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4F" w:rsidRDefault="0071664F" w:rsidP="001D21A7">
      <w:bookmarkStart w:id="0" w:name="_GoBack"/>
      <w:bookmarkEnd w:id="0"/>
    </w:p>
    <w:p w:rsidR="0071664F" w:rsidRDefault="0071664F" w:rsidP="001D21A7">
      <w:r>
        <w:rPr>
          <w:noProof/>
          <w:lang w:eastAsia="hr-HR"/>
        </w:rPr>
        <w:drawing>
          <wp:inline distT="0" distB="0" distL="0" distR="0" wp14:anchorId="10AB8360">
            <wp:extent cx="1603375" cy="597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64F" w:rsidRDefault="0071664F" w:rsidP="001D21A7"/>
    <w:p w:rsidR="0071664F" w:rsidRDefault="0071664F" w:rsidP="001D21A7"/>
    <w:p w:rsidR="0071664F" w:rsidRDefault="0071664F" w:rsidP="0071664F"/>
    <w:p w:rsidR="0071664F" w:rsidRPr="0071664F" w:rsidRDefault="0071664F" w:rsidP="0071664F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REPUBLIKA HRVATSKA</w:t>
      </w:r>
    </w:p>
    <w:p w:rsidR="0071664F" w:rsidRPr="0071664F" w:rsidRDefault="0071664F" w:rsidP="0071664F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POŽEŠKO SLAVONSKA ŽUPANIJA</w:t>
      </w:r>
    </w:p>
    <w:p w:rsidR="0071664F" w:rsidRPr="0071664F" w:rsidRDefault="0071664F" w:rsidP="0071664F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OSNOVNA ŠKOLA  „ANTUNA KANIŽLIĆA“ POŽEGA</w:t>
      </w:r>
    </w:p>
    <w:p w:rsidR="0071664F" w:rsidRPr="0071664F" w:rsidRDefault="0071664F" w:rsidP="0071664F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Antuna Kanižlića 2,34000 Požega</w:t>
      </w:r>
    </w:p>
    <w:p w:rsidR="0071664F" w:rsidRPr="0071664F" w:rsidRDefault="0071664F" w:rsidP="0071664F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OIB : 03089519494</w:t>
      </w:r>
    </w:p>
    <w:p w:rsidR="0071664F" w:rsidRPr="0071664F" w:rsidRDefault="0071664F" w:rsidP="0071664F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Tel: 034/ 273-030  Fax: 034/273-681</w:t>
      </w:r>
    </w:p>
    <w:p w:rsidR="0071664F" w:rsidRPr="0071664F" w:rsidRDefault="0071664F" w:rsidP="0071664F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e-mail: akanizlica@os-akanizlica-pozega.skole.hr</w:t>
      </w:r>
    </w:p>
    <w:p w:rsidR="0071664F" w:rsidRPr="0071664F" w:rsidRDefault="0071664F" w:rsidP="001D21A7">
      <w:pPr>
        <w:rPr>
          <w:rFonts w:ascii="Times New Roman" w:hAnsi="Times New Roman" w:cs="Times New Roman"/>
          <w:sz w:val="24"/>
          <w:szCs w:val="24"/>
        </w:rPr>
      </w:pPr>
    </w:p>
    <w:p w:rsidR="0071664F" w:rsidRPr="0071664F" w:rsidRDefault="0071664F" w:rsidP="001D21A7">
      <w:pPr>
        <w:rPr>
          <w:rFonts w:ascii="Times New Roman" w:hAnsi="Times New Roman" w:cs="Times New Roman"/>
          <w:sz w:val="24"/>
          <w:szCs w:val="24"/>
        </w:rPr>
      </w:pPr>
    </w:p>
    <w:p w:rsidR="0071664F" w:rsidRPr="0071664F" w:rsidRDefault="0071664F" w:rsidP="001D21A7">
      <w:pPr>
        <w:rPr>
          <w:rFonts w:ascii="Times New Roman" w:hAnsi="Times New Roman" w:cs="Times New Roman"/>
          <w:sz w:val="24"/>
          <w:szCs w:val="24"/>
        </w:rPr>
      </w:pPr>
    </w:p>
    <w:p w:rsidR="0071664F" w:rsidRPr="0071664F" w:rsidRDefault="00EA7F9C" w:rsidP="0071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4F">
        <w:rPr>
          <w:rFonts w:ascii="Times New Roman" w:hAnsi="Times New Roman" w:cs="Times New Roman"/>
          <w:b/>
          <w:sz w:val="24"/>
          <w:szCs w:val="24"/>
        </w:rPr>
        <w:t>PRIJEDLOG</w:t>
      </w:r>
      <w:r w:rsidR="001D21A7" w:rsidRPr="0071664F">
        <w:rPr>
          <w:rFonts w:ascii="Times New Roman" w:hAnsi="Times New Roman" w:cs="Times New Roman"/>
          <w:b/>
          <w:sz w:val="24"/>
          <w:szCs w:val="24"/>
        </w:rPr>
        <w:t xml:space="preserve"> PROTOKOL</w:t>
      </w:r>
      <w:r w:rsidRPr="0071664F">
        <w:rPr>
          <w:rFonts w:ascii="Times New Roman" w:hAnsi="Times New Roman" w:cs="Times New Roman"/>
          <w:b/>
          <w:sz w:val="24"/>
          <w:szCs w:val="24"/>
        </w:rPr>
        <w:t>A</w:t>
      </w:r>
      <w:r w:rsidR="001D21A7" w:rsidRPr="0071664F">
        <w:rPr>
          <w:rFonts w:ascii="Times New Roman" w:hAnsi="Times New Roman" w:cs="Times New Roman"/>
          <w:b/>
          <w:sz w:val="24"/>
          <w:szCs w:val="24"/>
        </w:rPr>
        <w:t xml:space="preserve">  U</w:t>
      </w:r>
      <w:r w:rsidR="0071664F" w:rsidRPr="0071664F">
        <w:rPr>
          <w:rFonts w:ascii="Times New Roman" w:hAnsi="Times New Roman" w:cs="Times New Roman"/>
          <w:b/>
          <w:sz w:val="24"/>
          <w:szCs w:val="24"/>
        </w:rPr>
        <w:t xml:space="preserve"> SLUČAJU POJAVE UŠLJIVOSTI GLAVE</w:t>
      </w:r>
    </w:p>
    <w:p w:rsidR="001D21A7" w:rsidRPr="0071664F" w:rsidRDefault="001D21A7" w:rsidP="001D2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D21A7" w:rsidRPr="0071664F" w:rsidRDefault="001D21A7" w:rsidP="001D2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D21A7" w:rsidRPr="0071664F" w:rsidRDefault="001D21A7" w:rsidP="001D2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Molimo Vas u slučaju pojave ušljivosti kod učenika postupite prema sljedećem protokolu:</w:t>
      </w:r>
    </w:p>
    <w:p w:rsidR="001D21A7" w:rsidRPr="0071664F" w:rsidRDefault="001D21A7" w:rsidP="001D21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D21A7" w:rsidRPr="0071664F" w:rsidRDefault="00CA5E72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</w:t>
      </w:r>
      <w:r w:rsidR="001D21A7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učiteljica primijeti da učenik ima uši ili gnjide, poziva roditelja i šalje dijete kući na izolaciju</w:t>
      </w: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se ne bi prenosila </w:t>
      </w:r>
      <w:r w:rsidR="0034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zaraza</w:t>
      </w:r>
    </w:p>
    <w:p w:rsidR="00340186" w:rsidRDefault="00CA5E72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</w:t>
      </w:r>
      <w:r w:rsidR="001D21A7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roditelj ne javi na telefonski poziv, učenika se u pratnji učitelja ili stručnog suradnika odvodi kući i ostavlja roditeljima</w:t>
      </w:r>
    </w:p>
    <w:p w:rsidR="00CA5E72" w:rsidRPr="0071664F" w:rsidRDefault="00340186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5E72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ukoliko roditelj nije kod kuće, učenik se vraća u školu te ga se do kraja nastave zadržava u jednom od ureda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stručnih suradnika</w:t>
      </w:r>
    </w:p>
    <w:p w:rsidR="000F3B2D" w:rsidRPr="0071664F" w:rsidRDefault="000F3B2D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učeniku čiji se roditelji ne odazivaju na telefonske pozive potrebno je dati pisane upute za ro</w:t>
      </w:r>
      <w:r w:rsidR="0034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ditelje sukladno ovom protokolu</w:t>
      </w:r>
    </w:p>
    <w:p w:rsidR="000F3B2D" w:rsidRPr="0071664F" w:rsidRDefault="000F3B2D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D21A7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čiteljica će svakom roditelju dati letak ka</w:t>
      </w:r>
      <w:r w:rsidR="0034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 tretirati i čistiti vlasište</w:t>
      </w:r>
    </w:p>
    <w:p w:rsidR="009B07B1" w:rsidRPr="0071664F" w:rsidRDefault="001D21A7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Škola obavještava nadležnu školsku ambulantu </w:t>
      </w:r>
      <w:r w:rsidR="009B07B1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imenu i prezimenu zaraženog učenika, a potom prijavljuje</w:t>
      </w: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nadležnoj higijensko-epidemiološkoj s</w:t>
      </w:r>
      <w:r w:rsidR="0034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lužbi pojavnost zarazne bolesti</w:t>
      </w:r>
    </w:p>
    <w:p w:rsidR="009B07B1" w:rsidRPr="0071664F" w:rsidRDefault="009B07B1" w:rsidP="009B07B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1D21A7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oditelj treba narednih dana očistiti djetetu vlasište i za minimalno 3 dana mogu se javiti u nadležnu školsku ambulantu na kontrolni preg</w:t>
      </w: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led ukoliko je vlasište očišćeno,</w:t>
      </w:r>
      <w:r w:rsidR="001D21A7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B07B1" w:rsidRPr="0071664F" w:rsidRDefault="009B07B1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1D21A7"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 dok se u potpunosti ne odstrane uši i gnjide, dijete NE IDE U ŠKOLU i ne može dobiti ispričnicu od škol</w:t>
      </w:r>
      <w:r w:rsidR="0034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skog liječnika</w:t>
      </w:r>
    </w:p>
    <w:p w:rsidR="00EA7F9C" w:rsidRPr="0071664F" w:rsidRDefault="009B07B1" w:rsidP="001D21A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</w:t>
      </w:r>
      <w:r w:rsidR="001D21A7" w:rsidRPr="00716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čiteljica bez ispričnice školskog liječnika ne treba primiti dijete natrag u školu.  </w:t>
      </w:r>
    </w:p>
    <w:p w:rsidR="00EA7F9C" w:rsidRPr="0071664F" w:rsidRDefault="001D21A7" w:rsidP="00716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VAŽNA NAPOMENA ZA RODITELJE: dijete se ne može vratiti u kolektiv ukoliko nije očišćeno vlasište od ušiju i gnjida (šampon ne ubija niti uklanja gnjide, njih se treba mehanički ukloniti s vlasišta,  češljem i otopinom octa i vode 1:1). Za sve dodatne informacije i pojašnjenja nadležna školska ambulanta stoji na raspolaganju za pomoć roditeljima pri suzbijanju zaraze. </w:t>
      </w:r>
    </w:p>
    <w:p w:rsidR="001D21A7" w:rsidRPr="0071664F" w:rsidRDefault="001D21A7" w:rsidP="007166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dosljednim postupanjem roditelja i temeljitim čišćenjem možemo suzbiti epidemiju i omogućiti učenicima što brži povratak u školski kolektiv.</w:t>
      </w:r>
    </w:p>
    <w:p w:rsidR="0071664F" w:rsidRPr="0071664F" w:rsidRDefault="0071664F" w:rsidP="001D21A7">
      <w:pPr>
        <w:rPr>
          <w:rFonts w:ascii="Times New Roman" w:hAnsi="Times New Roman" w:cs="Times New Roman"/>
          <w:sz w:val="24"/>
          <w:szCs w:val="24"/>
        </w:rPr>
      </w:pPr>
    </w:p>
    <w:p w:rsidR="0071664F" w:rsidRPr="0071664F" w:rsidRDefault="0071664F" w:rsidP="001D21A7">
      <w:pPr>
        <w:rPr>
          <w:rFonts w:ascii="Times New Roman" w:hAnsi="Times New Roman" w:cs="Times New Roman"/>
          <w:sz w:val="24"/>
          <w:szCs w:val="24"/>
        </w:rPr>
      </w:pPr>
      <w:r w:rsidRPr="0071664F">
        <w:rPr>
          <w:rFonts w:ascii="Times New Roman" w:hAnsi="Times New Roman" w:cs="Times New Roman"/>
          <w:sz w:val="24"/>
          <w:szCs w:val="24"/>
        </w:rPr>
        <w:t>Za potrebe škole Protokol prilagodila ravnateljica Marija Samarđija</w:t>
      </w:r>
    </w:p>
    <w:p w:rsidR="00ED07F7" w:rsidRPr="0071664F" w:rsidRDefault="00802A37">
      <w:pPr>
        <w:rPr>
          <w:rFonts w:ascii="Times New Roman" w:hAnsi="Times New Roman" w:cs="Times New Roman"/>
          <w:sz w:val="24"/>
          <w:szCs w:val="24"/>
        </w:rPr>
      </w:pPr>
    </w:p>
    <w:sectPr w:rsidR="00ED07F7" w:rsidRPr="0071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242"/>
    <w:multiLevelType w:val="hybridMultilevel"/>
    <w:tmpl w:val="EAF66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47"/>
    <w:rsid w:val="000F3B2D"/>
    <w:rsid w:val="001D21A7"/>
    <w:rsid w:val="00340186"/>
    <w:rsid w:val="006046BA"/>
    <w:rsid w:val="006F3FF7"/>
    <w:rsid w:val="00706567"/>
    <w:rsid w:val="0071664F"/>
    <w:rsid w:val="00802A37"/>
    <w:rsid w:val="009B07B1"/>
    <w:rsid w:val="00A21F97"/>
    <w:rsid w:val="00A61A47"/>
    <w:rsid w:val="00CA5E72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048E-1131-46DB-9182-CAF51C36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A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1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 Požega</dc:creator>
  <cp:keywords/>
  <dc:description/>
  <cp:lastModifiedBy>Valentina</cp:lastModifiedBy>
  <cp:revision>2</cp:revision>
  <cp:lastPrinted>2018-10-26T12:55:00Z</cp:lastPrinted>
  <dcterms:created xsi:type="dcterms:W3CDTF">2018-11-20T20:52:00Z</dcterms:created>
  <dcterms:modified xsi:type="dcterms:W3CDTF">2018-11-20T20:52:00Z</dcterms:modified>
</cp:coreProperties>
</file>