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34A" w:rsidRPr="00910CF2" w:rsidRDefault="00792FD3" w:rsidP="00283B2B">
      <w:pPr>
        <w:spacing w:line="240" w:lineRule="auto"/>
        <w:rPr>
          <w:rFonts w:asciiTheme="minorHAnsi" w:hAnsiTheme="minorHAnsi" w:cstheme="minorHAnsi"/>
        </w:rPr>
      </w:pPr>
      <w:r w:rsidRPr="00910CF2">
        <w:rPr>
          <w:rFonts w:asciiTheme="minorHAnsi" w:hAnsiTheme="minorHAnsi" w:cstheme="minorHAnsi"/>
          <w:noProof/>
          <w:lang w:eastAsia="hr-HR"/>
        </w:rPr>
        <w:drawing>
          <wp:anchor distT="0" distB="0" distL="114300" distR="114300" simplePos="0" relativeHeight="251663360" behindDoc="0" locked="0" layoutInCell="1" allowOverlap="1">
            <wp:simplePos x="0" y="0"/>
            <wp:positionH relativeFrom="column">
              <wp:posOffset>914400</wp:posOffset>
            </wp:positionH>
            <wp:positionV relativeFrom="paragraph">
              <wp:posOffset>429895</wp:posOffset>
            </wp:positionV>
            <wp:extent cx="3886200" cy="2077085"/>
            <wp:effectExtent l="0" t="0" r="0" b="0"/>
            <wp:wrapTopAndBottom/>
            <wp:docPr id="3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2077085"/>
                    </a:xfrm>
                    <a:prstGeom prst="rect">
                      <a:avLst/>
                    </a:prstGeom>
                    <a:noFill/>
                  </pic:spPr>
                </pic:pic>
              </a:graphicData>
            </a:graphic>
          </wp:anchor>
        </w:drawing>
      </w:r>
    </w:p>
    <w:p w:rsidR="009E234A" w:rsidRPr="00910CF2" w:rsidRDefault="009E234A" w:rsidP="00B32155">
      <w:pPr>
        <w:spacing w:line="240" w:lineRule="auto"/>
        <w:jc w:val="center"/>
        <w:rPr>
          <w:rFonts w:asciiTheme="minorHAnsi" w:hAnsiTheme="minorHAnsi" w:cstheme="minorHAnsi"/>
          <w:b/>
          <w:bCs/>
        </w:rPr>
      </w:pPr>
      <w:r w:rsidRPr="00910CF2">
        <w:rPr>
          <w:rFonts w:asciiTheme="minorHAnsi" w:hAnsiTheme="minorHAnsi" w:cstheme="minorHAnsi"/>
          <w:b/>
          <w:bCs/>
        </w:rPr>
        <w:t>ANTUNA KANIŽLIĆA 2</w:t>
      </w:r>
    </w:p>
    <w:p w:rsidR="009E234A" w:rsidRPr="00910CF2" w:rsidRDefault="009E234A" w:rsidP="00B32155">
      <w:pPr>
        <w:spacing w:line="240" w:lineRule="auto"/>
        <w:jc w:val="center"/>
        <w:rPr>
          <w:rFonts w:asciiTheme="minorHAnsi" w:hAnsiTheme="minorHAnsi" w:cstheme="minorHAnsi"/>
          <w:b/>
          <w:bCs/>
        </w:rPr>
      </w:pPr>
      <w:r w:rsidRPr="00910CF2">
        <w:rPr>
          <w:rFonts w:asciiTheme="minorHAnsi" w:hAnsiTheme="minorHAnsi" w:cstheme="minorHAnsi"/>
          <w:b/>
          <w:bCs/>
        </w:rPr>
        <w:t>POŽEGA</w:t>
      </w:r>
    </w:p>
    <w:p w:rsidR="009E234A" w:rsidRPr="00910CF2" w:rsidRDefault="009E234A" w:rsidP="00B32155">
      <w:pPr>
        <w:spacing w:line="240" w:lineRule="auto"/>
        <w:jc w:val="center"/>
        <w:rPr>
          <w:rFonts w:asciiTheme="minorHAnsi" w:hAnsiTheme="minorHAnsi" w:cstheme="minorHAnsi"/>
        </w:rPr>
      </w:pPr>
    </w:p>
    <w:p w:rsidR="009E234A" w:rsidRPr="00910CF2" w:rsidRDefault="009E234A" w:rsidP="00B32155">
      <w:pPr>
        <w:spacing w:line="240" w:lineRule="auto"/>
        <w:jc w:val="center"/>
        <w:rPr>
          <w:rFonts w:asciiTheme="minorHAnsi" w:hAnsiTheme="minorHAnsi" w:cstheme="minorHAnsi"/>
        </w:rPr>
      </w:pPr>
    </w:p>
    <w:p w:rsidR="009E234A" w:rsidRPr="00910CF2" w:rsidRDefault="009E234A" w:rsidP="00B32155">
      <w:pPr>
        <w:spacing w:line="240" w:lineRule="auto"/>
        <w:jc w:val="center"/>
        <w:rPr>
          <w:rFonts w:asciiTheme="minorHAnsi" w:hAnsiTheme="minorHAnsi" w:cstheme="minorHAnsi"/>
          <w:b/>
          <w:caps/>
          <w:sz w:val="96"/>
          <w:szCs w:val="96"/>
          <w:lang w:eastAsia="hr-HR"/>
        </w:rPr>
      </w:pPr>
      <w:r w:rsidRPr="00910CF2">
        <w:rPr>
          <w:rFonts w:asciiTheme="minorHAnsi" w:hAnsiTheme="minorHAnsi" w:cstheme="minorHAnsi"/>
          <w:b/>
          <w:caps/>
          <w:sz w:val="96"/>
          <w:szCs w:val="96"/>
          <w:lang w:val="en-GB" w:eastAsia="hr-HR"/>
        </w:rPr>
        <w:t>GODI</w:t>
      </w:r>
      <w:r w:rsidRPr="00910CF2">
        <w:rPr>
          <w:rFonts w:asciiTheme="minorHAnsi" w:hAnsiTheme="minorHAnsi" w:cstheme="minorHAnsi"/>
          <w:b/>
          <w:caps/>
          <w:sz w:val="96"/>
          <w:szCs w:val="96"/>
          <w:lang w:eastAsia="hr-HR"/>
        </w:rPr>
        <w:t>Š</w:t>
      </w:r>
      <w:r w:rsidRPr="00910CF2">
        <w:rPr>
          <w:rFonts w:asciiTheme="minorHAnsi" w:hAnsiTheme="minorHAnsi" w:cstheme="minorHAnsi"/>
          <w:b/>
          <w:caps/>
          <w:sz w:val="96"/>
          <w:szCs w:val="96"/>
          <w:lang w:val="en-GB" w:eastAsia="hr-HR"/>
        </w:rPr>
        <w:t>NJI</w:t>
      </w:r>
    </w:p>
    <w:p w:rsidR="009E234A" w:rsidRPr="00910CF2" w:rsidRDefault="009E234A" w:rsidP="00B32155">
      <w:pPr>
        <w:spacing w:line="240" w:lineRule="auto"/>
        <w:jc w:val="center"/>
        <w:rPr>
          <w:rFonts w:asciiTheme="minorHAnsi" w:hAnsiTheme="minorHAnsi" w:cstheme="minorHAnsi"/>
          <w:b/>
          <w:caps/>
          <w:sz w:val="96"/>
          <w:szCs w:val="96"/>
          <w:lang w:eastAsia="hr-HR"/>
        </w:rPr>
      </w:pPr>
      <w:r w:rsidRPr="00910CF2">
        <w:rPr>
          <w:rFonts w:asciiTheme="minorHAnsi" w:hAnsiTheme="minorHAnsi" w:cstheme="minorHAnsi"/>
          <w:b/>
          <w:caps/>
          <w:sz w:val="96"/>
          <w:szCs w:val="96"/>
          <w:lang w:val="en-GB" w:eastAsia="hr-HR"/>
        </w:rPr>
        <w:t>PLAN</w:t>
      </w:r>
      <w:r w:rsidR="006C44EA" w:rsidRPr="00910CF2">
        <w:rPr>
          <w:rFonts w:asciiTheme="minorHAnsi" w:hAnsiTheme="minorHAnsi" w:cstheme="minorHAnsi"/>
          <w:b/>
          <w:caps/>
          <w:sz w:val="96"/>
          <w:szCs w:val="96"/>
          <w:lang w:val="en-GB" w:eastAsia="hr-HR"/>
        </w:rPr>
        <w:t xml:space="preserve"> </w:t>
      </w:r>
      <w:r w:rsidRPr="00910CF2">
        <w:rPr>
          <w:rFonts w:asciiTheme="minorHAnsi" w:hAnsiTheme="minorHAnsi" w:cstheme="minorHAnsi"/>
          <w:b/>
          <w:caps/>
          <w:sz w:val="96"/>
          <w:szCs w:val="96"/>
          <w:lang w:val="en-GB" w:eastAsia="hr-HR"/>
        </w:rPr>
        <w:t>I</w:t>
      </w:r>
      <w:r w:rsidR="006C44EA" w:rsidRPr="00910CF2">
        <w:rPr>
          <w:rFonts w:asciiTheme="minorHAnsi" w:hAnsiTheme="minorHAnsi" w:cstheme="minorHAnsi"/>
          <w:b/>
          <w:caps/>
          <w:sz w:val="96"/>
          <w:szCs w:val="96"/>
          <w:lang w:val="en-GB" w:eastAsia="hr-HR"/>
        </w:rPr>
        <w:t xml:space="preserve"> </w:t>
      </w:r>
      <w:r w:rsidRPr="00910CF2">
        <w:rPr>
          <w:rFonts w:asciiTheme="minorHAnsi" w:hAnsiTheme="minorHAnsi" w:cstheme="minorHAnsi"/>
          <w:b/>
          <w:caps/>
          <w:sz w:val="96"/>
          <w:szCs w:val="96"/>
          <w:lang w:val="en-GB" w:eastAsia="hr-HR"/>
        </w:rPr>
        <w:t>PROGRAM</w:t>
      </w:r>
    </w:p>
    <w:p w:rsidR="009E234A" w:rsidRPr="00910CF2" w:rsidRDefault="009E234A" w:rsidP="00B32155">
      <w:pPr>
        <w:spacing w:line="240" w:lineRule="auto"/>
        <w:jc w:val="center"/>
        <w:rPr>
          <w:rFonts w:asciiTheme="minorHAnsi" w:hAnsiTheme="minorHAnsi" w:cstheme="minorHAnsi"/>
        </w:rPr>
      </w:pPr>
    </w:p>
    <w:p w:rsidR="009E234A" w:rsidRPr="00910CF2" w:rsidRDefault="009E234A" w:rsidP="00B32155">
      <w:pPr>
        <w:spacing w:line="240" w:lineRule="auto"/>
        <w:jc w:val="center"/>
        <w:rPr>
          <w:rFonts w:asciiTheme="minorHAnsi" w:hAnsiTheme="minorHAnsi" w:cstheme="minorHAnsi"/>
          <w:b/>
          <w:bCs/>
          <w:sz w:val="48"/>
          <w:szCs w:val="48"/>
        </w:rPr>
      </w:pPr>
      <w:r w:rsidRPr="00910CF2">
        <w:rPr>
          <w:rFonts w:asciiTheme="minorHAnsi" w:hAnsiTheme="minorHAnsi" w:cstheme="minorHAnsi"/>
          <w:b/>
          <w:bCs/>
          <w:sz w:val="48"/>
          <w:szCs w:val="48"/>
        </w:rPr>
        <w:t>ŠKOLSKA GODINA 201</w:t>
      </w:r>
      <w:r w:rsidR="00A4171F">
        <w:rPr>
          <w:rFonts w:asciiTheme="minorHAnsi" w:hAnsiTheme="minorHAnsi" w:cstheme="minorHAnsi"/>
          <w:b/>
          <w:bCs/>
          <w:sz w:val="48"/>
          <w:szCs w:val="48"/>
        </w:rPr>
        <w:t>8</w:t>
      </w:r>
      <w:r w:rsidRPr="00910CF2">
        <w:rPr>
          <w:rFonts w:asciiTheme="minorHAnsi" w:hAnsiTheme="minorHAnsi" w:cstheme="minorHAnsi"/>
          <w:b/>
          <w:bCs/>
          <w:sz w:val="48"/>
          <w:szCs w:val="48"/>
        </w:rPr>
        <w:t>.</w:t>
      </w:r>
      <w:r w:rsidR="00E177D3">
        <w:rPr>
          <w:rFonts w:asciiTheme="minorHAnsi" w:hAnsiTheme="minorHAnsi" w:cstheme="minorHAnsi"/>
          <w:b/>
          <w:bCs/>
          <w:sz w:val="48"/>
          <w:szCs w:val="48"/>
        </w:rPr>
        <w:t xml:space="preserve"> </w:t>
      </w:r>
      <w:r w:rsidRPr="00910CF2">
        <w:rPr>
          <w:rFonts w:asciiTheme="minorHAnsi" w:hAnsiTheme="minorHAnsi" w:cstheme="minorHAnsi"/>
          <w:b/>
          <w:bCs/>
          <w:sz w:val="48"/>
          <w:szCs w:val="48"/>
        </w:rPr>
        <w:t>/</w:t>
      </w:r>
      <w:r w:rsidR="00E177D3">
        <w:rPr>
          <w:rFonts w:asciiTheme="minorHAnsi" w:hAnsiTheme="minorHAnsi" w:cstheme="minorHAnsi"/>
          <w:b/>
          <w:bCs/>
          <w:sz w:val="48"/>
          <w:szCs w:val="48"/>
        </w:rPr>
        <w:t xml:space="preserve"> </w:t>
      </w:r>
      <w:r w:rsidRPr="00910CF2">
        <w:rPr>
          <w:rFonts w:asciiTheme="minorHAnsi" w:hAnsiTheme="minorHAnsi" w:cstheme="minorHAnsi"/>
          <w:b/>
          <w:bCs/>
          <w:sz w:val="48"/>
          <w:szCs w:val="48"/>
        </w:rPr>
        <w:t>201</w:t>
      </w:r>
      <w:r w:rsidR="00A4171F">
        <w:rPr>
          <w:rFonts w:asciiTheme="minorHAnsi" w:hAnsiTheme="minorHAnsi" w:cstheme="minorHAnsi"/>
          <w:b/>
          <w:bCs/>
          <w:sz w:val="48"/>
          <w:szCs w:val="48"/>
        </w:rPr>
        <w:t>9</w:t>
      </w:r>
      <w:r w:rsidRPr="00910CF2">
        <w:rPr>
          <w:rFonts w:asciiTheme="minorHAnsi" w:hAnsiTheme="minorHAnsi" w:cstheme="minorHAnsi"/>
          <w:b/>
          <w:bCs/>
          <w:sz w:val="48"/>
          <w:szCs w:val="48"/>
        </w:rPr>
        <w:t>.</w:t>
      </w:r>
    </w:p>
    <w:p w:rsidR="009E234A" w:rsidRPr="00910CF2" w:rsidRDefault="009E234A" w:rsidP="00B32155">
      <w:pPr>
        <w:spacing w:line="240" w:lineRule="auto"/>
        <w:jc w:val="center"/>
        <w:rPr>
          <w:rFonts w:asciiTheme="minorHAnsi" w:hAnsiTheme="minorHAnsi" w:cstheme="minorHAnsi"/>
        </w:rPr>
      </w:pPr>
    </w:p>
    <w:p w:rsidR="003C31DD" w:rsidRPr="00910CF2" w:rsidRDefault="003C31DD" w:rsidP="00B32155">
      <w:pPr>
        <w:spacing w:line="240" w:lineRule="auto"/>
        <w:jc w:val="center"/>
        <w:rPr>
          <w:rFonts w:asciiTheme="minorHAnsi" w:hAnsiTheme="minorHAnsi" w:cstheme="minorHAnsi"/>
        </w:rPr>
      </w:pPr>
    </w:p>
    <w:p w:rsidR="006C44EA" w:rsidRPr="00910CF2" w:rsidRDefault="006C44EA" w:rsidP="00B32155">
      <w:pPr>
        <w:spacing w:line="240" w:lineRule="auto"/>
        <w:jc w:val="center"/>
        <w:rPr>
          <w:rFonts w:asciiTheme="minorHAnsi" w:hAnsiTheme="minorHAnsi" w:cstheme="minorHAnsi"/>
        </w:rPr>
      </w:pPr>
    </w:p>
    <w:p w:rsidR="00FB16D5" w:rsidRPr="00910CF2" w:rsidRDefault="00FB16D5" w:rsidP="00B32155">
      <w:pPr>
        <w:spacing w:line="240" w:lineRule="auto"/>
        <w:jc w:val="center"/>
        <w:rPr>
          <w:rFonts w:asciiTheme="minorHAnsi" w:hAnsiTheme="minorHAnsi" w:cstheme="minorHAnsi"/>
        </w:rPr>
      </w:pPr>
    </w:p>
    <w:p w:rsidR="00FB16D5" w:rsidRPr="00910CF2" w:rsidRDefault="00FB16D5" w:rsidP="00B32155">
      <w:pPr>
        <w:spacing w:line="240" w:lineRule="auto"/>
        <w:jc w:val="center"/>
        <w:rPr>
          <w:rFonts w:asciiTheme="minorHAnsi" w:hAnsiTheme="minorHAnsi" w:cstheme="minorHAnsi"/>
        </w:rPr>
      </w:pPr>
    </w:p>
    <w:p w:rsidR="00FB16D5" w:rsidRPr="00910CF2" w:rsidRDefault="009E234A" w:rsidP="00B32155">
      <w:pPr>
        <w:spacing w:line="240" w:lineRule="auto"/>
        <w:jc w:val="center"/>
        <w:rPr>
          <w:rFonts w:asciiTheme="minorHAnsi" w:hAnsiTheme="minorHAnsi" w:cstheme="minorHAnsi"/>
          <w:b/>
        </w:rPr>
      </w:pPr>
      <w:r w:rsidRPr="00910CF2">
        <w:rPr>
          <w:rFonts w:asciiTheme="minorHAnsi" w:hAnsiTheme="minorHAnsi" w:cstheme="minorHAnsi"/>
          <w:b/>
        </w:rPr>
        <w:t xml:space="preserve">Požega, </w:t>
      </w:r>
      <w:r w:rsidR="002F3272">
        <w:rPr>
          <w:rFonts w:asciiTheme="minorHAnsi" w:hAnsiTheme="minorHAnsi" w:cstheme="minorHAnsi"/>
          <w:b/>
        </w:rPr>
        <w:t>5</w:t>
      </w:r>
      <w:r w:rsidR="002F3C8C">
        <w:rPr>
          <w:rFonts w:asciiTheme="minorHAnsi" w:hAnsiTheme="minorHAnsi" w:cstheme="minorHAnsi"/>
          <w:b/>
        </w:rPr>
        <w:t>. listopada</w:t>
      </w:r>
      <w:r w:rsidRPr="00910CF2">
        <w:rPr>
          <w:rFonts w:asciiTheme="minorHAnsi" w:hAnsiTheme="minorHAnsi" w:cstheme="minorHAnsi"/>
          <w:b/>
        </w:rPr>
        <w:t xml:space="preserve"> 201</w:t>
      </w:r>
      <w:r w:rsidR="00A4171F">
        <w:rPr>
          <w:rFonts w:asciiTheme="minorHAnsi" w:hAnsiTheme="minorHAnsi" w:cstheme="minorHAnsi"/>
          <w:b/>
        </w:rPr>
        <w:t>8</w:t>
      </w:r>
      <w:r w:rsidRPr="00910CF2">
        <w:rPr>
          <w:rFonts w:asciiTheme="minorHAnsi" w:hAnsiTheme="minorHAnsi" w:cstheme="minorHAnsi"/>
          <w:b/>
        </w:rPr>
        <w:t>.</w:t>
      </w:r>
    </w:p>
    <w:p w:rsidR="00FB16D5" w:rsidRPr="00910CF2" w:rsidRDefault="00FB16D5" w:rsidP="00B32155">
      <w:pPr>
        <w:spacing w:line="240" w:lineRule="auto"/>
        <w:jc w:val="center"/>
        <w:rPr>
          <w:rFonts w:asciiTheme="minorHAnsi" w:hAnsiTheme="minorHAnsi" w:cstheme="minorHAnsi"/>
          <w:b/>
        </w:rPr>
      </w:pPr>
    </w:p>
    <w:p w:rsidR="00FB16D5" w:rsidRPr="00910CF2" w:rsidRDefault="00FB16D5" w:rsidP="00B32155">
      <w:pPr>
        <w:spacing w:line="240" w:lineRule="auto"/>
        <w:jc w:val="center"/>
        <w:rPr>
          <w:rFonts w:asciiTheme="minorHAnsi" w:hAnsiTheme="minorHAnsi" w:cstheme="minorHAnsi"/>
          <w:b/>
        </w:rPr>
      </w:pPr>
    </w:p>
    <w:p w:rsidR="00FB16D5" w:rsidRPr="00910CF2" w:rsidRDefault="00FB16D5" w:rsidP="00B32155">
      <w:pPr>
        <w:spacing w:line="240" w:lineRule="auto"/>
        <w:jc w:val="center"/>
        <w:rPr>
          <w:rFonts w:asciiTheme="minorHAnsi" w:hAnsiTheme="minorHAnsi" w:cstheme="minorHAnsi"/>
          <w:b/>
        </w:rPr>
      </w:pPr>
    </w:p>
    <w:p w:rsidR="00FB16D5" w:rsidRPr="00910CF2" w:rsidRDefault="00FB16D5" w:rsidP="00B32155">
      <w:pPr>
        <w:spacing w:line="240" w:lineRule="auto"/>
        <w:jc w:val="center"/>
        <w:rPr>
          <w:rFonts w:asciiTheme="minorHAnsi" w:hAnsiTheme="minorHAnsi" w:cstheme="minorHAnsi"/>
          <w:b/>
        </w:rPr>
      </w:pPr>
    </w:p>
    <w:p w:rsidR="009E234A" w:rsidRPr="00910CF2" w:rsidRDefault="009E234A" w:rsidP="00C659AF">
      <w:pPr>
        <w:spacing w:line="240" w:lineRule="auto"/>
        <w:jc w:val="both"/>
        <w:rPr>
          <w:rFonts w:asciiTheme="minorHAnsi" w:hAnsiTheme="minorHAnsi" w:cstheme="minorHAnsi"/>
          <w:lang w:eastAsia="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2"/>
        <w:gridCol w:w="664"/>
      </w:tblGrid>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lang w:eastAsia="hr-HR"/>
              </w:rPr>
              <w:br w:type="page"/>
            </w:r>
            <w:r w:rsidRPr="000443EE">
              <w:rPr>
                <w:b/>
                <w:bCs/>
                <w:lang w:eastAsia="hr-HR"/>
              </w:rPr>
              <w:t>S A D R Ž A J  :</w:t>
            </w:r>
          </w:p>
        </w:tc>
        <w:tc>
          <w:tcPr>
            <w:tcW w:w="664" w:type="dxa"/>
            <w:shd w:val="clear" w:color="auto" w:fill="BDD6EE"/>
            <w:vAlign w:val="center"/>
          </w:tcPr>
          <w:p w:rsidR="000443EE" w:rsidRPr="000443EE" w:rsidRDefault="000443EE" w:rsidP="000443EE">
            <w:pPr>
              <w:spacing w:line="240" w:lineRule="auto"/>
              <w:jc w:val="both"/>
              <w:rPr>
                <w:bCs/>
                <w:lang w:eastAsia="hr-HR"/>
              </w:rPr>
            </w:pPr>
            <w:r w:rsidRPr="000443EE">
              <w:rPr>
                <w:bCs/>
                <w:lang w:eastAsia="hr-HR"/>
              </w:rPr>
              <w:t>1</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1. UVJETI RADA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1.1. Podatci o školskom području</w:t>
            </w:r>
          </w:p>
        </w:tc>
        <w:tc>
          <w:tcPr>
            <w:tcW w:w="664" w:type="dxa"/>
            <w:vAlign w:val="center"/>
          </w:tcPr>
          <w:p w:rsidR="000443EE" w:rsidRPr="000443EE" w:rsidRDefault="000443EE" w:rsidP="000443EE">
            <w:pPr>
              <w:spacing w:line="240" w:lineRule="auto"/>
              <w:jc w:val="both"/>
              <w:rPr>
                <w:lang w:eastAsia="hr-HR"/>
              </w:rPr>
            </w:pPr>
            <w:r w:rsidRPr="000443EE">
              <w:rPr>
                <w:lang w:eastAsia="hr-HR"/>
              </w:rPr>
              <w:t>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1.2. Prostorni uvjeti</w:t>
            </w:r>
          </w:p>
        </w:tc>
        <w:tc>
          <w:tcPr>
            <w:tcW w:w="664" w:type="dxa"/>
            <w:vAlign w:val="center"/>
          </w:tcPr>
          <w:p w:rsidR="000443EE" w:rsidRPr="000443EE" w:rsidRDefault="000443EE" w:rsidP="000443EE">
            <w:pPr>
              <w:spacing w:line="240" w:lineRule="auto"/>
              <w:jc w:val="both"/>
              <w:rPr>
                <w:lang w:eastAsia="hr-HR"/>
              </w:rPr>
            </w:pPr>
            <w:r w:rsidRPr="000443EE">
              <w:rPr>
                <w:lang w:eastAsia="hr-HR"/>
              </w:rPr>
              <w:t>12</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1.2.1 Unutrašnji školski prostor</w:t>
            </w:r>
          </w:p>
        </w:tc>
        <w:tc>
          <w:tcPr>
            <w:tcW w:w="664" w:type="dxa"/>
            <w:vAlign w:val="center"/>
          </w:tcPr>
          <w:p w:rsidR="000443EE" w:rsidRPr="000443EE" w:rsidRDefault="000443EE" w:rsidP="000443EE">
            <w:pPr>
              <w:spacing w:line="240" w:lineRule="auto"/>
              <w:jc w:val="both"/>
              <w:rPr>
                <w:lang w:eastAsia="hr-HR"/>
              </w:rPr>
            </w:pPr>
            <w:r w:rsidRPr="000443EE">
              <w:rPr>
                <w:lang w:eastAsia="hr-HR"/>
              </w:rPr>
              <w:t>12</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1.3. Stanje školskoga okoliša i plan uređenja</w:t>
            </w:r>
          </w:p>
        </w:tc>
        <w:tc>
          <w:tcPr>
            <w:tcW w:w="664" w:type="dxa"/>
            <w:vAlign w:val="center"/>
          </w:tcPr>
          <w:p w:rsidR="000443EE" w:rsidRPr="000443EE" w:rsidRDefault="000443EE" w:rsidP="000443EE">
            <w:pPr>
              <w:spacing w:line="240" w:lineRule="auto"/>
              <w:jc w:val="both"/>
              <w:rPr>
                <w:lang w:eastAsia="hr-HR"/>
              </w:rPr>
            </w:pPr>
            <w:r w:rsidRPr="000443EE">
              <w:rPr>
                <w:lang w:eastAsia="hr-HR"/>
              </w:rPr>
              <w:t>14</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1.4. Program mjera za sigurnost u Školi</w:t>
            </w:r>
          </w:p>
        </w:tc>
        <w:tc>
          <w:tcPr>
            <w:tcW w:w="664" w:type="dxa"/>
            <w:vAlign w:val="center"/>
          </w:tcPr>
          <w:p w:rsidR="000443EE" w:rsidRPr="000443EE" w:rsidRDefault="000443EE" w:rsidP="000443EE">
            <w:pPr>
              <w:spacing w:line="240" w:lineRule="auto"/>
              <w:jc w:val="both"/>
              <w:rPr>
                <w:lang w:eastAsia="hr-HR"/>
              </w:rPr>
            </w:pPr>
            <w:r w:rsidRPr="000443EE">
              <w:rPr>
                <w:lang w:eastAsia="hr-HR"/>
              </w:rPr>
              <w:t>15</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2.  ZAPOSLENI DJELATNICI U ŠKOLI U ŠKOLSKOJ  2018.</w:t>
            </w:r>
            <w:r w:rsidR="00E177D3">
              <w:rPr>
                <w:b/>
                <w:bCs/>
                <w:lang w:eastAsia="hr-HR"/>
              </w:rPr>
              <w:t xml:space="preserve"> </w:t>
            </w:r>
            <w:r w:rsidRPr="000443EE">
              <w:rPr>
                <w:b/>
                <w:bCs/>
                <w:lang w:eastAsia="hr-HR"/>
              </w:rPr>
              <w:t>/</w:t>
            </w:r>
            <w:r w:rsidR="00E177D3">
              <w:rPr>
                <w:b/>
                <w:bCs/>
                <w:lang w:eastAsia="hr-HR"/>
              </w:rPr>
              <w:t xml:space="preserve"> </w:t>
            </w:r>
            <w:r w:rsidRPr="000443EE">
              <w:rPr>
                <w:b/>
                <w:bCs/>
                <w:lang w:eastAsia="hr-HR"/>
              </w:rPr>
              <w:t>2019. GODINI</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16</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2.1. Podatci o učiteljima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16</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2.2. Podatci o ravnatelju, stručnim suradnicima, tajnici i administrativno-tehničkim djelatnicima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21</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2.3. Radno vrijeme  ravnatelja, stručnih suradnika, tajnice i administrativno-tehničkih djelatnika</w:t>
            </w:r>
          </w:p>
        </w:tc>
        <w:tc>
          <w:tcPr>
            <w:tcW w:w="664" w:type="dxa"/>
            <w:vAlign w:val="center"/>
          </w:tcPr>
          <w:p w:rsidR="000443EE" w:rsidRPr="000443EE" w:rsidRDefault="000443EE" w:rsidP="000443EE">
            <w:pPr>
              <w:spacing w:line="240" w:lineRule="auto"/>
              <w:jc w:val="both"/>
              <w:rPr>
                <w:lang w:eastAsia="hr-HR"/>
              </w:rPr>
            </w:pPr>
            <w:r w:rsidRPr="000443EE">
              <w:rPr>
                <w:lang w:eastAsia="hr-HR"/>
              </w:rPr>
              <w:t>22</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2.4. Plan – raspored korištenja godišnjih odmora </w:t>
            </w:r>
          </w:p>
        </w:tc>
        <w:tc>
          <w:tcPr>
            <w:tcW w:w="664" w:type="dxa"/>
            <w:vAlign w:val="center"/>
          </w:tcPr>
          <w:p w:rsidR="000443EE" w:rsidRPr="000443EE" w:rsidRDefault="000443EE" w:rsidP="000443EE">
            <w:pPr>
              <w:spacing w:line="240" w:lineRule="auto"/>
              <w:jc w:val="both"/>
              <w:rPr>
                <w:lang w:eastAsia="hr-HR"/>
              </w:rPr>
            </w:pPr>
            <w:r w:rsidRPr="000443EE">
              <w:rPr>
                <w:lang w:eastAsia="hr-HR"/>
              </w:rPr>
              <w:t>23</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3. ORGANIZACIJA RADA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23</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3.1.Podatci o učenicima i razrednim odjelima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23</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3.2. Organizacija smjena</w:t>
            </w:r>
          </w:p>
        </w:tc>
        <w:tc>
          <w:tcPr>
            <w:tcW w:w="664" w:type="dxa"/>
            <w:vAlign w:val="center"/>
          </w:tcPr>
          <w:p w:rsidR="000443EE" w:rsidRPr="000443EE" w:rsidRDefault="000443EE" w:rsidP="000443EE">
            <w:pPr>
              <w:spacing w:line="240" w:lineRule="auto"/>
              <w:jc w:val="both"/>
              <w:rPr>
                <w:lang w:eastAsia="hr-HR"/>
              </w:rPr>
            </w:pPr>
            <w:r w:rsidRPr="000443EE">
              <w:rPr>
                <w:lang w:eastAsia="hr-HR"/>
              </w:rPr>
              <w:t>25</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3.3. Godišnji kalendar rada</w:t>
            </w:r>
          </w:p>
        </w:tc>
        <w:tc>
          <w:tcPr>
            <w:tcW w:w="664" w:type="dxa"/>
            <w:vAlign w:val="center"/>
          </w:tcPr>
          <w:p w:rsidR="000443EE" w:rsidRPr="000443EE" w:rsidRDefault="000443EE" w:rsidP="000443EE">
            <w:pPr>
              <w:spacing w:line="240" w:lineRule="auto"/>
              <w:jc w:val="both"/>
              <w:rPr>
                <w:lang w:eastAsia="hr-HR"/>
              </w:rPr>
            </w:pPr>
            <w:r w:rsidRPr="000443EE">
              <w:rPr>
                <w:lang w:eastAsia="hr-HR"/>
              </w:rPr>
              <w:t>27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3.4. Raspored sati</w:t>
            </w:r>
          </w:p>
        </w:tc>
        <w:tc>
          <w:tcPr>
            <w:tcW w:w="664" w:type="dxa"/>
            <w:vAlign w:val="center"/>
          </w:tcPr>
          <w:p w:rsidR="000443EE" w:rsidRPr="000443EE" w:rsidRDefault="000443EE" w:rsidP="000443EE">
            <w:pPr>
              <w:spacing w:line="240" w:lineRule="auto"/>
              <w:jc w:val="both"/>
              <w:rPr>
                <w:lang w:eastAsia="hr-HR"/>
              </w:rPr>
            </w:pPr>
            <w:r w:rsidRPr="000443EE">
              <w:rPr>
                <w:lang w:eastAsia="hr-HR"/>
              </w:rPr>
              <w:t>31</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3.5. Raspored dežurstava</w:t>
            </w:r>
          </w:p>
        </w:tc>
        <w:tc>
          <w:tcPr>
            <w:tcW w:w="664" w:type="dxa"/>
            <w:vAlign w:val="center"/>
          </w:tcPr>
          <w:p w:rsidR="000443EE" w:rsidRPr="000443EE" w:rsidRDefault="000443EE" w:rsidP="000443EE">
            <w:pPr>
              <w:spacing w:line="240" w:lineRule="auto"/>
              <w:jc w:val="both"/>
              <w:rPr>
                <w:lang w:eastAsia="hr-HR"/>
              </w:rPr>
            </w:pPr>
            <w:r w:rsidRPr="000443EE">
              <w:rPr>
                <w:lang w:eastAsia="hr-HR"/>
              </w:rPr>
              <w:t>31</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4. GODIŠNJI NASTAVNI PLAN I PROGRAM RADA ŠKOLE</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34</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4.1.Godišnji fond sati nastavnih p</w:t>
            </w:r>
            <w:r w:rsidR="00E177D3">
              <w:rPr>
                <w:lang w:eastAsia="hr-HR"/>
              </w:rPr>
              <w:t>redmeta po razrednim odjelima /r</w:t>
            </w:r>
            <w:r w:rsidRPr="000443EE">
              <w:rPr>
                <w:lang w:eastAsia="hr-HR"/>
              </w:rPr>
              <w:t>edovita nastava/</w:t>
            </w:r>
          </w:p>
        </w:tc>
        <w:tc>
          <w:tcPr>
            <w:tcW w:w="664" w:type="dxa"/>
            <w:vAlign w:val="center"/>
          </w:tcPr>
          <w:p w:rsidR="000443EE" w:rsidRPr="000443EE" w:rsidRDefault="000443EE" w:rsidP="000443EE">
            <w:pPr>
              <w:spacing w:line="240" w:lineRule="auto"/>
              <w:jc w:val="both"/>
              <w:rPr>
                <w:lang w:eastAsia="hr-HR"/>
              </w:rPr>
            </w:pPr>
            <w:r w:rsidRPr="000443EE">
              <w:rPr>
                <w:lang w:eastAsia="hr-HR"/>
              </w:rPr>
              <w:t>34</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4.2. Plan izvanučioničke nastave</w:t>
            </w:r>
          </w:p>
        </w:tc>
        <w:tc>
          <w:tcPr>
            <w:tcW w:w="664" w:type="dxa"/>
            <w:vAlign w:val="center"/>
          </w:tcPr>
          <w:p w:rsidR="000443EE" w:rsidRPr="000443EE" w:rsidRDefault="000443EE" w:rsidP="000443EE">
            <w:pPr>
              <w:spacing w:line="240" w:lineRule="auto"/>
              <w:jc w:val="both"/>
              <w:rPr>
                <w:lang w:eastAsia="hr-HR"/>
              </w:rPr>
            </w:pPr>
            <w:r w:rsidRPr="000443EE">
              <w:rPr>
                <w:lang w:eastAsia="hr-HR"/>
              </w:rPr>
              <w:t>35</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4.3. Plan izborne nastave u Školi</w:t>
            </w:r>
          </w:p>
        </w:tc>
        <w:tc>
          <w:tcPr>
            <w:tcW w:w="664" w:type="dxa"/>
            <w:vAlign w:val="center"/>
          </w:tcPr>
          <w:p w:rsidR="000443EE" w:rsidRPr="000443EE" w:rsidRDefault="000443EE" w:rsidP="000443EE">
            <w:pPr>
              <w:spacing w:line="240" w:lineRule="auto"/>
              <w:jc w:val="both"/>
              <w:rPr>
                <w:lang w:eastAsia="hr-HR"/>
              </w:rPr>
            </w:pPr>
            <w:r w:rsidRPr="000443EE">
              <w:rPr>
                <w:lang w:eastAsia="hr-HR"/>
              </w:rPr>
              <w:t>37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4.4. Rad s učenicima s teškoćama</w:t>
            </w:r>
          </w:p>
        </w:tc>
        <w:tc>
          <w:tcPr>
            <w:tcW w:w="664" w:type="dxa"/>
            <w:vAlign w:val="center"/>
          </w:tcPr>
          <w:p w:rsidR="000443EE" w:rsidRPr="000443EE" w:rsidRDefault="000443EE" w:rsidP="000443EE">
            <w:pPr>
              <w:spacing w:line="240" w:lineRule="auto"/>
              <w:jc w:val="both"/>
              <w:rPr>
                <w:lang w:eastAsia="hr-HR"/>
              </w:rPr>
            </w:pPr>
            <w:r w:rsidRPr="000443EE">
              <w:rPr>
                <w:lang w:eastAsia="hr-HR"/>
              </w:rPr>
              <w:t>40</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4.4.1. Pomoćnici u nastavi</w:t>
            </w:r>
          </w:p>
        </w:tc>
        <w:tc>
          <w:tcPr>
            <w:tcW w:w="664" w:type="dxa"/>
            <w:vAlign w:val="center"/>
          </w:tcPr>
          <w:p w:rsidR="000443EE" w:rsidRPr="000443EE" w:rsidRDefault="000443EE" w:rsidP="000443EE">
            <w:pPr>
              <w:spacing w:line="240" w:lineRule="auto"/>
              <w:jc w:val="both"/>
              <w:rPr>
                <w:lang w:eastAsia="hr-HR"/>
              </w:rPr>
            </w:pPr>
            <w:r w:rsidRPr="000443EE">
              <w:rPr>
                <w:lang w:eastAsia="hr-HR"/>
              </w:rPr>
              <w:t>41</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4.5. Rad s potencionalno darovitim učenicima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41</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4.6. Dopunska nastava</w:t>
            </w:r>
          </w:p>
        </w:tc>
        <w:tc>
          <w:tcPr>
            <w:tcW w:w="664" w:type="dxa"/>
            <w:vAlign w:val="center"/>
          </w:tcPr>
          <w:p w:rsidR="000443EE" w:rsidRPr="000443EE" w:rsidRDefault="000443EE" w:rsidP="000443EE">
            <w:pPr>
              <w:spacing w:line="240" w:lineRule="auto"/>
              <w:jc w:val="both"/>
              <w:rPr>
                <w:lang w:eastAsia="hr-HR"/>
              </w:rPr>
            </w:pPr>
            <w:r w:rsidRPr="000443EE">
              <w:rPr>
                <w:lang w:eastAsia="hr-HR"/>
              </w:rPr>
              <w:t>42</w:t>
            </w:r>
          </w:p>
        </w:tc>
      </w:tr>
      <w:tr w:rsidR="000443EE" w:rsidRPr="000443EE" w:rsidTr="00E177D3">
        <w:tc>
          <w:tcPr>
            <w:tcW w:w="8502" w:type="dxa"/>
            <w:vAlign w:val="center"/>
          </w:tcPr>
          <w:p w:rsidR="000443EE" w:rsidRPr="000443EE" w:rsidRDefault="00E177D3" w:rsidP="000443EE">
            <w:pPr>
              <w:spacing w:line="240" w:lineRule="auto"/>
              <w:jc w:val="both"/>
              <w:rPr>
                <w:lang w:eastAsia="hr-HR"/>
              </w:rPr>
            </w:pPr>
            <w:r>
              <w:rPr>
                <w:lang w:eastAsia="hr-HR"/>
              </w:rPr>
              <w:t>4.7. Dodatni rad (</w:t>
            </w:r>
            <w:r w:rsidR="000443EE" w:rsidRPr="000443EE">
              <w:rPr>
                <w:lang w:eastAsia="hr-HR"/>
              </w:rPr>
              <w:t>s po</w:t>
            </w:r>
            <w:r>
              <w:rPr>
                <w:lang w:eastAsia="hr-HR"/>
              </w:rPr>
              <w:t>tencionalno darovitim učenicima</w:t>
            </w:r>
            <w:r w:rsidR="000443EE" w:rsidRPr="000443EE">
              <w:rPr>
                <w:lang w:eastAsia="hr-HR"/>
              </w:rPr>
              <w:t>)</w:t>
            </w:r>
          </w:p>
        </w:tc>
        <w:tc>
          <w:tcPr>
            <w:tcW w:w="664" w:type="dxa"/>
            <w:vAlign w:val="center"/>
          </w:tcPr>
          <w:p w:rsidR="000443EE" w:rsidRPr="000443EE" w:rsidRDefault="000443EE" w:rsidP="000443EE">
            <w:pPr>
              <w:spacing w:line="240" w:lineRule="auto"/>
              <w:jc w:val="both"/>
              <w:rPr>
                <w:lang w:eastAsia="hr-HR"/>
              </w:rPr>
            </w:pPr>
            <w:r w:rsidRPr="000443EE">
              <w:rPr>
                <w:lang w:eastAsia="hr-HR"/>
              </w:rPr>
              <w:t>43</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lastRenderedPageBreak/>
              <w:t>4.8. Produženi boravak</w:t>
            </w:r>
          </w:p>
        </w:tc>
        <w:tc>
          <w:tcPr>
            <w:tcW w:w="664" w:type="dxa"/>
            <w:vAlign w:val="center"/>
          </w:tcPr>
          <w:p w:rsidR="000443EE" w:rsidRPr="000443EE" w:rsidRDefault="000443EE" w:rsidP="000443EE">
            <w:pPr>
              <w:spacing w:line="240" w:lineRule="auto"/>
              <w:jc w:val="both"/>
              <w:rPr>
                <w:lang w:eastAsia="hr-HR"/>
              </w:rPr>
            </w:pPr>
            <w:r w:rsidRPr="000443EE">
              <w:rPr>
                <w:lang w:eastAsia="hr-HR"/>
              </w:rPr>
              <w:t>45</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4.8.1. Ciljevi programa</w:t>
            </w:r>
          </w:p>
        </w:tc>
        <w:tc>
          <w:tcPr>
            <w:tcW w:w="664" w:type="dxa"/>
            <w:vAlign w:val="center"/>
          </w:tcPr>
          <w:p w:rsidR="000443EE" w:rsidRPr="000443EE" w:rsidRDefault="000443EE" w:rsidP="000443EE">
            <w:pPr>
              <w:spacing w:line="240" w:lineRule="auto"/>
              <w:jc w:val="both"/>
              <w:rPr>
                <w:lang w:eastAsia="hr-HR"/>
              </w:rPr>
            </w:pPr>
            <w:r w:rsidRPr="000443EE">
              <w:rPr>
                <w:lang w:eastAsia="hr-HR"/>
              </w:rPr>
              <w:t>45</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4.8.2. Stručni tim</w:t>
            </w:r>
          </w:p>
        </w:tc>
        <w:tc>
          <w:tcPr>
            <w:tcW w:w="664" w:type="dxa"/>
            <w:vAlign w:val="center"/>
          </w:tcPr>
          <w:p w:rsidR="000443EE" w:rsidRPr="000443EE" w:rsidRDefault="000443EE" w:rsidP="000443EE">
            <w:pPr>
              <w:spacing w:line="240" w:lineRule="auto"/>
              <w:jc w:val="both"/>
              <w:rPr>
                <w:lang w:eastAsia="hr-HR"/>
              </w:rPr>
            </w:pPr>
            <w:r w:rsidRPr="000443EE">
              <w:rPr>
                <w:lang w:eastAsia="hr-HR"/>
              </w:rPr>
              <w:t>46</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4.8.3. Okvirni raspored rada</w:t>
            </w:r>
          </w:p>
        </w:tc>
        <w:tc>
          <w:tcPr>
            <w:tcW w:w="664" w:type="dxa"/>
            <w:vAlign w:val="center"/>
          </w:tcPr>
          <w:p w:rsidR="000443EE" w:rsidRPr="000443EE" w:rsidRDefault="000443EE" w:rsidP="000443EE">
            <w:pPr>
              <w:spacing w:line="240" w:lineRule="auto"/>
              <w:jc w:val="both"/>
              <w:rPr>
                <w:lang w:eastAsia="hr-HR"/>
              </w:rPr>
            </w:pPr>
            <w:r w:rsidRPr="000443EE">
              <w:rPr>
                <w:lang w:eastAsia="hr-HR"/>
              </w:rPr>
              <w:t>46</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4.8.4. Obveza roditelja</w:t>
            </w:r>
          </w:p>
        </w:tc>
        <w:tc>
          <w:tcPr>
            <w:tcW w:w="664" w:type="dxa"/>
            <w:vAlign w:val="center"/>
          </w:tcPr>
          <w:p w:rsidR="000443EE" w:rsidRPr="000443EE" w:rsidRDefault="000443EE" w:rsidP="000443EE">
            <w:pPr>
              <w:spacing w:line="240" w:lineRule="auto"/>
              <w:jc w:val="both"/>
              <w:rPr>
                <w:lang w:eastAsia="hr-HR"/>
              </w:rPr>
            </w:pPr>
            <w:r w:rsidRPr="000443EE">
              <w:rPr>
                <w:lang w:eastAsia="hr-HR"/>
              </w:rPr>
              <w:t>46</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 xml:space="preserve">          4.8.5. Radne obveze voditelja produženoga boravka u 40-satnom tjednom radnom vremenu</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47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4.9. Plan i program predškole u PŠ Vidovci</w:t>
            </w:r>
          </w:p>
        </w:tc>
        <w:tc>
          <w:tcPr>
            <w:tcW w:w="664" w:type="dxa"/>
            <w:vAlign w:val="center"/>
          </w:tcPr>
          <w:p w:rsidR="000443EE" w:rsidRPr="000443EE" w:rsidRDefault="000443EE" w:rsidP="000443EE">
            <w:pPr>
              <w:spacing w:line="240" w:lineRule="auto"/>
              <w:jc w:val="both"/>
              <w:rPr>
                <w:lang w:eastAsia="hr-HR"/>
              </w:rPr>
            </w:pPr>
            <w:r w:rsidRPr="000443EE">
              <w:rPr>
                <w:lang w:eastAsia="hr-HR"/>
              </w:rPr>
              <w:t>48</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4.10. Plan izvannastavnih aktivnosti, učeničkih društava, družina i sekcija</w:t>
            </w:r>
          </w:p>
        </w:tc>
        <w:tc>
          <w:tcPr>
            <w:tcW w:w="664" w:type="dxa"/>
            <w:vAlign w:val="center"/>
          </w:tcPr>
          <w:p w:rsidR="000443EE" w:rsidRPr="000443EE" w:rsidRDefault="000443EE" w:rsidP="000443EE">
            <w:pPr>
              <w:spacing w:line="240" w:lineRule="auto"/>
              <w:jc w:val="both"/>
              <w:rPr>
                <w:lang w:eastAsia="hr-HR"/>
              </w:rPr>
            </w:pPr>
            <w:r w:rsidRPr="000443EE">
              <w:rPr>
                <w:lang w:eastAsia="hr-HR"/>
              </w:rPr>
              <w:t>48</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4.11. Uključenost učenika u izvanškolske aktivnosti</w:t>
            </w:r>
          </w:p>
        </w:tc>
        <w:tc>
          <w:tcPr>
            <w:tcW w:w="664" w:type="dxa"/>
            <w:vAlign w:val="center"/>
          </w:tcPr>
          <w:p w:rsidR="000443EE" w:rsidRPr="000443EE" w:rsidRDefault="000443EE" w:rsidP="000443EE">
            <w:pPr>
              <w:spacing w:line="240" w:lineRule="auto"/>
              <w:jc w:val="both"/>
              <w:rPr>
                <w:lang w:eastAsia="hr-HR"/>
              </w:rPr>
            </w:pPr>
            <w:r w:rsidRPr="000443EE">
              <w:rPr>
                <w:lang w:eastAsia="hr-HR"/>
              </w:rPr>
              <w:t>57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4.12. Projekti Škole</w:t>
            </w:r>
          </w:p>
        </w:tc>
        <w:tc>
          <w:tcPr>
            <w:tcW w:w="664" w:type="dxa"/>
            <w:vAlign w:val="center"/>
          </w:tcPr>
          <w:p w:rsidR="000443EE" w:rsidRPr="000443EE" w:rsidRDefault="000443EE" w:rsidP="000443EE">
            <w:pPr>
              <w:spacing w:line="240" w:lineRule="auto"/>
              <w:jc w:val="both"/>
              <w:rPr>
                <w:lang w:eastAsia="hr-HR"/>
              </w:rPr>
            </w:pPr>
            <w:r w:rsidRPr="000443EE">
              <w:rPr>
                <w:lang w:eastAsia="hr-HR"/>
              </w:rPr>
              <w:t>58</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4.13. Integrirana</w:t>
            </w:r>
            <w:r w:rsidR="00E177D3">
              <w:rPr>
                <w:lang w:eastAsia="hr-HR"/>
              </w:rPr>
              <w:t xml:space="preserve"> </w:t>
            </w:r>
            <w:r w:rsidRPr="000443EE">
              <w:rPr>
                <w:lang w:eastAsia="hr-HR"/>
              </w:rPr>
              <w:t>/</w:t>
            </w:r>
            <w:r w:rsidR="00E177D3">
              <w:rPr>
                <w:lang w:eastAsia="hr-HR"/>
              </w:rPr>
              <w:t xml:space="preserve"> </w:t>
            </w:r>
            <w:r w:rsidRPr="000443EE">
              <w:rPr>
                <w:lang w:eastAsia="hr-HR"/>
              </w:rPr>
              <w:t>tematska nastava</w:t>
            </w:r>
          </w:p>
        </w:tc>
        <w:tc>
          <w:tcPr>
            <w:tcW w:w="664" w:type="dxa"/>
            <w:vAlign w:val="center"/>
          </w:tcPr>
          <w:p w:rsidR="000443EE" w:rsidRPr="000443EE" w:rsidRDefault="000443EE" w:rsidP="000443EE">
            <w:pPr>
              <w:spacing w:line="240" w:lineRule="auto"/>
              <w:jc w:val="both"/>
              <w:rPr>
                <w:lang w:eastAsia="hr-HR"/>
              </w:rPr>
            </w:pPr>
            <w:r w:rsidRPr="000443EE">
              <w:rPr>
                <w:lang w:eastAsia="hr-HR"/>
              </w:rPr>
              <w:t>63</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5. PLAN ORGANIZIRANJA KULTURNIH DJELATNOSTI  ŠKOLE</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63</w:t>
            </w:r>
          </w:p>
        </w:tc>
      </w:tr>
      <w:tr w:rsidR="000443EE" w:rsidRPr="000443EE" w:rsidTr="00E177D3">
        <w:tc>
          <w:tcPr>
            <w:tcW w:w="8502" w:type="dxa"/>
            <w:shd w:val="clear" w:color="auto" w:fill="B8CCE4" w:themeFill="accent1" w:themeFillTint="66"/>
            <w:vAlign w:val="center"/>
          </w:tcPr>
          <w:p w:rsidR="000443EE" w:rsidRPr="000443EE" w:rsidRDefault="000443EE" w:rsidP="000443EE">
            <w:pPr>
              <w:spacing w:line="240" w:lineRule="auto"/>
              <w:jc w:val="both"/>
              <w:rPr>
                <w:b/>
                <w:lang w:eastAsia="hr-HR"/>
              </w:rPr>
            </w:pPr>
            <w:r w:rsidRPr="000443EE">
              <w:rPr>
                <w:b/>
                <w:lang w:eastAsia="hr-HR"/>
              </w:rPr>
              <w:t>6. PROFESIONALNO USMJERAVANJE UČENIKA</w:t>
            </w:r>
          </w:p>
        </w:tc>
        <w:tc>
          <w:tcPr>
            <w:tcW w:w="664" w:type="dxa"/>
            <w:shd w:val="clear" w:color="auto" w:fill="B8CCE4" w:themeFill="accent1" w:themeFillTint="66"/>
            <w:vAlign w:val="center"/>
          </w:tcPr>
          <w:p w:rsidR="000443EE" w:rsidRPr="000443EE" w:rsidRDefault="000443EE" w:rsidP="000443EE">
            <w:pPr>
              <w:spacing w:line="240" w:lineRule="auto"/>
              <w:jc w:val="both"/>
              <w:rPr>
                <w:lang w:eastAsia="hr-HR"/>
              </w:rPr>
            </w:pPr>
            <w:r w:rsidRPr="000443EE">
              <w:rPr>
                <w:lang w:eastAsia="hr-HR"/>
              </w:rPr>
              <w:t>68</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7. ŠKOLSKI PREVENTIVNI PROGRAM</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69</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7.1. Poticanje razvoja socijalnih vještina</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71</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7.2. Program prevencije ovisnosti</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72</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7.3. Program prevencije nasilja u Školi</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73</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7.4. Kvalitetno provođenje slobodnoga vremena</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74</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7.5. Suradnja s drugim institucijama u sklopu preventivnih aktivnosti</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75</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7.6.Rad s roditeljima</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78</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7.7.Rad s učiteljima</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79</w:t>
            </w:r>
          </w:p>
        </w:tc>
      </w:tr>
      <w:tr w:rsidR="000443EE" w:rsidRPr="000443EE" w:rsidTr="00E177D3">
        <w:tc>
          <w:tcPr>
            <w:tcW w:w="8502" w:type="dxa"/>
            <w:shd w:val="clear" w:color="auto" w:fill="BDD6EE"/>
          </w:tcPr>
          <w:p w:rsidR="000443EE" w:rsidRPr="000443EE" w:rsidRDefault="000443EE" w:rsidP="000443EE">
            <w:pPr>
              <w:spacing w:line="240" w:lineRule="auto"/>
              <w:jc w:val="both"/>
              <w:rPr>
                <w:b/>
                <w:bCs/>
                <w:lang w:eastAsia="hr-HR"/>
              </w:rPr>
            </w:pPr>
            <w:r w:rsidRPr="000443EE">
              <w:rPr>
                <w:b/>
                <w:bCs/>
                <w:lang w:eastAsia="hr-HR"/>
              </w:rPr>
              <w:t>8. PODATCI O RADNIM ZADUŽENJIMA DJELATNIKA ŠKOLE</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79</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8.1.Tjedno i godišnje zaduženje odgojno-obrazovnih djelatnika Škole</w:t>
            </w:r>
          </w:p>
        </w:tc>
        <w:tc>
          <w:tcPr>
            <w:tcW w:w="664" w:type="dxa"/>
            <w:vAlign w:val="center"/>
          </w:tcPr>
          <w:p w:rsidR="000443EE" w:rsidRPr="000443EE" w:rsidRDefault="000443EE" w:rsidP="000443EE">
            <w:pPr>
              <w:spacing w:line="240" w:lineRule="auto"/>
              <w:jc w:val="both"/>
              <w:rPr>
                <w:lang w:eastAsia="hr-HR"/>
              </w:rPr>
            </w:pPr>
            <w:r w:rsidRPr="000443EE">
              <w:rPr>
                <w:lang w:eastAsia="hr-HR"/>
              </w:rPr>
              <w:t>79</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8.2. Podatci o tajnici  i administrativno-tehničkim djelatnicima i njihovim zaduženjima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82</w:t>
            </w:r>
          </w:p>
        </w:tc>
      </w:tr>
      <w:tr w:rsidR="000443EE" w:rsidRPr="000443EE" w:rsidTr="00E177D3">
        <w:tc>
          <w:tcPr>
            <w:tcW w:w="8502" w:type="dxa"/>
            <w:shd w:val="clear" w:color="auto" w:fill="BDD6EE"/>
          </w:tcPr>
          <w:p w:rsidR="000443EE" w:rsidRPr="000443EE" w:rsidRDefault="000443EE" w:rsidP="000443EE">
            <w:pPr>
              <w:spacing w:line="240" w:lineRule="auto"/>
              <w:jc w:val="both"/>
              <w:rPr>
                <w:b/>
                <w:bCs/>
                <w:lang w:eastAsia="hr-HR"/>
              </w:rPr>
            </w:pPr>
            <w:r w:rsidRPr="000443EE">
              <w:rPr>
                <w:b/>
                <w:bCs/>
                <w:lang w:eastAsia="hr-HR"/>
              </w:rPr>
              <w:t>9. PLANOVI  PERMANENTNOGA STRUČNOGA USAVRŠAVANJA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83</w:t>
            </w:r>
          </w:p>
        </w:tc>
      </w:tr>
      <w:tr w:rsidR="000443EE" w:rsidRPr="000443EE" w:rsidTr="00E177D3">
        <w:tc>
          <w:tcPr>
            <w:tcW w:w="8502" w:type="dxa"/>
            <w:shd w:val="clear" w:color="auto" w:fill="BDD6EE"/>
          </w:tcPr>
          <w:p w:rsidR="000443EE" w:rsidRPr="000443EE" w:rsidRDefault="00E177D3" w:rsidP="000443EE">
            <w:pPr>
              <w:spacing w:line="240" w:lineRule="auto"/>
              <w:jc w:val="both"/>
              <w:rPr>
                <w:b/>
                <w:bCs/>
                <w:lang w:eastAsia="hr-HR"/>
              </w:rPr>
            </w:pPr>
            <w:r>
              <w:rPr>
                <w:b/>
                <w:bCs/>
                <w:lang w:eastAsia="hr-HR"/>
              </w:rPr>
              <w:t xml:space="preserve">10. PLAN RADA STRUČNIH ORGANA, </w:t>
            </w:r>
            <w:r w:rsidR="000443EE" w:rsidRPr="000443EE">
              <w:rPr>
                <w:b/>
                <w:bCs/>
                <w:lang w:eastAsia="hr-HR"/>
              </w:rPr>
              <w:t>STRUČNIH SURADNIKA  I ORGANA  UPRAVLJANJA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83</w:t>
            </w:r>
          </w:p>
        </w:tc>
      </w:tr>
      <w:tr w:rsidR="000443EE" w:rsidRPr="000443EE" w:rsidTr="00E177D3">
        <w:tc>
          <w:tcPr>
            <w:tcW w:w="8502" w:type="dxa"/>
          </w:tcPr>
          <w:p w:rsidR="000443EE" w:rsidRPr="000443EE" w:rsidRDefault="00E177D3" w:rsidP="000443EE">
            <w:pPr>
              <w:spacing w:line="240" w:lineRule="auto"/>
              <w:jc w:val="both"/>
              <w:rPr>
                <w:lang w:eastAsia="hr-HR"/>
              </w:rPr>
            </w:pPr>
            <w:r>
              <w:rPr>
                <w:lang w:eastAsia="hr-HR"/>
              </w:rPr>
              <w:t>10.1.  Plan rada U</w:t>
            </w:r>
            <w:r w:rsidR="000443EE" w:rsidRPr="000443EE">
              <w:rPr>
                <w:lang w:eastAsia="hr-HR"/>
              </w:rPr>
              <w:t>čiteljskoga vijeća, razrednih vijeća i razrednika</w:t>
            </w:r>
          </w:p>
        </w:tc>
        <w:tc>
          <w:tcPr>
            <w:tcW w:w="664" w:type="dxa"/>
            <w:vAlign w:val="center"/>
          </w:tcPr>
          <w:p w:rsidR="000443EE" w:rsidRPr="000443EE" w:rsidRDefault="000443EE" w:rsidP="000443EE">
            <w:pPr>
              <w:spacing w:line="240" w:lineRule="auto"/>
              <w:jc w:val="both"/>
              <w:rPr>
                <w:lang w:eastAsia="hr-HR"/>
              </w:rPr>
            </w:pPr>
            <w:r w:rsidRPr="000443EE">
              <w:rPr>
                <w:lang w:eastAsia="hr-HR"/>
              </w:rPr>
              <w:t>83</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10.2. Plan razrednika</w:t>
            </w:r>
          </w:p>
        </w:tc>
        <w:tc>
          <w:tcPr>
            <w:tcW w:w="664" w:type="dxa"/>
            <w:vAlign w:val="center"/>
          </w:tcPr>
          <w:p w:rsidR="000443EE" w:rsidRPr="000443EE" w:rsidRDefault="000443EE" w:rsidP="000443EE">
            <w:pPr>
              <w:spacing w:line="240" w:lineRule="auto"/>
              <w:jc w:val="both"/>
              <w:rPr>
                <w:lang w:eastAsia="hr-HR"/>
              </w:rPr>
            </w:pPr>
            <w:r w:rsidRPr="000443EE">
              <w:rPr>
                <w:lang w:eastAsia="hr-HR"/>
              </w:rPr>
              <w:t>85</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 xml:space="preserve">10.3. Program rada Vijeća roditelja </w:t>
            </w:r>
          </w:p>
        </w:tc>
        <w:tc>
          <w:tcPr>
            <w:tcW w:w="664" w:type="dxa"/>
            <w:vAlign w:val="center"/>
          </w:tcPr>
          <w:p w:rsidR="000443EE" w:rsidRPr="000443EE" w:rsidRDefault="000443EE" w:rsidP="000443EE">
            <w:pPr>
              <w:spacing w:line="240" w:lineRule="auto"/>
              <w:jc w:val="both"/>
              <w:rPr>
                <w:lang w:eastAsia="hr-HR"/>
              </w:rPr>
            </w:pPr>
            <w:r w:rsidRPr="000443EE">
              <w:rPr>
                <w:lang w:eastAsia="hr-HR"/>
              </w:rPr>
              <w:t>85</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lastRenderedPageBreak/>
              <w:t>10.4. Program rada  Školskoga odbora</w:t>
            </w:r>
          </w:p>
        </w:tc>
        <w:tc>
          <w:tcPr>
            <w:tcW w:w="664" w:type="dxa"/>
            <w:vAlign w:val="center"/>
          </w:tcPr>
          <w:p w:rsidR="000443EE" w:rsidRPr="000443EE" w:rsidRDefault="000443EE" w:rsidP="000443EE">
            <w:pPr>
              <w:spacing w:line="240" w:lineRule="auto"/>
              <w:jc w:val="both"/>
              <w:rPr>
                <w:lang w:eastAsia="hr-HR"/>
              </w:rPr>
            </w:pPr>
            <w:r w:rsidRPr="000443EE">
              <w:rPr>
                <w:lang w:eastAsia="hr-HR"/>
              </w:rPr>
              <w:t>86</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10.5.  Samovrednovanje Škole</w:t>
            </w:r>
          </w:p>
        </w:tc>
        <w:tc>
          <w:tcPr>
            <w:tcW w:w="664" w:type="dxa"/>
            <w:vAlign w:val="center"/>
          </w:tcPr>
          <w:p w:rsidR="000443EE" w:rsidRPr="000443EE" w:rsidRDefault="000443EE" w:rsidP="000443EE">
            <w:pPr>
              <w:spacing w:line="240" w:lineRule="auto"/>
              <w:jc w:val="both"/>
              <w:rPr>
                <w:lang w:eastAsia="hr-HR"/>
              </w:rPr>
            </w:pPr>
            <w:r w:rsidRPr="000443EE">
              <w:rPr>
                <w:lang w:eastAsia="hr-HR"/>
              </w:rPr>
              <w:t>88</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10.6. Plan rada  ravnatelja i stručnih suradnika</w:t>
            </w:r>
          </w:p>
        </w:tc>
        <w:tc>
          <w:tcPr>
            <w:tcW w:w="664" w:type="dxa"/>
            <w:vAlign w:val="center"/>
          </w:tcPr>
          <w:p w:rsidR="000443EE" w:rsidRPr="000443EE" w:rsidRDefault="000443EE" w:rsidP="000443EE">
            <w:pPr>
              <w:spacing w:line="240" w:lineRule="auto"/>
              <w:jc w:val="both"/>
              <w:rPr>
                <w:lang w:eastAsia="hr-HR"/>
              </w:rPr>
            </w:pPr>
            <w:r w:rsidRPr="000443EE">
              <w:rPr>
                <w:lang w:eastAsia="hr-HR"/>
              </w:rPr>
              <w:t>90</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r>
            <w:r w:rsidRPr="000443EE">
              <w:rPr>
                <w:lang w:eastAsia="hr-HR"/>
              </w:rPr>
              <w:tab/>
              <w:t>10.6.1. Godišnji plan i program rada ravnatelja</w:t>
            </w:r>
          </w:p>
        </w:tc>
        <w:tc>
          <w:tcPr>
            <w:tcW w:w="664" w:type="dxa"/>
            <w:vAlign w:val="center"/>
          </w:tcPr>
          <w:p w:rsidR="000443EE" w:rsidRPr="000443EE" w:rsidRDefault="000443EE" w:rsidP="000443EE">
            <w:pPr>
              <w:spacing w:line="240" w:lineRule="auto"/>
              <w:jc w:val="both"/>
              <w:rPr>
                <w:lang w:eastAsia="hr-HR"/>
              </w:rPr>
            </w:pPr>
            <w:r w:rsidRPr="000443EE">
              <w:rPr>
                <w:lang w:eastAsia="hr-HR"/>
              </w:rPr>
              <w:t>90</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r>
            <w:r w:rsidRPr="000443EE">
              <w:rPr>
                <w:lang w:eastAsia="hr-HR"/>
              </w:rPr>
              <w:tab/>
              <w:t>10.6.2. Godišnji plan i program rada socijalnog pedagoga</w:t>
            </w:r>
          </w:p>
        </w:tc>
        <w:tc>
          <w:tcPr>
            <w:tcW w:w="664" w:type="dxa"/>
            <w:vAlign w:val="center"/>
          </w:tcPr>
          <w:p w:rsidR="000443EE" w:rsidRPr="000443EE" w:rsidRDefault="000443EE" w:rsidP="000443EE">
            <w:pPr>
              <w:spacing w:line="240" w:lineRule="auto"/>
              <w:jc w:val="both"/>
              <w:rPr>
                <w:lang w:eastAsia="hr-HR"/>
              </w:rPr>
            </w:pPr>
            <w:r w:rsidRPr="000443EE">
              <w:rPr>
                <w:lang w:eastAsia="hr-HR"/>
              </w:rPr>
              <w:t>94</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r>
            <w:r w:rsidRPr="000443EE">
              <w:rPr>
                <w:lang w:eastAsia="hr-HR"/>
              </w:rPr>
              <w:tab/>
              <w:t>10.6.3. Godišnji plan i program rada knjižničara</w:t>
            </w:r>
          </w:p>
        </w:tc>
        <w:tc>
          <w:tcPr>
            <w:tcW w:w="664" w:type="dxa"/>
            <w:vAlign w:val="center"/>
          </w:tcPr>
          <w:p w:rsidR="000443EE" w:rsidRPr="000443EE" w:rsidRDefault="000443EE" w:rsidP="000443EE">
            <w:pPr>
              <w:spacing w:line="240" w:lineRule="auto"/>
              <w:jc w:val="both"/>
              <w:rPr>
                <w:lang w:eastAsia="hr-HR"/>
              </w:rPr>
            </w:pPr>
            <w:r w:rsidRPr="000443EE">
              <w:rPr>
                <w:lang w:eastAsia="hr-HR"/>
              </w:rPr>
              <w:t>97</w:t>
            </w:r>
          </w:p>
        </w:tc>
      </w:tr>
      <w:tr w:rsidR="000443EE" w:rsidRPr="000443EE" w:rsidTr="00E177D3">
        <w:tc>
          <w:tcPr>
            <w:tcW w:w="8502" w:type="dxa"/>
          </w:tcPr>
          <w:p w:rsidR="000443EE" w:rsidRPr="000443EE" w:rsidRDefault="000443EE" w:rsidP="000443EE">
            <w:pPr>
              <w:spacing w:line="240" w:lineRule="auto"/>
              <w:rPr>
                <w:lang w:eastAsia="hr-HR"/>
              </w:rPr>
            </w:pPr>
            <w:r w:rsidRPr="000443EE">
              <w:rPr>
                <w:lang w:eastAsia="hr-HR"/>
              </w:rPr>
              <w:t xml:space="preserve">                             10.6.4. Godišnji plan i program rada psihologa</w:t>
            </w:r>
          </w:p>
        </w:tc>
        <w:tc>
          <w:tcPr>
            <w:tcW w:w="664" w:type="dxa"/>
            <w:vAlign w:val="center"/>
          </w:tcPr>
          <w:p w:rsidR="000443EE" w:rsidRPr="000443EE" w:rsidRDefault="000443EE" w:rsidP="000443EE">
            <w:pPr>
              <w:spacing w:line="240" w:lineRule="auto"/>
              <w:jc w:val="center"/>
              <w:rPr>
                <w:lang w:eastAsia="hr-HR"/>
              </w:rPr>
            </w:pPr>
            <w:r w:rsidRPr="000443EE">
              <w:rPr>
                <w:lang w:eastAsia="hr-HR"/>
              </w:rPr>
              <w:t>99</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r>
            <w:r w:rsidRPr="000443EE">
              <w:rPr>
                <w:lang w:eastAsia="hr-HR"/>
              </w:rPr>
              <w:tab/>
              <w:t>10.6.5  Godišnji plan i program rada pedagoga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101</w:t>
            </w:r>
          </w:p>
        </w:tc>
      </w:tr>
      <w:tr w:rsidR="000443EE" w:rsidRPr="000443EE" w:rsidTr="00E177D3">
        <w:tc>
          <w:tcPr>
            <w:tcW w:w="8502" w:type="dxa"/>
          </w:tcPr>
          <w:p w:rsidR="000443EE" w:rsidRPr="000443EE" w:rsidRDefault="000443EE" w:rsidP="000443EE">
            <w:pPr>
              <w:spacing w:line="240" w:lineRule="auto"/>
              <w:jc w:val="both"/>
              <w:rPr>
                <w:b/>
                <w:bCs/>
                <w:lang w:eastAsia="hr-HR"/>
              </w:rPr>
            </w:pPr>
            <w:r w:rsidRPr="000443EE">
              <w:rPr>
                <w:lang w:eastAsia="hr-HR"/>
              </w:rPr>
              <w:t>10.7. Plan rada tajništva i administrativno-tehničke službe</w:t>
            </w:r>
          </w:p>
        </w:tc>
        <w:tc>
          <w:tcPr>
            <w:tcW w:w="664" w:type="dxa"/>
            <w:vAlign w:val="center"/>
          </w:tcPr>
          <w:p w:rsidR="000443EE" w:rsidRPr="000443EE" w:rsidRDefault="000443EE" w:rsidP="000443EE">
            <w:pPr>
              <w:spacing w:line="240" w:lineRule="auto"/>
              <w:jc w:val="both"/>
              <w:rPr>
                <w:lang w:eastAsia="hr-HR"/>
              </w:rPr>
            </w:pPr>
            <w:r w:rsidRPr="000443EE">
              <w:rPr>
                <w:lang w:eastAsia="hr-HR"/>
              </w:rPr>
              <w:t>104</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10.7.1. Godišnji plan i program rada tajnice</w:t>
            </w:r>
          </w:p>
        </w:tc>
        <w:tc>
          <w:tcPr>
            <w:tcW w:w="664" w:type="dxa"/>
            <w:vAlign w:val="center"/>
          </w:tcPr>
          <w:p w:rsidR="000443EE" w:rsidRPr="000443EE" w:rsidRDefault="000443EE" w:rsidP="000443EE">
            <w:pPr>
              <w:spacing w:line="240" w:lineRule="auto"/>
              <w:jc w:val="both"/>
              <w:rPr>
                <w:lang w:eastAsia="hr-HR"/>
              </w:rPr>
            </w:pPr>
            <w:r w:rsidRPr="000443EE">
              <w:rPr>
                <w:lang w:eastAsia="hr-HR"/>
              </w:rPr>
              <w:t>104</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 xml:space="preserve">10.7.2. Godišnji plan i program rada  računovodstvenoga referenta  </w:t>
            </w:r>
          </w:p>
        </w:tc>
        <w:tc>
          <w:tcPr>
            <w:tcW w:w="664" w:type="dxa"/>
            <w:vAlign w:val="center"/>
          </w:tcPr>
          <w:p w:rsidR="000443EE" w:rsidRPr="000443EE" w:rsidRDefault="000443EE" w:rsidP="000443EE">
            <w:pPr>
              <w:spacing w:line="240" w:lineRule="auto"/>
              <w:jc w:val="both"/>
              <w:rPr>
                <w:lang w:eastAsia="hr-HR"/>
              </w:rPr>
            </w:pPr>
            <w:r w:rsidRPr="000443EE">
              <w:rPr>
                <w:lang w:eastAsia="hr-HR"/>
              </w:rPr>
              <w:t>105</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10.7.3. Godišnji plan i program rada financijsko-računovodstvenog referenta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105</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10.7.4. Godišnji plan i program rada kuharica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106</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10.7.5. Godišnji plan i program rada domara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107</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10.7.6. Godišnji plan i program rada spremačica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107</w:t>
            </w:r>
          </w:p>
        </w:tc>
      </w:tr>
      <w:tr w:rsidR="000443EE" w:rsidRPr="000443EE" w:rsidTr="00E177D3">
        <w:tc>
          <w:tcPr>
            <w:tcW w:w="8502" w:type="dxa"/>
            <w:shd w:val="clear" w:color="auto" w:fill="BDD6EE"/>
          </w:tcPr>
          <w:p w:rsidR="000443EE" w:rsidRPr="000443EE" w:rsidRDefault="000443EE" w:rsidP="000443EE">
            <w:pPr>
              <w:spacing w:line="240" w:lineRule="auto"/>
              <w:jc w:val="both"/>
              <w:rPr>
                <w:b/>
                <w:bCs/>
                <w:lang w:eastAsia="hr-HR"/>
              </w:rPr>
            </w:pPr>
            <w:r w:rsidRPr="000443EE">
              <w:rPr>
                <w:b/>
                <w:bCs/>
                <w:lang w:eastAsia="hr-HR"/>
              </w:rPr>
              <w:t>11. PLAN I PROGRAM INVESTICIJA, INVESTICIJSKOGA I TEKUĆEGA ODRŽAVANJA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108</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384432" w:rsidRPr="00910CF2" w:rsidRDefault="00384432" w:rsidP="00C659AF">
      <w:pPr>
        <w:spacing w:line="240" w:lineRule="auto"/>
        <w:jc w:val="both"/>
        <w:rPr>
          <w:rFonts w:asciiTheme="minorHAnsi" w:hAnsiTheme="minorHAnsi" w:cstheme="minorHAnsi"/>
          <w:lang w:eastAsia="hr-HR"/>
        </w:rPr>
      </w:pPr>
    </w:p>
    <w:p w:rsidR="00384432" w:rsidRPr="00910CF2" w:rsidRDefault="00384432"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7776F0" w:rsidRPr="00910CF2" w:rsidRDefault="007776F0" w:rsidP="00C659AF">
      <w:pPr>
        <w:spacing w:line="240" w:lineRule="auto"/>
        <w:jc w:val="both"/>
        <w:rPr>
          <w:rFonts w:asciiTheme="minorHAnsi" w:hAnsiTheme="minorHAnsi" w:cstheme="minorHAnsi"/>
          <w:lang w:eastAsia="hr-HR"/>
        </w:rPr>
      </w:pPr>
    </w:p>
    <w:p w:rsidR="007776F0" w:rsidRPr="00910CF2" w:rsidRDefault="007776F0" w:rsidP="00C659AF">
      <w:pPr>
        <w:spacing w:line="240" w:lineRule="auto"/>
        <w:jc w:val="both"/>
        <w:rPr>
          <w:rFonts w:asciiTheme="minorHAnsi" w:hAnsiTheme="minorHAnsi" w:cstheme="minorHAnsi"/>
          <w:lang w:eastAsia="hr-HR"/>
        </w:rPr>
      </w:pPr>
    </w:p>
    <w:p w:rsidR="007776F0" w:rsidRPr="00910CF2" w:rsidRDefault="007776F0"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 xml:space="preserve">Na osnovi članka 28. Zakona o odgoju i obrazovanju u osnovnoj i srednjoj školi i članka 11. Statuta Osnovne škole Antuna Kanižlića, Požega, Antuna Kanižlića 2, na prijedlog Ravnateljice, Školski odbor na sjednici održanoj </w:t>
      </w:r>
      <w:r w:rsidR="00BC40B2">
        <w:rPr>
          <w:rFonts w:asciiTheme="minorHAnsi" w:hAnsiTheme="minorHAnsi" w:cstheme="minorHAnsi"/>
          <w:lang w:eastAsia="hr-HR"/>
        </w:rPr>
        <w:t>5</w:t>
      </w:r>
      <w:r w:rsidR="009659A1">
        <w:rPr>
          <w:rFonts w:asciiTheme="minorHAnsi" w:hAnsiTheme="minorHAnsi" w:cstheme="minorHAnsi"/>
          <w:lang w:eastAsia="hr-HR"/>
        </w:rPr>
        <w:t>.</w:t>
      </w:r>
      <w:r w:rsidR="00E177D3">
        <w:rPr>
          <w:rFonts w:asciiTheme="minorHAnsi" w:hAnsiTheme="minorHAnsi" w:cstheme="minorHAnsi"/>
          <w:lang w:eastAsia="hr-HR"/>
        </w:rPr>
        <w:t xml:space="preserve"> </w:t>
      </w:r>
      <w:r w:rsidR="009659A1">
        <w:rPr>
          <w:rFonts w:asciiTheme="minorHAnsi" w:hAnsiTheme="minorHAnsi" w:cstheme="minorHAnsi"/>
          <w:lang w:eastAsia="hr-HR"/>
        </w:rPr>
        <w:t>listopada</w:t>
      </w:r>
      <w:r w:rsidRPr="00910CF2">
        <w:rPr>
          <w:rFonts w:asciiTheme="minorHAnsi" w:hAnsiTheme="minorHAnsi" w:cstheme="minorHAnsi"/>
          <w:lang w:eastAsia="hr-HR"/>
        </w:rPr>
        <w:t xml:space="preserve"> </w:t>
      </w:r>
      <w:r w:rsidR="00B72C3B" w:rsidRPr="00910CF2">
        <w:rPr>
          <w:rFonts w:asciiTheme="minorHAnsi" w:hAnsiTheme="minorHAnsi" w:cstheme="minorHAnsi"/>
          <w:lang w:eastAsia="hr-HR"/>
        </w:rPr>
        <w:t>201</w:t>
      </w:r>
      <w:r w:rsidR="00A4171F">
        <w:rPr>
          <w:rFonts w:asciiTheme="minorHAnsi" w:hAnsiTheme="minorHAnsi" w:cstheme="minorHAnsi"/>
          <w:lang w:eastAsia="hr-HR"/>
        </w:rPr>
        <w:t>8</w:t>
      </w:r>
      <w:r w:rsidR="00B72C3B" w:rsidRPr="00910CF2">
        <w:rPr>
          <w:rFonts w:asciiTheme="minorHAnsi" w:hAnsiTheme="minorHAnsi" w:cstheme="minorHAnsi"/>
          <w:lang w:eastAsia="hr-HR"/>
        </w:rPr>
        <w:t>.</w:t>
      </w:r>
      <w:r w:rsidRPr="00910CF2">
        <w:rPr>
          <w:rFonts w:asciiTheme="minorHAnsi" w:hAnsiTheme="minorHAnsi" w:cstheme="minorHAnsi"/>
          <w:lang w:eastAsia="hr-HR"/>
        </w:rPr>
        <w:t xml:space="preserve"> godine donosi:</w:t>
      </w:r>
    </w:p>
    <w:p w:rsidR="007776F0" w:rsidRPr="00910CF2" w:rsidRDefault="007776F0" w:rsidP="00C659AF">
      <w:pPr>
        <w:spacing w:line="240" w:lineRule="auto"/>
        <w:jc w:val="both"/>
        <w:rPr>
          <w:rFonts w:asciiTheme="minorHAnsi" w:hAnsiTheme="minorHAnsi" w:cstheme="minorHAnsi"/>
          <w:lang w:eastAsia="hr-HR"/>
        </w:rPr>
      </w:pPr>
    </w:p>
    <w:p w:rsidR="009E234A" w:rsidRPr="00910CF2" w:rsidRDefault="009E234A" w:rsidP="00B214BC">
      <w:pPr>
        <w:spacing w:line="240" w:lineRule="auto"/>
        <w:jc w:val="center"/>
        <w:rPr>
          <w:rFonts w:asciiTheme="minorHAnsi" w:hAnsiTheme="minorHAnsi" w:cstheme="minorHAnsi"/>
          <w:b/>
          <w:bCs/>
          <w:color w:val="333333"/>
          <w:sz w:val="32"/>
          <w:szCs w:val="32"/>
          <w:lang w:eastAsia="hr-HR"/>
        </w:rPr>
      </w:pPr>
      <w:r w:rsidRPr="00910CF2">
        <w:rPr>
          <w:rFonts w:asciiTheme="minorHAnsi" w:hAnsiTheme="minorHAnsi" w:cstheme="minorHAnsi"/>
          <w:b/>
          <w:bCs/>
          <w:color w:val="333333"/>
          <w:sz w:val="32"/>
          <w:szCs w:val="32"/>
          <w:lang w:eastAsia="hr-HR"/>
        </w:rPr>
        <w:t>Godišnji plan i  program</w:t>
      </w:r>
      <w:r w:rsidR="00F411DE" w:rsidRPr="00910CF2">
        <w:rPr>
          <w:rFonts w:asciiTheme="minorHAnsi" w:hAnsiTheme="minorHAnsi" w:cstheme="minorHAnsi"/>
          <w:b/>
          <w:bCs/>
          <w:color w:val="333333"/>
          <w:sz w:val="32"/>
          <w:szCs w:val="32"/>
          <w:lang w:eastAsia="hr-HR"/>
        </w:rPr>
        <w:t xml:space="preserve"> </w:t>
      </w:r>
      <w:r w:rsidRPr="00910CF2">
        <w:rPr>
          <w:rFonts w:asciiTheme="minorHAnsi" w:hAnsiTheme="minorHAnsi" w:cstheme="minorHAnsi"/>
          <w:b/>
          <w:bCs/>
          <w:color w:val="333333"/>
          <w:sz w:val="32"/>
          <w:szCs w:val="32"/>
          <w:lang w:eastAsia="hr-HR"/>
        </w:rPr>
        <w:t>rada Škole</w:t>
      </w:r>
    </w:p>
    <w:p w:rsidR="009E234A" w:rsidRPr="00910CF2" w:rsidRDefault="009E234A" w:rsidP="00B214BC">
      <w:pPr>
        <w:spacing w:line="240" w:lineRule="auto"/>
        <w:jc w:val="center"/>
        <w:rPr>
          <w:rFonts w:asciiTheme="minorHAnsi" w:hAnsiTheme="minorHAnsi" w:cstheme="minorHAnsi"/>
          <w:b/>
          <w:bCs/>
          <w:color w:val="333333"/>
          <w:sz w:val="32"/>
          <w:szCs w:val="32"/>
          <w:lang w:eastAsia="hr-HR"/>
        </w:rPr>
      </w:pPr>
      <w:r w:rsidRPr="00910CF2">
        <w:rPr>
          <w:rFonts w:asciiTheme="minorHAnsi" w:hAnsiTheme="minorHAnsi" w:cstheme="minorHAnsi"/>
          <w:b/>
          <w:bCs/>
          <w:color w:val="333333"/>
          <w:sz w:val="32"/>
          <w:szCs w:val="32"/>
          <w:lang w:eastAsia="hr-HR"/>
        </w:rPr>
        <w:t xml:space="preserve">za školsku </w:t>
      </w:r>
      <w:r w:rsidR="00243A66" w:rsidRPr="00910CF2">
        <w:rPr>
          <w:rFonts w:asciiTheme="minorHAnsi" w:hAnsiTheme="minorHAnsi" w:cstheme="minorHAnsi"/>
          <w:b/>
          <w:bCs/>
          <w:color w:val="333333"/>
          <w:sz w:val="32"/>
          <w:szCs w:val="32"/>
          <w:lang w:eastAsia="hr-HR"/>
        </w:rPr>
        <w:t>201</w:t>
      </w:r>
      <w:r w:rsidR="00A4171F">
        <w:rPr>
          <w:rFonts w:asciiTheme="minorHAnsi" w:hAnsiTheme="minorHAnsi" w:cstheme="minorHAnsi"/>
          <w:b/>
          <w:bCs/>
          <w:color w:val="333333"/>
          <w:sz w:val="32"/>
          <w:szCs w:val="32"/>
          <w:lang w:eastAsia="hr-HR"/>
        </w:rPr>
        <w:t>8</w:t>
      </w:r>
      <w:r w:rsidRPr="00910CF2">
        <w:rPr>
          <w:rFonts w:asciiTheme="minorHAnsi" w:hAnsiTheme="minorHAnsi" w:cstheme="minorHAnsi"/>
          <w:b/>
          <w:bCs/>
          <w:color w:val="333333"/>
          <w:sz w:val="32"/>
          <w:szCs w:val="32"/>
          <w:lang w:eastAsia="hr-HR"/>
        </w:rPr>
        <w:t>.</w:t>
      </w:r>
      <w:r w:rsidR="00E177D3">
        <w:rPr>
          <w:rFonts w:asciiTheme="minorHAnsi" w:hAnsiTheme="minorHAnsi" w:cstheme="minorHAnsi"/>
          <w:b/>
          <w:bCs/>
          <w:color w:val="333333"/>
          <w:sz w:val="32"/>
          <w:szCs w:val="32"/>
          <w:lang w:eastAsia="hr-HR"/>
        </w:rPr>
        <w:t xml:space="preserve"> </w:t>
      </w:r>
      <w:r w:rsidRPr="00910CF2">
        <w:rPr>
          <w:rFonts w:asciiTheme="minorHAnsi" w:hAnsiTheme="minorHAnsi" w:cstheme="minorHAnsi"/>
          <w:b/>
          <w:bCs/>
          <w:color w:val="333333"/>
          <w:sz w:val="32"/>
          <w:szCs w:val="32"/>
          <w:lang w:eastAsia="hr-HR"/>
        </w:rPr>
        <w:t>/</w:t>
      </w:r>
      <w:r w:rsidR="00E177D3">
        <w:rPr>
          <w:rFonts w:asciiTheme="minorHAnsi" w:hAnsiTheme="minorHAnsi" w:cstheme="minorHAnsi"/>
          <w:b/>
          <w:bCs/>
          <w:color w:val="333333"/>
          <w:sz w:val="32"/>
          <w:szCs w:val="32"/>
          <w:lang w:eastAsia="hr-HR"/>
        </w:rPr>
        <w:t xml:space="preserve"> </w:t>
      </w:r>
      <w:r w:rsidRPr="00910CF2">
        <w:rPr>
          <w:rFonts w:asciiTheme="minorHAnsi" w:hAnsiTheme="minorHAnsi" w:cstheme="minorHAnsi"/>
          <w:b/>
          <w:bCs/>
          <w:color w:val="333333"/>
          <w:sz w:val="32"/>
          <w:szCs w:val="32"/>
          <w:lang w:eastAsia="hr-HR"/>
        </w:rPr>
        <w:t>201</w:t>
      </w:r>
      <w:r w:rsidR="00A4171F">
        <w:rPr>
          <w:rFonts w:asciiTheme="minorHAnsi" w:hAnsiTheme="minorHAnsi" w:cstheme="minorHAnsi"/>
          <w:b/>
          <w:bCs/>
          <w:color w:val="333333"/>
          <w:sz w:val="32"/>
          <w:szCs w:val="32"/>
          <w:lang w:eastAsia="hr-HR"/>
        </w:rPr>
        <w:t>9</w:t>
      </w:r>
      <w:r w:rsidRPr="00910CF2">
        <w:rPr>
          <w:rFonts w:asciiTheme="minorHAnsi" w:hAnsiTheme="minorHAnsi" w:cstheme="minorHAnsi"/>
          <w:b/>
          <w:bCs/>
          <w:color w:val="333333"/>
          <w:sz w:val="32"/>
          <w:szCs w:val="32"/>
          <w:lang w:eastAsia="hr-HR"/>
        </w:rPr>
        <w:t>. godinu</w:t>
      </w:r>
    </w:p>
    <w:p w:rsidR="007776F0" w:rsidRPr="00910CF2" w:rsidRDefault="007776F0" w:rsidP="00B214BC">
      <w:pPr>
        <w:spacing w:line="240" w:lineRule="auto"/>
        <w:jc w:val="center"/>
        <w:rPr>
          <w:rFonts w:asciiTheme="minorHAnsi" w:hAnsiTheme="minorHAnsi" w:cstheme="minorHAnsi"/>
          <w:b/>
          <w:bCs/>
          <w:color w:val="333333"/>
          <w:sz w:val="32"/>
          <w:szCs w:val="32"/>
          <w:lang w:eastAsia="hr-HR"/>
        </w:rPr>
      </w:pPr>
    </w:p>
    <w:p w:rsidR="009E234A" w:rsidRPr="00910CF2" w:rsidRDefault="009E234A" w:rsidP="00B214BC">
      <w:pPr>
        <w:spacing w:line="240" w:lineRule="auto"/>
        <w:jc w:val="center"/>
        <w:rPr>
          <w:rFonts w:asciiTheme="minorHAnsi" w:hAnsiTheme="minorHAnsi" w:cstheme="minorHAnsi"/>
          <w:b/>
          <w:color w:val="000000"/>
          <w:lang w:eastAsia="hr-HR"/>
        </w:rPr>
      </w:pPr>
      <w:r w:rsidRPr="00910CF2">
        <w:rPr>
          <w:rFonts w:asciiTheme="minorHAnsi" w:hAnsiTheme="minorHAnsi" w:cstheme="minorHAnsi"/>
          <w:b/>
          <w:color w:val="000000"/>
          <w:lang w:eastAsia="hr-HR"/>
        </w:rPr>
        <w:t>OSNOVNI PODATCI O OSNOVNOJ ŠKOLI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Osnovna škola Antuna Kanižlića (u daljnjem tekstu MŠ) pokriva definirano školsko područje Grada Požege i prigradska naselja Vidovci i Dervišaga (u tekstu područna škola Vidovci) te sela Seoci i Drškovci.</w:t>
      </w:r>
    </w:p>
    <w:tbl>
      <w:tblPr>
        <w:tblW w:w="905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66"/>
        <w:gridCol w:w="4691"/>
      </w:tblGrid>
      <w:tr w:rsidR="009E234A" w:rsidRPr="00910CF2">
        <w:trPr>
          <w:jc w:val="center"/>
        </w:trPr>
        <w:tc>
          <w:tcPr>
            <w:tcW w:w="4366" w:type="dxa"/>
            <w:tcBorders>
              <w:top w:val="double" w:sz="4" w:space="0" w:color="auto"/>
            </w:tcBorders>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n</w:t>
            </w:r>
            <w:r w:rsidR="009E234A" w:rsidRPr="00910CF2">
              <w:rPr>
                <w:rFonts w:asciiTheme="minorHAnsi" w:hAnsiTheme="minorHAnsi" w:cstheme="minorHAnsi"/>
                <w:lang w:eastAsia="hr-HR"/>
              </w:rPr>
              <w:t>aziv škole:</w:t>
            </w:r>
          </w:p>
        </w:tc>
        <w:tc>
          <w:tcPr>
            <w:tcW w:w="4691" w:type="dxa"/>
            <w:tcBorders>
              <w:top w:val="double" w:sz="4" w:space="0" w:color="auto"/>
            </w:tcBorders>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OŠ Antuna Kanižlića</w:t>
            </w:r>
            <w:r w:rsidR="00F275B8" w:rsidRPr="00910CF2">
              <w:rPr>
                <w:rFonts w:asciiTheme="minorHAnsi" w:hAnsiTheme="minorHAnsi" w:cstheme="minorHAnsi"/>
                <w:b/>
                <w:bCs/>
                <w:lang w:eastAsia="hr-HR"/>
              </w:rPr>
              <w:t>,</w:t>
            </w:r>
            <w:r w:rsidRPr="00910CF2">
              <w:rPr>
                <w:rFonts w:asciiTheme="minorHAnsi" w:hAnsiTheme="minorHAnsi" w:cstheme="minorHAnsi"/>
                <w:b/>
                <w:bCs/>
                <w:lang w:eastAsia="hr-HR"/>
              </w:rPr>
              <w:t xml:space="preserve"> Požega</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a</w:t>
            </w:r>
            <w:r w:rsidR="009E234A" w:rsidRPr="00910CF2">
              <w:rPr>
                <w:rFonts w:asciiTheme="minorHAnsi" w:hAnsiTheme="minorHAnsi" w:cstheme="minorHAnsi"/>
                <w:lang w:eastAsia="hr-HR"/>
              </w:rPr>
              <w:t>dresa škole: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Antuna Kanižlića 2, Požega</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ž</w:t>
            </w:r>
            <w:r w:rsidR="009E234A" w:rsidRPr="00910CF2">
              <w:rPr>
                <w:rFonts w:asciiTheme="minorHAnsi" w:hAnsiTheme="minorHAnsi" w:cstheme="minorHAnsi"/>
                <w:lang w:eastAsia="hr-HR"/>
              </w:rPr>
              <w:t>upanija:</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Požeško-slavonska </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 xml:space="preserve">elefonski broj: </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val="de-DE" w:eastAsia="hr-HR"/>
              </w:rPr>
              <w:t xml:space="preserve">034/312 030 </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telefaksa:</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val="de-DE" w:eastAsia="hr-HR"/>
              </w:rPr>
              <w:t>034/273 681</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mrežna </w:t>
            </w:r>
            <w:r w:rsidR="009E234A" w:rsidRPr="00910CF2">
              <w:rPr>
                <w:rFonts w:asciiTheme="minorHAnsi" w:hAnsiTheme="minorHAnsi" w:cstheme="minorHAnsi"/>
                <w:lang w:eastAsia="hr-HR"/>
              </w:rPr>
              <w:t>pošta:</w:t>
            </w:r>
          </w:p>
        </w:tc>
        <w:tc>
          <w:tcPr>
            <w:tcW w:w="4691" w:type="dxa"/>
          </w:tcPr>
          <w:p w:rsidR="009E234A" w:rsidRPr="00910CF2" w:rsidRDefault="00453552" w:rsidP="00C659AF">
            <w:pPr>
              <w:spacing w:line="240" w:lineRule="auto"/>
              <w:jc w:val="both"/>
              <w:rPr>
                <w:rFonts w:asciiTheme="minorHAnsi" w:hAnsiTheme="minorHAnsi" w:cstheme="minorHAnsi"/>
              </w:rPr>
            </w:pPr>
            <w:hyperlink r:id="rId9" w:history="1">
              <w:r w:rsidR="00F275B8" w:rsidRPr="00910CF2">
                <w:rPr>
                  <w:rFonts w:asciiTheme="minorHAnsi" w:hAnsiTheme="minorHAnsi" w:cstheme="minorHAnsi"/>
                  <w:b/>
                  <w:bCs/>
                  <w:color w:val="0000FF"/>
                  <w:u w:val="single"/>
                  <w:lang w:val="de-DE" w:eastAsia="hr-HR"/>
                </w:rPr>
                <w:t>akanizlica@os-akanizlica-pozega.skole.hr</w:t>
              </w:r>
            </w:hyperlink>
          </w:p>
          <w:p w:rsidR="00604067" w:rsidRPr="00910CF2" w:rsidRDefault="00453552" w:rsidP="00C659AF">
            <w:pPr>
              <w:spacing w:line="240" w:lineRule="auto"/>
              <w:jc w:val="both"/>
              <w:rPr>
                <w:rStyle w:val="Hyperlink"/>
                <w:rFonts w:asciiTheme="minorHAnsi" w:hAnsiTheme="minorHAnsi" w:cstheme="minorHAnsi"/>
                <w:b/>
              </w:rPr>
            </w:pPr>
            <w:hyperlink r:id="rId10" w:history="1">
              <w:r w:rsidR="00604067" w:rsidRPr="00910CF2">
                <w:rPr>
                  <w:rStyle w:val="Hyperlink"/>
                  <w:rFonts w:asciiTheme="minorHAnsi" w:hAnsiTheme="minorHAnsi" w:cstheme="minorHAnsi"/>
                  <w:b/>
                </w:rPr>
                <w:t>os.antuna.kanizlica@gmail.com</w:t>
              </w:r>
            </w:hyperlink>
          </w:p>
          <w:p w:rsidR="00B72C3B" w:rsidRPr="00910CF2" w:rsidRDefault="00453552" w:rsidP="00C659AF">
            <w:pPr>
              <w:spacing w:line="240" w:lineRule="auto"/>
              <w:jc w:val="both"/>
              <w:rPr>
                <w:rFonts w:asciiTheme="minorHAnsi" w:hAnsiTheme="minorHAnsi" w:cstheme="minorHAnsi"/>
                <w:b/>
                <w:bCs/>
                <w:lang w:eastAsia="hr-HR"/>
              </w:rPr>
            </w:pPr>
            <w:hyperlink r:id="rId11" w:history="1">
              <w:r w:rsidR="00FB0219" w:rsidRPr="00EE7315">
                <w:rPr>
                  <w:rStyle w:val="Hyperlink"/>
                  <w:rFonts w:asciiTheme="minorHAnsi" w:hAnsiTheme="minorHAnsi" w:cstheme="minorHAnsi"/>
                  <w:b/>
                </w:rPr>
                <w:t>akanizlica.vidovci@gmail.com</w:t>
              </w:r>
            </w:hyperlink>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mrežna</w:t>
            </w:r>
            <w:r w:rsidR="009E234A" w:rsidRPr="00910CF2">
              <w:rPr>
                <w:rFonts w:asciiTheme="minorHAnsi" w:hAnsiTheme="minorHAnsi" w:cstheme="minorHAnsi"/>
                <w:lang w:eastAsia="hr-HR"/>
              </w:rPr>
              <w:t xml:space="preserve"> adresa:</w:t>
            </w:r>
          </w:p>
        </w:tc>
        <w:tc>
          <w:tcPr>
            <w:tcW w:w="4691" w:type="dxa"/>
          </w:tcPr>
          <w:p w:rsidR="009E234A" w:rsidRPr="00910CF2" w:rsidRDefault="00453552" w:rsidP="00C659AF">
            <w:pPr>
              <w:spacing w:line="240" w:lineRule="auto"/>
              <w:jc w:val="both"/>
              <w:rPr>
                <w:rFonts w:asciiTheme="minorHAnsi" w:hAnsiTheme="minorHAnsi" w:cstheme="minorHAnsi"/>
                <w:b/>
                <w:bCs/>
                <w:lang w:eastAsia="hr-HR"/>
              </w:rPr>
            </w:pPr>
            <w:hyperlink r:id="rId12" w:history="1">
              <w:r w:rsidR="009E234A" w:rsidRPr="00910CF2">
                <w:rPr>
                  <w:rFonts w:asciiTheme="minorHAnsi" w:hAnsiTheme="minorHAnsi" w:cstheme="minorHAnsi"/>
                  <w:b/>
                  <w:bCs/>
                  <w:color w:val="0000FF"/>
                  <w:u w:val="single"/>
                  <w:lang w:eastAsia="hr-HR"/>
                </w:rPr>
                <w:t>http://www.os-akanizlica-pozega.skole.hr/</w:t>
              </w:r>
            </w:hyperlink>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š</w:t>
            </w:r>
            <w:r w:rsidR="009E234A" w:rsidRPr="00910CF2">
              <w:rPr>
                <w:rFonts w:asciiTheme="minorHAnsi" w:hAnsiTheme="minorHAnsi" w:cstheme="minorHAnsi"/>
                <w:lang w:eastAsia="hr-HR"/>
              </w:rPr>
              <w:t>ifra škole: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11-077-003</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9E234A" w:rsidRPr="00910CF2">
              <w:rPr>
                <w:rFonts w:asciiTheme="minorHAnsi" w:hAnsiTheme="minorHAnsi" w:cstheme="minorHAnsi"/>
                <w:lang w:eastAsia="hr-HR"/>
              </w:rPr>
              <w:t>atični broj škole: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3310108</w:t>
            </w:r>
          </w:p>
        </w:tc>
      </w:tr>
      <w:tr w:rsidR="009E234A" w:rsidRPr="00910CF2">
        <w:trPr>
          <w:jc w:val="center"/>
        </w:trPr>
        <w:tc>
          <w:tcPr>
            <w:tcW w:w="4366" w:type="dxa"/>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OIB:</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03089519494</w:t>
            </w:r>
          </w:p>
        </w:tc>
      </w:tr>
      <w:tr w:rsidR="009E234A" w:rsidRPr="00910CF2">
        <w:trPr>
          <w:trHeight w:hRule="exact" w:val="170"/>
          <w:jc w:val="center"/>
        </w:trPr>
        <w:tc>
          <w:tcPr>
            <w:tcW w:w="4366" w:type="dxa"/>
            <w:shd w:val="clear" w:color="auto" w:fill="BDD6EE"/>
          </w:tcPr>
          <w:p w:rsidR="009E234A" w:rsidRPr="00910CF2" w:rsidRDefault="009E234A" w:rsidP="00C659AF">
            <w:pPr>
              <w:spacing w:line="240" w:lineRule="auto"/>
              <w:jc w:val="both"/>
              <w:rPr>
                <w:rFonts w:asciiTheme="minorHAnsi" w:hAnsiTheme="minorHAnsi" w:cstheme="minorHAnsi"/>
                <w:color w:val="BDD6EE"/>
                <w:lang w:eastAsia="hr-HR"/>
              </w:rPr>
            </w:pPr>
          </w:p>
        </w:tc>
        <w:tc>
          <w:tcPr>
            <w:tcW w:w="4691" w:type="dxa"/>
            <w:shd w:val="clear" w:color="auto" w:fill="BDD6EE"/>
          </w:tcPr>
          <w:p w:rsidR="009E234A" w:rsidRPr="00910CF2" w:rsidRDefault="009E234A" w:rsidP="00C659AF">
            <w:pPr>
              <w:spacing w:line="240" w:lineRule="auto"/>
              <w:jc w:val="both"/>
              <w:rPr>
                <w:rFonts w:asciiTheme="minorHAnsi" w:hAnsiTheme="minorHAnsi" w:cstheme="minorHAnsi"/>
                <w:b/>
                <w:bCs/>
                <w:color w:val="BDD6EE"/>
                <w:lang w:eastAsia="hr-HR"/>
              </w:rPr>
            </w:pP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r w:rsidR="009E234A" w:rsidRPr="00910CF2">
              <w:rPr>
                <w:rFonts w:asciiTheme="minorHAnsi" w:hAnsiTheme="minorHAnsi" w:cstheme="minorHAnsi"/>
                <w:lang w:eastAsia="hr-HR"/>
              </w:rPr>
              <w:t xml:space="preserve"> škole: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Marija Samardžija</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zamjenica ravnateljice</w:t>
            </w:r>
            <w:r w:rsidR="009E234A" w:rsidRPr="00910CF2">
              <w:rPr>
                <w:rFonts w:asciiTheme="minorHAnsi" w:hAnsiTheme="minorHAnsi" w:cstheme="minorHAnsi"/>
                <w:lang w:eastAsia="hr-HR"/>
              </w:rPr>
              <w:t>:</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Jasminka Hajpek </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9E234A" w:rsidRPr="00910CF2">
              <w:rPr>
                <w:rFonts w:asciiTheme="minorHAnsi" w:hAnsiTheme="minorHAnsi" w:cstheme="minorHAnsi"/>
                <w:lang w:eastAsia="hr-HR"/>
              </w:rPr>
              <w:t>oditelj smjene:</w:t>
            </w:r>
          </w:p>
        </w:tc>
        <w:tc>
          <w:tcPr>
            <w:tcW w:w="4691" w:type="dxa"/>
          </w:tcPr>
          <w:p w:rsidR="009E234A" w:rsidRPr="00910CF2" w:rsidRDefault="003D444E" w:rsidP="00C659AF">
            <w:pPr>
              <w:spacing w:line="240" w:lineRule="auto"/>
              <w:jc w:val="both"/>
              <w:rPr>
                <w:rFonts w:asciiTheme="minorHAnsi" w:hAnsiTheme="minorHAnsi" w:cstheme="minorHAnsi"/>
                <w:b/>
                <w:bCs/>
                <w:color w:val="FF0000"/>
                <w:lang w:eastAsia="hr-HR"/>
              </w:rPr>
            </w:pPr>
            <w:r>
              <w:rPr>
                <w:rFonts w:asciiTheme="minorHAnsi" w:hAnsiTheme="minorHAnsi" w:cstheme="minorHAnsi"/>
                <w:b/>
                <w:bCs/>
                <w:lang w:eastAsia="hr-HR"/>
              </w:rPr>
              <w:t>Igor Soldić</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9E234A" w:rsidRPr="00910CF2">
              <w:rPr>
                <w:rFonts w:asciiTheme="minorHAnsi" w:hAnsiTheme="minorHAnsi" w:cstheme="minorHAnsi"/>
                <w:lang w:eastAsia="hr-HR"/>
              </w:rPr>
              <w:t>oditelj</w:t>
            </w:r>
            <w:r>
              <w:rPr>
                <w:rFonts w:asciiTheme="minorHAnsi" w:hAnsiTheme="minorHAnsi" w:cstheme="minorHAnsi"/>
                <w:lang w:eastAsia="hr-HR"/>
              </w:rPr>
              <w:t>ica</w:t>
            </w:r>
            <w:r w:rsidR="009E234A" w:rsidRPr="00910CF2">
              <w:rPr>
                <w:rFonts w:asciiTheme="minorHAnsi" w:hAnsiTheme="minorHAnsi" w:cstheme="minorHAnsi"/>
                <w:lang w:eastAsia="hr-HR"/>
              </w:rPr>
              <w:t xml:space="preserve"> područne škole:</w:t>
            </w:r>
          </w:p>
        </w:tc>
        <w:tc>
          <w:tcPr>
            <w:tcW w:w="4691" w:type="dxa"/>
          </w:tcPr>
          <w:p w:rsidR="009E234A" w:rsidRPr="00910CF2" w:rsidRDefault="005B1C1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Josipa Valentić</w:t>
            </w:r>
          </w:p>
        </w:tc>
      </w:tr>
      <w:tr w:rsidR="009E234A" w:rsidRPr="00910CF2">
        <w:trPr>
          <w:trHeight w:hRule="exact" w:val="170"/>
          <w:jc w:val="center"/>
        </w:trPr>
        <w:tc>
          <w:tcPr>
            <w:tcW w:w="4366" w:type="dxa"/>
            <w:shd w:val="clear" w:color="auto" w:fill="BDD6EE"/>
          </w:tcPr>
          <w:p w:rsidR="009E234A" w:rsidRPr="00910CF2" w:rsidRDefault="009E234A" w:rsidP="00C659AF">
            <w:pPr>
              <w:spacing w:line="240" w:lineRule="auto"/>
              <w:jc w:val="both"/>
              <w:rPr>
                <w:rFonts w:asciiTheme="minorHAnsi" w:hAnsiTheme="minorHAnsi" w:cstheme="minorHAnsi"/>
                <w:lang w:eastAsia="hr-HR"/>
              </w:rPr>
            </w:pPr>
          </w:p>
        </w:tc>
        <w:tc>
          <w:tcPr>
            <w:tcW w:w="4691" w:type="dxa"/>
            <w:shd w:val="clear" w:color="auto" w:fill="BDD6EE"/>
          </w:tcPr>
          <w:p w:rsidR="009E234A" w:rsidRPr="00910CF2" w:rsidRDefault="009E234A" w:rsidP="00C659AF">
            <w:pPr>
              <w:spacing w:line="240" w:lineRule="auto"/>
              <w:jc w:val="both"/>
              <w:rPr>
                <w:rFonts w:asciiTheme="minorHAnsi" w:hAnsiTheme="minorHAnsi" w:cstheme="minorHAnsi"/>
                <w:b/>
                <w:bCs/>
                <w:lang w:eastAsia="hr-HR"/>
              </w:rPr>
            </w:pP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kupan broj razrednih odjela:</w:t>
            </w:r>
          </w:p>
        </w:tc>
        <w:tc>
          <w:tcPr>
            <w:tcW w:w="4691" w:type="dxa"/>
          </w:tcPr>
          <w:p w:rsidR="009E234A" w:rsidRPr="00910CF2" w:rsidRDefault="005D07F3" w:rsidP="00D939CD">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w:t>
            </w:r>
            <w:r w:rsidR="00883EC8">
              <w:rPr>
                <w:rFonts w:asciiTheme="minorHAnsi" w:hAnsiTheme="minorHAnsi" w:cstheme="minorHAnsi"/>
                <w:b/>
                <w:bCs/>
                <w:lang w:eastAsia="hr-HR"/>
              </w:rPr>
              <w:t>7</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razrednih odjela u matičnoj školi:</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w:t>
            </w:r>
            <w:r w:rsidR="00A4171F">
              <w:rPr>
                <w:rFonts w:asciiTheme="minorHAnsi" w:hAnsiTheme="minorHAnsi" w:cstheme="minorHAnsi"/>
                <w:b/>
                <w:bCs/>
                <w:lang w:eastAsia="hr-HR"/>
              </w:rPr>
              <w:t>3</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b</w:t>
            </w:r>
            <w:r w:rsidR="009E234A" w:rsidRPr="00910CF2">
              <w:rPr>
                <w:rFonts w:asciiTheme="minorHAnsi" w:hAnsiTheme="minorHAnsi" w:cstheme="minorHAnsi"/>
                <w:lang w:eastAsia="hr-HR"/>
              </w:rPr>
              <w:t>roj razrednih odjela u područnoj školi:</w:t>
            </w:r>
          </w:p>
        </w:tc>
        <w:tc>
          <w:tcPr>
            <w:tcW w:w="4691" w:type="dxa"/>
          </w:tcPr>
          <w:p w:rsidR="009E234A" w:rsidRPr="00910CF2" w:rsidRDefault="009E234A"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4</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razrednih odjela RN-a:</w:t>
            </w:r>
          </w:p>
        </w:tc>
        <w:tc>
          <w:tcPr>
            <w:tcW w:w="4691" w:type="dxa"/>
          </w:tcPr>
          <w:p w:rsidR="009E234A" w:rsidRPr="00910CF2" w:rsidRDefault="009E234A" w:rsidP="00D939CD">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D939CD" w:rsidRPr="00910CF2">
              <w:rPr>
                <w:rFonts w:asciiTheme="minorHAnsi" w:hAnsiTheme="minorHAnsi" w:cstheme="minorHAnsi"/>
                <w:b/>
                <w:bCs/>
                <w:lang w:eastAsia="hr-HR"/>
              </w:rPr>
              <w:t>3</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razrednih odjela PN-a:</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A4171F">
              <w:rPr>
                <w:rFonts w:asciiTheme="minorHAnsi" w:hAnsiTheme="minorHAnsi" w:cstheme="minorHAnsi"/>
                <w:b/>
                <w:bCs/>
                <w:lang w:eastAsia="hr-HR"/>
              </w:rPr>
              <w:t>4</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smjena:</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očetak i završetak svake smjene: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  08:00 – 13:10       II. 13:30 – 18:40</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radnika:</w:t>
            </w:r>
          </w:p>
        </w:tc>
        <w:tc>
          <w:tcPr>
            <w:tcW w:w="4691" w:type="dxa"/>
          </w:tcPr>
          <w:p w:rsidR="009E234A" w:rsidRPr="00A4171F" w:rsidRDefault="007776F0" w:rsidP="0036777B">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6</w:t>
            </w:r>
            <w:r w:rsidR="002F3272">
              <w:rPr>
                <w:rFonts w:asciiTheme="minorHAnsi" w:hAnsiTheme="minorHAnsi" w:cstheme="minorHAnsi"/>
                <w:b/>
                <w:bCs/>
                <w:lang w:eastAsia="hr-HR"/>
              </w:rPr>
              <w:t>0</w:t>
            </w:r>
          </w:p>
        </w:tc>
      </w:tr>
      <w:tr w:rsidR="009E234A" w:rsidRPr="00910CF2">
        <w:trPr>
          <w:jc w:val="center"/>
        </w:trPr>
        <w:tc>
          <w:tcPr>
            <w:tcW w:w="4366" w:type="dxa"/>
            <w:vAlign w:val="center"/>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r w:rsidR="009E234A" w:rsidRPr="00910CF2">
              <w:rPr>
                <w:rFonts w:asciiTheme="minorHAnsi" w:hAnsiTheme="minorHAnsi" w:cstheme="minorHAnsi"/>
                <w:lang w:eastAsia="hr-HR"/>
              </w:rPr>
              <w:t xml:space="preserve"> </w:t>
            </w:r>
          </w:p>
        </w:tc>
        <w:tc>
          <w:tcPr>
            <w:tcW w:w="4691" w:type="dxa"/>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učitelja predmetne nastave:</w:t>
            </w:r>
          </w:p>
        </w:tc>
        <w:tc>
          <w:tcPr>
            <w:tcW w:w="4691" w:type="dxa"/>
          </w:tcPr>
          <w:p w:rsidR="009E234A" w:rsidRPr="00A4171F" w:rsidRDefault="002F3272" w:rsidP="00C659AF">
            <w:pPr>
              <w:spacing w:line="240" w:lineRule="auto"/>
              <w:jc w:val="both"/>
              <w:rPr>
                <w:rFonts w:asciiTheme="minorHAnsi" w:hAnsiTheme="minorHAnsi" w:cstheme="minorHAnsi"/>
                <w:b/>
                <w:bCs/>
                <w:color w:val="FF0000"/>
                <w:lang w:eastAsia="hr-HR"/>
              </w:rPr>
            </w:pPr>
            <w:r>
              <w:rPr>
                <w:rFonts w:asciiTheme="minorHAnsi" w:hAnsiTheme="minorHAnsi" w:cstheme="minorHAnsi"/>
                <w:b/>
                <w:bCs/>
                <w:lang w:eastAsia="hr-HR"/>
              </w:rPr>
              <w:t>29</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učitelja razredne nastave:</w:t>
            </w:r>
          </w:p>
        </w:tc>
        <w:tc>
          <w:tcPr>
            <w:tcW w:w="4691" w:type="dxa"/>
          </w:tcPr>
          <w:p w:rsidR="009E234A" w:rsidRPr="00A4171F" w:rsidRDefault="002F3272" w:rsidP="00C659AF">
            <w:pPr>
              <w:spacing w:line="240" w:lineRule="auto"/>
              <w:jc w:val="both"/>
              <w:rPr>
                <w:rFonts w:asciiTheme="minorHAnsi" w:hAnsiTheme="minorHAnsi" w:cstheme="minorHAnsi"/>
                <w:b/>
                <w:bCs/>
                <w:color w:val="FF0000"/>
                <w:lang w:eastAsia="hr-HR"/>
              </w:rPr>
            </w:pPr>
            <w:r>
              <w:rPr>
                <w:rFonts w:asciiTheme="minorHAnsi" w:hAnsiTheme="minorHAnsi" w:cstheme="minorHAnsi"/>
                <w:b/>
                <w:bCs/>
                <w:lang w:eastAsia="hr-HR"/>
              </w:rPr>
              <w:t>15</w:t>
            </w:r>
          </w:p>
        </w:tc>
      </w:tr>
      <w:tr w:rsidR="009E234A" w:rsidRPr="00910CF2" w:rsidTr="00E808F5">
        <w:trPr>
          <w:trHeight w:val="414"/>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stručnih suradnika:</w:t>
            </w:r>
          </w:p>
        </w:tc>
        <w:tc>
          <w:tcPr>
            <w:tcW w:w="4691" w:type="dxa"/>
          </w:tcPr>
          <w:p w:rsidR="009E234A" w:rsidRPr="00910CF2" w:rsidRDefault="007776F0"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p>
        </w:tc>
      </w:tr>
      <w:tr w:rsidR="009E234A" w:rsidRPr="00910CF2">
        <w:trPr>
          <w:jc w:val="center"/>
        </w:trPr>
        <w:tc>
          <w:tcPr>
            <w:tcW w:w="4366" w:type="dxa"/>
            <w:vAlign w:val="center"/>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 xml:space="preserve">ajnica i administrativno-tehničke službe </w:t>
            </w:r>
          </w:p>
        </w:tc>
        <w:tc>
          <w:tcPr>
            <w:tcW w:w="4691" w:type="dxa"/>
            <w:vAlign w:val="center"/>
          </w:tcPr>
          <w:p w:rsidR="009E234A" w:rsidRPr="00A4171F" w:rsidRDefault="007776F0"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11</w:t>
            </w:r>
          </w:p>
        </w:tc>
      </w:tr>
      <w:tr w:rsidR="009E234A" w:rsidRPr="00910CF2">
        <w:trPr>
          <w:trHeight w:hRule="exact" w:val="170"/>
          <w:jc w:val="center"/>
        </w:trPr>
        <w:tc>
          <w:tcPr>
            <w:tcW w:w="4366" w:type="dxa"/>
            <w:tcBorders>
              <w:bottom w:val="double" w:sz="4" w:space="0" w:color="auto"/>
            </w:tcBorders>
            <w:shd w:val="clear" w:color="auto" w:fill="BDD6EE"/>
          </w:tcPr>
          <w:p w:rsidR="009E234A" w:rsidRPr="00910CF2" w:rsidRDefault="009E234A" w:rsidP="00C659AF">
            <w:pPr>
              <w:spacing w:line="240" w:lineRule="auto"/>
              <w:jc w:val="both"/>
              <w:rPr>
                <w:rFonts w:asciiTheme="minorHAnsi" w:hAnsiTheme="minorHAnsi" w:cstheme="minorHAnsi"/>
                <w:lang w:eastAsia="hr-HR"/>
              </w:rPr>
            </w:pPr>
          </w:p>
        </w:tc>
        <w:tc>
          <w:tcPr>
            <w:tcW w:w="4691" w:type="dxa"/>
            <w:tcBorders>
              <w:bottom w:val="double" w:sz="4" w:space="0" w:color="auto"/>
            </w:tcBorders>
            <w:shd w:val="clear" w:color="auto" w:fill="BDD6EE"/>
          </w:tcPr>
          <w:p w:rsidR="009E234A" w:rsidRPr="00910CF2" w:rsidRDefault="009E234A" w:rsidP="00C659AF">
            <w:pPr>
              <w:spacing w:line="240" w:lineRule="auto"/>
              <w:jc w:val="both"/>
              <w:rPr>
                <w:rFonts w:asciiTheme="minorHAnsi" w:hAnsiTheme="minorHAnsi" w:cstheme="minorHAnsi"/>
                <w:b/>
                <w:bCs/>
                <w:lang w:eastAsia="hr-HR"/>
              </w:rPr>
            </w:pPr>
          </w:p>
        </w:tc>
      </w:tr>
    </w:tbl>
    <w:p w:rsidR="005D40AA" w:rsidRPr="00910CF2" w:rsidRDefault="005D40A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TABLICA: Broj učenika i razrednih odjela u školskoj 201</w:t>
      </w:r>
      <w:r w:rsidR="00A4171F">
        <w:rPr>
          <w:rFonts w:asciiTheme="minorHAnsi" w:hAnsiTheme="minorHAnsi" w:cstheme="minorHAnsi"/>
          <w:lang w:eastAsia="hr-HR"/>
        </w:rPr>
        <w:t>8</w:t>
      </w:r>
      <w:r w:rsidRPr="00910CF2">
        <w:rPr>
          <w:rFonts w:asciiTheme="minorHAnsi" w:hAnsiTheme="minorHAnsi" w:cstheme="minorHAnsi"/>
          <w:lang w:eastAsia="hr-HR"/>
        </w:rPr>
        <w:t>.</w:t>
      </w:r>
      <w:r w:rsidR="00E177D3">
        <w:rPr>
          <w:rFonts w:asciiTheme="minorHAnsi" w:hAnsiTheme="minorHAnsi" w:cstheme="minorHAnsi"/>
          <w:lang w:eastAsia="hr-HR"/>
        </w:rPr>
        <w:t xml:space="preserve"> </w:t>
      </w:r>
      <w:r w:rsidRPr="00910CF2">
        <w:rPr>
          <w:rFonts w:asciiTheme="minorHAnsi" w:hAnsiTheme="minorHAnsi" w:cstheme="minorHAnsi"/>
          <w:lang w:eastAsia="hr-HR"/>
        </w:rPr>
        <w:t>/</w:t>
      </w:r>
      <w:r w:rsidR="00E177D3">
        <w:rPr>
          <w:rFonts w:asciiTheme="minorHAnsi" w:hAnsiTheme="minorHAnsi" w:cstheme="minorHAnsi"/>
          <w:lang w:eastAsia="hr-HR"/>
        </w:rPr>
        <w:t xml:space="preserve"> </w:t>
      </w:r>
      <w:r w:rsidRPr="00910CF2">
        <w:rPr>
          <w:rFonts w:asciiTheme="minorHAnsi" w:hAnsiTheme="minorHAnsi" w:cstheme="minorHAnsi"/>
          <w:lang w:eastAsia="hr-HR"/>
        </w:rPr>
        <w:t>201</w:t>
      </w:r>
      <w:r w:rsidR="00A4171F">
        <w:rPr>
          <w:rFonts w:asciiTheme="minorHAnsi" w:hAnsiTheme="minorHAnsi" w:cstheme="minorHAnsi"/>
          <w:lang w:eastAsia="hr-HR"/>
        </w:rPr>
        <w:t>9</w:t>
      </w:r>
      <w:r w:rsidRPr="00910CF2">
        <w:rPr>
          <w:rFonts w:asciiTheme="minorHAnsi" w:hAnsiTheme="minorHAnsi" w:cstheme="minorHAnsi"/>
          <w:lang w:eastAsia="hr-HR"/>
        </w:rPr>
        <w:t>.</w:t>
      </w:r>
      <w:r w:rsidR="00E177D3">
        <w:rPr>
          <w:rFonts w:asciiTheme="minorHAnsi" w:hAnsiTheme="minorHAnsi" w:cstheme="minorHAnsi"/>
          <w:lang w:eastAsia="hr-HR"/>
        </w:rPr>
        <w:t xml:space="preserve"> </w:t>
      </w:r>
      <w:r w:rsidRPr="00910CF2">
        <w:rPr>
          <w:rFonts w:asciiTheme="minorHAnsi" w:hAnsiTheme="minorHAnsi" w:cstheme="minorHAnsi"/>
          <w:lang w:eastAsia="hr-HR"/>
        </w:rPr>
        <w:t>god.:</w:t>
      </w:r>
    </w:p>
    <w:p w:rsidR="00384432" w:rsidRPr="00910CF2" w:rsidRDefault="00384432" w:rsidP="00C659AF">
      <w:pPr>
        <w:spacing w:line="240" w:lineRule="auto"/>
        <w:jc w:val="both"/>
        <w:rPr>
          <w:rFonts w:asciiTheme="minorHAnsi" w:hAnsiTheme="minorHAnsi" w:cstheme="minorHAnsi"/>
          <w:lang w:eastAsia="hr-HR"/>
        </w:rPr>
      </w:pPr>
    </w:p>
    <w:tbl>
      <w:tblPr>
        <w:tblpPr w:leftFromText="180" w:rightFromText="180" w:vertAnchor="text" w:horzAnchor="margin" w:tblpXSpec="center" w:tblpY="167"/>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27"/>
        <w:gridCol w:w="2310"/>
        <w:gridCol w:w="1348"/>
        <w:gridCol w:w="1458"/>
      </w:tblGrid>
      <w:tr w:rsidR="005D40AA" w:rsidRPr="00910CF2" w:rsidTr="007C06BA">
        <w:tc>
          <w:tcPr>
            <w:tcW w:w="0" w:type="auto"/>
            <w:vMerge w:val="restart"/>
            <w:tcBorders>
              <w:top w:val="double" w:sz="4" w:space="0" w:color="auto"/>
              <w:right w:val="single" w:sz="4" w:space="0" w:color="auto"/>
            </w:tcBorders>
            <w:shd w:val="clear" w:color="auto" w:fill="BDD6EE"/>
            <w:vAlign w:val="center"/>
          </w:tcPr>
          <w:p w:rsidR="005D40A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broj učenika</w:t>
            </w:r>
            <w:r w:rsidR="005D40AA" w:rsidRPr="00910CF2">
              <w:rPr>
                <w:rFonts w:asciiTheme="minorHAnsi" w:hAnsiTheme="minorHAnsi" w:cstheme="minorHAnsi"/>
                <w:lang w:eastAsia="hr-HR"/>
              </w:rPr>
              <w:t>:</w:t>
            </w:r>
          </w:p>
        </w:tc>
        <w:tc>
          <w:tcPr>
            <w:tcW w:w="0" w:type="auto"/>
            <w:tcBorders>
              <w:top w:val="double" w:sz="4" w:space="0" w:color="auto"/>
              <w:left w:val="single" w:sz="4" w:space="0" w:color="auto"/>
              <w:right w:val="single" w:sz="4" w:space="0" w:color="auto"/>
            </w:tcBorders>
            <w:shd w:val="clear" w:color="auto" w:fill="BDD6EE"/>
            <w:vAlign w:val="center"/>
          </w:tcPr>
          <w:p w:rsidR="005D40AA" w:rsidRPr="00910CF2" w:rsidRDefault="005D40AA" w:rsidP="001E33F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I. -  IV. razred:      </w:t>
            </w:r>
            <w:r w:rsidRPr="00910CF2">
              <w:rPr>
                <w:rFonts w:asciiTheme="minorHAnsi" w:hAnsiTheme="minorHAnsi" w:cstheme="minorHAnsi"/>
                <w:b/>
                <w:lang w:eastAsia="hr-HR"/>
              </w:rPr>
              <w:t>2</w:t>
            </w:r>
            <w:r w:rsidR="0036777B" w:rsidRPr="00910CF2">
              <w:rPr>
                <w:rFonts w:asciiTheme="minorHAnsi" w:hAnsiTheme="minorHAnsi" w:cstheme="minorHAnsi"/>
                <w:b/>
                <w:lang w:eastAsia="hr-HR"/>
              </w:rPr>
              <w:t>3</w:t>
            </w:r>
            <w:r w:rsidR="00A4171F">
              <w:rPr>
                <w:rFonts w:asciiTheme="minorHAnsi" w:hAnsiTheme="minorHAnsi" w:cstheme="minorHAnsi"/>
                <w:b/>
                <w:lang w:eastAsia="hr-HR"/>
              </w:rPr>
              <w:t>8</w:t>
            </w:r>
          </w:p>
        </w:tc>
        <w:tc>
          <w:tcPr>
            <w:tcW w:w="0" w:type="auto"/>
            <w:vMerge w:val="restart"/>
            <w:tcBorders>
              <w:top w:val="double" w:sz="4" w:space="0" w:color="auto"/>
              <w:left w:val="single" w:sz="4" w:space="0" w:color="auto"/>
              <w:right w:val="single" w:sz="4" w:space="0" w:color="auto"/>
            </w:tcBorders>
            <w:shd w:val="clear" w:color="auto" w:fill="BDD6EE"/>
            <w:vAlign w:val="center"/>
          </w:tcPr>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SVEUKUPNO </w:t>
            </w:r>
          </w:p>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UČENIKA</w:t>
            </w:r>
          </w:p>
        </w:tc>
        <w:tc>
          <w:tcPr>
            <w:tcW w:w="1458" w:type="dxa"/>
            <w:vMerge w:val="restart"/>
            <w:tcBorders>
              <w:top w:val="double" w:sz="4" w:space="0" w:color="auto"/>
              <w:left w:val="single" w:sz="4" w:space="0" w:color="auto"/>
            </w:tcBorders>
            <w:shd w:val="clear" w:color="auto" w:fill="BDD6EE"/>
            <w:vAlign w:val="center"/>
          </w:tcPr>
          <w:p w:rsidR="005D40AA" w:rsidRPr="00910CF2" w:rsidRDefault="00C659AF" w:rsidP="001E33FF">
            <w:pPr>
              <w:spacing w:line="240" w:lineRule="auto"/>
              <w:jc w:val="both"/>
              <w:rPr>
                <w:rFonts w:asciiTheme="minorHAnsi" w:hAnsiTheme="minorHAnsi" w:cstheme="minorHAnsi"/>
                <w:b/>
                <w:lang w:eastAsia="hr-HR"/>
              </w:rPr>
            </w:pPr>
            <w:r w:rsidRPr="00910CF2">
              <w:rPr>
                <w:rFonts w:asciiTheme="minorHAnsi" w:hAnsiTheme="minorHAnsi" w:cstheme="minorHAnsi"/>
                <w:b/>
                <w:lang w:eastAsia="hr-HR"/>
              </w:rPr>
              <w:t>5</w:t>
            </w:r>
            <w:r w:rsidR="00C14763">
              <w:rPr>
                <w:rFonts w:asciiTheme="minorHAnsi" w:hAnsiTheme="minorHAnsi" w:cstheme="minorHAnsi"/>
                <w:b/>
                <w:lang w:eastAsia="hr-HR"/>
              </w:rPr>
              <w:t>19</w:t>
            </w:r>
          </w:p>
        </w:tc>
      </w:tr>
      <w:tr w:rsidR="005D40AA" w:rsidRPr="00910CF2" w:rsidTr="007C06BA">
        <w:tc>
          <w:tcPr>
            <w:tcW w:w="0" w:type="auto"/>
            <w:vMerge/>
            <w:tcBorders>
              <w:bottom w:val="double" w:sz="4" w:space="0" w:color="auto"/>
              <w:right w:val="single" w:sz="4" w:space="0" w:color="auto"/>
            </w:tcBorders>
            <w:shd w:val="clear" w:color="auto" w:fill="F3F3F3"/>
            <w:vAlign w:val="center"/>
          </w:tcPr>
          <w:p w:rsidR="005D40AA" w:rsidRPr="00910CF2" w:rsidRDefault="005D40AA" w:rsidP="00C659AF">
            <w:pPr>
              <w:spacing w:line="240" w:lineRule="auto"/>
              <w:jc w:val="both"/>
              <w:rPr>
                <w:rFonts w:asciiTheme="minorHAnsi" w:hAnsiTheme="minorHAnsi" w:cstheme="minorHAnsi"/>
                <w:color w:val="FF0000"/>
                <w:lang w:eastAsia="hr-HR"/>
              </w:rPr>
            </w:pPr>
          </w:p>
        </w:tc>
        <w:tc>
          <w:tcPr>
            <w:tcW w:w="0" w:type="auto"/>
            <w:tcBorders>
              <w:left w:val="single" w:sz="4" w:space="0" w:color="auto"/>
              <w:bottom w:val="double" w:sz="4" w:space="0" w:color="auto"/>
              <w:right w:val="single" w:sz="4" w:space="0" w:color="auto"/>
            </w:tcBorders>
            <w:vAlign w:val="center"/>
          </w:tcPr>
          <w:p w:rsidR="005D40AA" w:rsidRPr="00910CF2" w:rsidRDefault="005D40AA" w:rsidP="0036777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 - VIII. razred:      </w:t>
            </w:r>
            <w:r w:rsidR="00C14763">
              <w:rPr>
                <w:rFonts w:asciiTheme="minorHAnsi" w:hAnsiTheme="minorHAnsi" w:cstheme="minorHAnsi"/>
                <w:b/>
                <w:lang w:eastAsia="hr-HR"/>
              </w:rPr>
              <w:t>283</w:t>
            </w:r>
          </w:p>
        </w:tc>
        <w:tc>
          <w:tcPr>
            <w:tcW w:w="0" w:type="auto"/>
            <w:vMerge/>
            <w:tcBorders>
              <w:left w:val="single" w:sz="4" w:space="0" w:color="auto"/>
              <w:bottom w:val="double" w:sz="4" w:space="0" w:color="auto"/>
              <w:right w:val="single" w:sz="4" w:space="0" w:color="auto"/>
            </w:tcBorders>
            <w:shd w:val="clear" w:color="auto" w:fill="E0E0E0"/>
            <w:vAlign w:val="center"/>
          </w:tcPr>
          <w:p w:rsidR="005D40AA" w:rsidRPr="00910CF2" w:rsidRDefault="005D40AA" w:rsidP="00C659AF">
            <w:pPr>
              <w:spacing w:line="240" w:lineRule="auto"/>
              <w:jc w:val="both"/>
              <w:rPr>
                <w:rFonts w:asciiTheme="minorHAnsi" w:hAnsiTheme="minorHAnsi" w:cstheme="minorHAnsi"/>
                <w:color w:val="FF0000"/>
                <w:lang w:eastAsia="hr-HR"/>
              </w:rPr>
            </w:pPr>
          </w:p>
        </w:tc>
        <w:tc>
          <w:tcPr>
            <w:tcW w:w="1458" w:type="dxa"/>
            <w:vMerge/>
            <w:tcBorders>
              <w:left w:val="single" w:sz="4" w:space="0" w:color="auto"/>
              <w:bottom w:val="double" w:sz="4" w:space="0" w:color="auto"/>
            </w:tcBorders>
            <w:shd w:val="clear" w:color="auto" w:fill="D9D9D9"/>
          </w:tcPr>
          <w:p w:rsidR="005D40AA" w:rsidRPr="00910CF2" w:rsidRDefault="005D40AA" w:rsidP="00C659AF">
            <w:pPr>
              <w:spacing w:line="240" w:lineRule="auto"/>
              <w:jc w:val="both"/>
              <w:rPr>
                <w:rFonts w:asciiTheme="minorHAnsi" w:hAnsiTheme="minorHAnsi" w:cstheme="minorHAnsi"/>
                <w:color w:val="FF0000"/>
                <w:lang w:eastAsia="hr-HR"/>
              </w:rPr>
            </w:pPr>
          </w:p>
        </w:tc>
      </w:tr>
      <w:tr w:rsidR="005D40AA" w:rsidRPr="00910CF2" w:rsidTr="007C06BA">
        <w:tc>
          <w:tcPr>
            <w:tcW w:w="0" w:type="auto"/>
            <w:vMerge w:val="restart"/>
            <w:tcBorders>
              <w:top w:val="double" w:sz="4" w:space="0" w:color="auto"/>
              <w:right w:val="single" w:sz="4" w:space="0" w:color="auto"/>
            </w:tcBorders>
            <w:shd w:val="clear" w:color="auto" w:fill="BDD6EE"/>
            <w:vAlign w:val="center"/>
          </w:tcPr>
          <w:p w:rsidR="005D40A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5D40AA" w:rsidRPr="00910CF2">
              <w:rPr>
                <w:rFonts w:asciiTheme="minorHAnsi" w:hAnsiTheme="minorHAnsi" w:cstheme="minorHAnsi"/>
                <w:lang w:eastAsia="hr-HR"/>
              </w:rPr>
              <w:t xml:space="preserve">roj </w:t>
            </w:r>
          </w:p>
          <w:p w:rsidR="005D40A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razrednih odjela</w:t>
            </w:r>
            <w:r w:rsidR="005D40AA" w:rsidRPr="00910CF2">
              <w:rPr>
                <w:rFonts w:asciiTheme="minorHAnsi" w:hAnsiTheme="minorHAnsi" w:cstheme="minorHAnsi"/>
                <w:lang w:eastAsia="hr-HR"/>
              </w:rPr>
              <w:t>:</w:t>
            </w:r>
          </w:p>
        </w:tc>
        <w:tc>
          <w:tcPr>
            <w:tcW w:w="0" w:type="auto"/>
            <w:tcBorders>
              <w:top w:val="double" w:sz="4" w:space="0" w:color="auto"/>
              <w:left w:val="single" w:sz="4" w:space="0" w:color="auto"/>
              <w:right w:val="single" w:sz="4" w:space="0" w:color="auto"/>
            </w:tcBorders>
            <w:shd w:val="clear" w:color="auto" w:fill="BDD6EE"/>
            <w:vAlign w:val="center"/>
          </w:tcPr>
          <w:p w:rsidR="005D40AA" w:rsidRPr="00910CF2" w:rsidRDefault="005D40AA" w:rsidP="00D939CD">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I. -  IV. razred:          </w:t>
            </w:r>
            <w:r w:rsidRPr="00910CF2">
              <w:rPr>
                <w:rFonts w:asciiTheme="minorHAnsi" w:hAnsiTheme="minorHAnsi" w:cstheme="minorHAnsi"/>
                <w:b/>
                <w:lang w:eastAsia="hr-HR"/>
              </w:rPr>
              <w:t>1</w:t>
            </w:r>
            <w:r w:rsidR="00D939CD" w:rsidRPr="00910CF2">
              <w:rPr>
                <w:rFonts w:asciiTheme="minorHAnsi" w:hAnsiTheme="minorHAnsi" w:cstheme="minorHAnsi"/>
                <w:b/>
                <w:lang w:eastAsia="hr-HR"/>
              </w:rPr>
              <w:t>3</w:t>
            </w:r>
          </w:p>
        </w:tc>
        <w:tc>
          <w:tcPr>
            <w:tcW w:w="0" w:type="auto"/>
            <w:vMerge w:val="restart"/>
            <w:tcBorders>
              <w:top w:val="double" w:sz="4" w:space="0" w:color="auto"/>
              <w:left w:val="single" w:sz="4" w:space="0" w:color="auto"/>
              <w:right w:val="single" w:sz="4" w:space="0" w:color="auto"/>
            </w:tcBorders>
            <w:shd w:val="clear" w:color="auto" w:fill="BDD6EE"/>
            <w:vAlign w:val="center"/>
          </w:tcPr>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UKUPNO  </w:t>
            </w:r>
          </w:p>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ODJELA</w:t>
            </w:r>
          </w:p>
        </w:tc>
        <w:tc>
          <w:tcPr>
            <w:tcW w:w="1458" w:type="dxa"/>
            <w:vMerge w:val="restart"/>
            <w:tcBorders>
              <w:top w:val="double" w:sz="4" w:space="0" w:color="auto"/>
              <w:left w:val="single" w:sz="4" w:space="0" w:color="auto"/>
            </w:tcBorders>
            <w:shd w:val="clear" w:color="auto" w:fill="BDD6EE"/>
            <w:vAlign w:val="center"/>
          </w:tcPr>
          <w:p w:rsidR="005D40AA" w:rsidRPr="00910CF2" w:rsidRDefault="00C14763" w:rsidP="00C659AF">
            <w:pPr>
              <w:spacing w:line="240" w:lineRule="auto"/>
              <w:jc w:val="both"/>
              <w:rPr>
                <w:rFonts w:asciiTheme="minorHAnsi" w:hAnsiTheme="minorHAnsi" w:cstheme="minorHAnsi"/>
                <w:b/>
                <w:lang w:eastAsia="hr-HR"/>
              </w:rPr>
            </w:pPr>
            <w:r>
              <w:rPr>
                <w:rFonts w:asciiTheme="minorHAnsi" w:hAnsiTheme="minorHAnsi" w:cstheme="minorHAnsi"/>
                <w:b/>
                <w:lang w:eastAsia="hr-HR"/>
              </w:rPr>
              <w:t>27</w:t>
            </w:r>
          </w:p>
        </w:tc>
      </w:tr>
      <w:tr w:rsidR="005D40AA" w:rsidRPr="00910CF2" w:rsidTr="007C06BA">
        <w:tc>
          <w:tcPr>
            <w:tcW w:w="0" w:type="auto"/>
            <w:vMerge/>
            <w:tcBorders>
              <w:right w:val="single" w:sz="4" w:space="0" w:color="auto"/>
            </w:tcBorders>
            <w:shd w:val="clear" w:color="auto" w:fill="F3F3F3"/>
            <w:vAlign w:val="center"/>
          </w:tcPr>
          <w:p w:rsidR="005D40AA" w:rsidRPr="00910CF2" w:rsidRDefault="005D40AA" w:rsidP="00C659AF">
            <w:pPr>
              <w:spacing w:line="240" w:lineRule="auto"/>
              <w:jc w:val="both"/>
              <w:rPr>
                <w:rFonts w:asciiTheme="minorHAnsi" w:hAnsiTheme="minorHAnsi" w:cstheme="minorHAnsi"/>
                <w:lang w:eastAsia="hr-HR"/>
              </w:rPr>
            </w:pPr>
          </w:p>
        </w:tc>
        <w:tc>
          <w:tcPr>
            <w:tcW w:w="0" w:type="auto"/>
            <w:tcBorders>
              <w:left w:val="single" w:sz="4" w:space="0" w:color="auto"/>
              <w:right w:val="single" w:sz="4" w:space="0" w:color="auto"/>
            </w:tcBorders>
            <w:shd w:val="clear" w:color="auto" w:fill="FFFFFF"/>
            <w:vAlign w:val="center"/>
          </w:tcPr>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 - VIII.</w:t>
            </w:r>
            <w:r w:rsidR="00F900C4"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razred:          </w:t>
            </w:r>
            <w:r w:rsidR="00C14763">
              <w:rPr>
                <w:rFonts w:asciiTheme="minorHAnsi" w:hAnsiTheme="minorHAnsi" w:cstheme="minorHAnsi"/>
                <w:b/>
                <w:lang w:eastAsia="hr-HR"/>
              </w:rPr>
              <w:t>14</w:t>
            </w:r>
          </w:p>
        </w:tc>
        <w:tc>
          <w:tcPr>
            <w:tcW w:w="0" w:type="auto"/>
            <w:vMerge/>
            <w:tcBorders>
              <w:left w:val="single" w:sz="4" w:space="0" w:color="auto"/>
              <w:right w:val="single" w:sz="4" w:space="0" w:color="auto"/>
            </w:tcBorders>
            <w:shd w:val="clear" w:color="auto" w:fill="E0E0E0"/>
            <w:vAlign w:val="center"/>
          </w:tcPr>
          <w:p w:rsidR="005D40AA" w:rsidRPr="00910CF2" w:rsidRDefault="005D40AA" w:rsidP="00C659AF">
            <w:pPr>
              <w:spacing w:line="240" w:lineRule="auto"/>
              <w:jc w:val="both"/>
              <w:rPr>
                <w:rFonts w:asciiTheme="minorHAnsi" w:hAnsiTheme="minorHAnsi" w:cstheme="minorHAnsi"/>
                <w:lang w:eastAsia="hr-HR"/>
              </w:rPr>
            </w:pPr>
          </w:p>
        </w:tc>
        <w:tc>
          <w:tcPr>
            <w:tcW w:w="1458" w:type="dxa"/>
            <w:vMerge/>
            <w:tcBorders>
              <w:left w:val="single" w:sz="4" w:space="0" w:color="auto"/>
            </w:tcBorders>
            <w:shd w:val="clear" w:color="auto" w:fill="D9D9D9"/>
          </w:tcPr>
          <w:p w:rsidR="005D40AA" w:rsidRPr="00910CF2" w:rsidRDefault="005D40AA" w:rsidP="00C659AF">
            <w:pPr>
              <w:spacing w:line="240" w:lineRule="auto"/>
              <w:jc w:val="both"/>
              <w:rPr>
                <w:rFonts w:asciiTheme="minorHAnsi" w:hAnsiTheme="minorHAnsi" w:cstheme="minorHAnsi"/>
                <w:lang w:eastAsia="hr-HR"/>
              </w:rPr>
            </w:pPr>
          </w:p>
        </w:tc>
      </w:tr>
    </w:tbl>
    <w:p w:rsidR="009E234A" w:rsidRPr="00910CF2" w:rsidRDefault="005D40AA" w:rsidP="00C659AF">
      <w:pPr>
        <w:tabs>
          <w:tab w:val="left" w:pos="1290"/>
        </w:tabs>
        <w:spacing w:line="240" w:lineRule="auto"/>
        <w:jc w:val="both"/>
        <w:rPr>
          <w:rFonts w:asciiTheme="minorHAnsi" w:hAnsiTheme="minorHAnsi" w:cstheme="minorHAnsi"/>
          <w:lang w:eastAsia="hr-HR"/>
        </w:rPr>
      </w:pPr>
      <w:r w:rsidRPr="00910CF2">
        <w:rPr>
          <w:rFonts w:asciiTheme="minorHAnsi" w:hAnsiTheme="minorHAnsi" w:cstheme="minorHAnsi"/>
          <w:lang w:eastAsia="hr-HR"/>
        </w:rPr>
        <w:tab/>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F900C4" w:rsidRPr="00910CF2" w:rsidRDefault="00F900C4" w:rsidP="00C659AF">
      <w:pPr>
        <w:spacing w:line="240" w:lineRule="auto"/>
        <w:jc w:val="both"/>
        <w:rPr>
          <w:rFonts w:asciiTheme="minorHAnsi" w:hAnsiTheme="minorHAnsi" w:cstheme="minorHAnsi"/>
          <w:b/>
          <w:bCs/>
          <w:lang w:eastAsia="hr-HR"/>
        </w:rPr>
      </w:pPr>
    </w:p>
    <w:p w:rsidR="00F900C4" w:rsidRPr="00910CF2" w:rsidRDefault="00F900C4" w:rsidP="00C659AF">
      <w:pPr>
        <w:spacing w:line="240" w:lineRule="auto"/>
        <w:jc w:val="both"/>
        <w:rPr>
          <w:rFonts w:asciiTheme="minorHAnsi" w:hAnsiTheme="minorHAnsi" w:cstheme="minorHAnsi"/>
          <w:b/>
          <w:bCs/>
          <w:lang w:eastAsia="hr-HR"/>
        </w:rPr>
      </w:pPr>
    </w:p>
    <w:p w:rsidR="00F411DE" w:rsidRPr="00910CF2" w:rsidRDefault="00F411DE" w:rsidP="00C659AF">
      <w:pPr>
        <w:spacing w:line="240" w:lineRule="auto"/>
        <w:jc w:val="both"/>
        <w:rPr>
          <w:rFonts w:asciiTheme="minorHAnsi" w:hAnsiTheme="minorHAnsi" w:cstheme="minorHAnsi"/>
          <w:b/>
          <w:bCs/>
          <w:lang w:eastAsia="hr-HR"/>
        </w:rPr>
      </w:pPr>
    </w:p>
    <w:p w:rsidR="00F411DE" w:rsidRPr="00910CF2" w:rsidRDefault="00F411DE" w:rsidP="00C659AF">
      <w:pPr>
        <w:spacing w:line="240" w:lineRule="auto"/>
        <w:jc w:val="both"/>
        <w:rPr>
          <w:rFonts w:asciiTheme="minorHAnsi" w:hAnsiTheme="minorHAnsi" w:cstheme="minorHAnsi"/>
          <w:b/>
          <w:bCs/>
          <w:lang w:eastAsia="hr-HR"/>
        </w:rPr>
      </w:pPr>
    </w:p>
    <w:p w:rsidR="00BF4BCC" w:rsidRPr="00910CF2" w:rsidRDefault="00BF4BCC" w:rsidP="00C659AF">
      <w:pPr>
        <w:spacing w:line="240" w:lineRule="auto"/>
        <w:jc w:val="both"/>
        <w:rPr>
          <w:rFonts w:asciiTheme="minorHAnsi" w:hAnsiTheme="minorHAnsi" w:cstheme="minorHAnsi"/>
          <w:b/>
          <w:bCs/>
          <w:lang w:eastAsia="hr-HR"/>
        </w:rPr>
      </w:pPr>
    </w:p>
    <w:p w:rsidR="00E34F30" w:rsidRPr="00910CF2" w:rsidRDefault="00E34F30" w:rsidP="00C659AF">
      <w:pPr>
        <w:spacing w:line="240" w:lineRule="auto"/>
        <w:jc w:val="both"/>
        <w:rPr>
          <w:rFonts w:asciiTheme="minorHAnsi" w:hAnsiTheme="minorHAnsi" w:cstheme="minorHAnsi"/>
          <w:b/>
          <w:bCs/>
          <w:lang w:eastAsia="hr-HR"/>
        </w:rPr>
      </w:pPr>
    </w:p>
    <w:p w:rsidR="00E34F30" w:rsidRPr="00910CF2" w:rsidRDefault="00E34F30" w:rsidP="00C659AF">
      <w:pPr>
        <w:spacing w:line="240" w:lineRule="auto"/>
        <w:jc w:val="both"/>
        <w:rPr>
          <w:rFonts w:asciiTheme="minorHAnsi" w:hAnsiTheme="minorHAnsi" w:cstheme="minorHAnsi"/>
          <w:b/>
          <w:bCs/>
          <w:lang w:eastAsia="hr-HR"/>
        </w:rPr>
      </w:pPr>
    </w:p>
    <w:p w:rsidR="00E34F30" w:rsidRPr="00910CF2" w:rsidRDefault="00E34F30" w:rsidP="00C659AF">
      <w:pPr>
        <w:spacing w:line="240" w:lineRule="auto"/>
        <w:jc w:val="both"/>
        <w:rPr>
          <w:rFonts w:asciiTheme="minorHAnsi" w:hAnsiTheme="minorHAnsi" w:cstheme="minorHAnsi"/>
          <w:b/>
          <w:bCs/>
          <w:lang w:eastAsia="hr-HR"/>
        </w:rPr>
      </w:pPr>
    </w:p>
    <w:p w:rsidR="00E34F30" w:rsidRPr="00910CF2" w:rsidRDefault="00E34F30" w:rsidP="00C659AF">
      <w:pPr>
        <w:spacing w:line="240" w:lineRule="auto"/>
        <w:jc w:val="both"/>
        <w:rPr>
          <w:rFonts w:asciiTheme="minorHAnsi" w:hAnsiTheme="minorHAnsi" w:cstheme="minorHAnsi"/>
          <w:b/>
          <w:bCs/>
          <w:lang w:eastAsia="hr-HR"/>
        </w:rPr>
      </w:pPr>
    </w:p>
    <w:p w:rsidR="00BF4BCC" w:rsidRPr="00910CF2" w:rsidRDefault="00BF4BCC" w:rsidP="00C659AF">
      <w:pPr>
        <w:spacing w:line="240" w:lineRule="auto"/>
        <w:jc w:val="both"/>
        <w:rPr>
          <w:rFonts w:asciiTheme="minorHAnsi" w:hAnsiTheme="minorHAnsi" w:cstheme="minorHAnsi"/>
          <w:b/>
          <w:bCs/>
          <w:lang w:eastAsia="hr-HR"/>
        </w:rPr>
      </w:pPr>
    </w:p>
    <w:p w:rsidR="00E727A6" w:rsidRDefault="00E727A6" w:rsidP="00C659AF">
      <w:pPr>
        <w:spacing w:line="240" w:lineRule="auto"/>
        <w:jc w:val="both"/>
        <w:rPr>
          <w:rFonts w:asciiTheme="minorHAnsi" w:hAnsiTheme="minorHAnsi" w:cstheme="minorHAnsi"/>
          <w:b/>
          <w:bCs/>
          <w:lang w:eastAsia="hr-HR"/>
        </w:rPr>
      </w:pPr>
    </w:p>
    <w:p w:rsidR="00E727A6" w:rsidRDefault="00E727A6"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 UVJETI RADA</w:t>
      </w:r>
    </w:p>
    <w:p w:rsidR="009E234A" w:rsidRPr="00910CF2" w:rsidRDefault="00C659AF"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1.1. </w:t>
      </w:r>
      <w:r w:rsidR="009E234A" w:rsidRPr="00910CF2">
        <w:rPr>
          <w:rFonts w:asciiTheme="minorHAnsi" w:hAnsiTheme="minorHAnsi" w:cstheme="minorHAnsi"/>
          <w:b/>
          <w:bCs/>
          <w:lang w:eastAsia="hr-HR"/>
        </w:rPr>
        <w:t>PODATCI O ŠKOLSKOM PODRUČJU</w:t>
      </w:r>
    </w:p>
    <w:p w:rsidR="009E234A" w:rsidRPr="00910CF2" w:rsidRDefault="009E234A" w:rsidP="00C659AF">
      <w:pPr>
        <w:spacing w:line="240" w:lineRule="auto"/>
        <w:jc w:val="both"/>
        <w:rPr>
          <w:rFonts w:asciiTheme="minorHAnsi" w:hAnsiTheme="minorHAnsi" w:cstheme="minorHAnsi"/>
          <w:b/>
          <w:bCs/>
          <w:lang w:eastAsia="hr-HR"/>
        </w:rPr>
      </w:pPr>
    </w:p>
    <w:tbl>
      <w:tblPr>
        <w:tblW w:w="9120" w:type="dxa"/>
        <w:tblInd w:w="-106"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4440"/>
        <w:gridCol w:w="4680"/>
      </w:tblGrid>
      <w:tr w:rsidR="009E234A" w:rsidRPr="00910CF2">
        <w:trPr>
          <w:trHeight w:hRule="exact" w:val="2872"/>
        </w:trPr>
        <w:tc>
          <w:tcPr>
            <w:tcW w:w="4440" w:type="dxa"/>
            <w:shd w:val="clear" w:color="auto" w:fill="DDEEFF"/>
            <w:vAlign w:val="center"/>
          </w:tcPr>
          <w:p w:rsidR="009E234A" w:rsidRPr="00910CF2" w:rsidRDefault="00792FD3" w:rsidP="00C659AF">
            <w:pPr>
              <w:spacing w:line="240" w:lineRule="auto"/>
              <w:jc w:val="both"/>
              <w:rPr>
                <w:rFonts w:asciiTheme="minorHAnsi" w:hAnsiTheme="minorHAnsi" w:cstheme="minorHAnsi"/>
                <w:i/>
                <w:iCs/>
                <w:lang w:eastAsia="hr-HR"/>
              </w:rPr>
            </w:pPr>
            <w:r w:rsidRPr="00910CF2">
              <w:rPr>
                <w:rFonts w:asciiTheme="minorHAnsi" w:hAnsiTheme="minorHAnsi" w:cstheme="minorHAnsi"/>
                <w:noProof/>
                <w:lang w:eastAsia="hr-HR"/>
              </w:rPr>
              <w:drawing>
                <wp:inline distT="0" distB="0" distL="0" distR="0">
                  <wp:extent cx="2524760" cy="1569720"/>
                  <wp:effectExtent l="38100" t="38100" r="46990" b="30480"/>
                  <wp:docPr id="12" name="Slika 1" descr="DSC003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365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760" cy="1569720"/>
                          </a:xfrm>
                          <a:prstGeom prst="rect">
                            <a:avLst/>
                          </a:prstGeom>
                          <a:noFill/>
                          <a:ln w="28575" cmpd="sng">
                            <a:solidFill>
                              <a:srgbClr val="008000"/>
                            </a:solidFill>
                            <a:miter lim="800000"/>
                            <a:headEnd/>
                            <a:tailEnd/>
                          </a:ln>
                          <a:effectLst/>
                        </pic:spPr>
                      </pic:pic>
                    </a:graphicData>
                  </a:graphic>
                </wp:inline>
              </w:drawing>
            </w:r>
          </w:p>
        </w:tc>
        <w:tc>
          <w:tcPr>
            <w:tcW w:w="4680" w:type="dxa"/>
            <w:shd w:val="clear" w:color="auto" w:fill="DDEEFF"/>
            <w:vAlign w:val="center"/>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640965" cy="1569720"/>
                  <wp:effectExtent l="38100" t="38100" r="45085" b="30480"/>
                  <wp:docPr id="2" name="Slika 2" descr="DSC003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67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965" cy="1569720"/>
                          </a:xfrm>
                          <a:prstGeom prst="rect">
                            <a:avLst/>
                          </a:prstGeom>
                          <a:noFill/>
                          <a:ln w="28575" cmpd="sng">
                            <a:solidFill>
                              <a:srgbClr val="008000"/>
                            </a:solidFill>
                            <a:miter lim="800000"/>
                            <a:headEnd/>
                            <a:tailEnd/>
                          </a:ln>
                          <a:effectLst/>
                        </pic:spPr>
                      </pic:pic>
                    </a:graphicData>
                  </a:graphic>
                </wp:inline>
              </w:drawing>
            </w:r>
          </w:p>
        </w:tc>
      </w:tr>
      <w:tr w:rsidR="009E234A" w:rsidRPr="00910CF2">
        <w:trPr>
          <w:trHeight w:hRule="exact" w:val="3085"/>
        </w:trPr>
        <w:tc>
          <w:tcPr>
            <w:tcW w:w="4440" w:type="dxa"/>
            <w:shd w:val="clear" w:color="auto" w:fill="DDEEFF"/>
            <w:vAlign w:val="center"/>
          </w:tcPr>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45080" cy="1562735"/>
                  <wp:effectExtent l="38100" t="38100" r="45720" b="37465"/>
                  <wp:docPr id="3"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1562735"/>
                          </a:xfrm>
                          <a:prstGeom prst="rect">
                            <a:avLst/>
                          </a:prstGeom>
                          <a:noFill/>
                          <a:ln w="28575" cmpd="sng">
                            <a:solidFill>
                              <a:srgbClr val="FF0000"/>
                            </a:solidFill>
                            <a:miter lim="800000"/>
                            <a:headEnd/>
                            <a:tailEnd/>
                          </a:ln>
                          <a:effectLst/>
                        </pic:spPr>
                      </pic:pic>
                    </a:graphicData>
                  </a:graphic>
                </wp:inline>
              </w:drawing>
            </w:r>
          </w:p>
        </w:tc>
        <w:tc>
          <w:tcPr>
            <w:tcW w:w="4680" w:type="dxa"/>
            <w:shd w:val="clear" w:color="auto" w:fill="DDEEFF"/>
            <w:vAlign w:val="center"/>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626995" cy="1555750"/>
                  <wp:effectExtent l="38100" t="38100" r="40005" b="44450"/>
                  <wp:docPr id="4" name="Slika 4" descr="P404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0400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995" cy="1555750"/>
                          </a:xfrm>
                          <a:prstGeom prst="rect">
                            <a:avLst/>
                          </a:prstGeom>
                          <a:noFill/>
                          <a:ln w="28575" cmpd="sng">
                            <a:solidFill>
                              <a:srgbClr val="FF0000"/>
                            </a:solidFill>
                            <a:miter lim="800000"/>
                            <a:headEnd/>
                            <a:tailEnd/>
                          </a:ln>
                          <a:effectLst/>
                        </pic:spPr>
                      </pic:pic>
                    </a:graphicData>
                  </a:graphic>
                </wp:inline>
              </w:drawing>
            </w:r>
          </w:p>
        </w:tc>
      </w:tr>
      <w:tr w:rsidR="009E234A" w:rsidRPr="00910CF2">
        <w:trPr>
          <w:trHeight w:hRule="exact" w:val="3085"/>
        </w:trPr>
        <w:tc>
          <w:tcPr>
            <w:tcW w:w="4440" w:type="dxa"/>
            <w:shd w:val="clear" w:color="auto" w:fill="DDEEFF"/>
            <w:vAlign w:val="center"/>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24760" cy="1569720"/>
                  <wp:effectExtent l="38100" t="38100" r="46990" b="30480"/>
                  <wp:docPr id="5" name="Slika 5" descr="P404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0400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760" cy="1569720"/>
                          </a:xfrm>
                          <a:prstGeom prst="rect">
                            <a:avLst/>
                          </a:prstGeom>
                          <a:noFill/>
                          <a:ln w="28575" cmpd="sng">
                            <a:solidFill>
                              <a:srgbClr val="FF0000"/>
                            </a:solidFill>
                            <a:miter lim="800000"/>
                            <a:headEnd/>
                            <a:tailEnd/>
                          </a:ln>
                          <a:effectLst/>
                        </pic:spPr>
                      </pic:pic>
                    </a:graphicData>
                  </a:graphic>
                </wp:inline>
              </w:drawing>
            </w:r>
          </w:p>
        </w:tc>
        <w:tc>
          <w:tcPr>
            <w:tcW w:w="4680" w:type="dxa"/>
            <w:shd w:val="clear" w:color="auto" w:fill="DDEEFF"/>
            <w:vAlign w:val="center"/>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99690" cy="1583055"/>
                  <wp:effectExtent l="38100" t="38100" r="29210" b="36195"/>
                  <wp:docPr id="6" name="Slika 6" descr="P40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4040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583055"/>
                          </a:xfrm>
                          <a:prstGeom prst="rect">
                            <a:avLst/>
                          </a:prstGeom>
                          <a:noFill/>
                          <a:ln w="28575" cmpd="sng">
                            <a:solidFill>
                              <a:srgbClr val="FF0000"/>
                            </a:solidFill>
                            <a:miter lim="800000"/>
                            <a:headEnd/>
                            <a:tailEnd/>
                          </a:ln>
                          <a:effectLst/>
                        </pic:spPr>
                      </pic:pic>
                    </a:graphicData>
                  </a:graphic>
                </wp:inline>
              </w:drawing>
            </w:r>
          </w:p>
        </w:tc>
      </w:tr>
      <w:tr w:rsidR="009E234A" w:rsidRPr="00910CF2">
        <w:trPr>
          <w:trHeight w:hRule="exact" w:val="394"/>
        </w:trPr>
        <w:tc>
          <w:tcPr>
            <w:tcW w:w="9120" w:type="dxa"/>
            <w:gridSpan w:val="2"/>
            <w:shd w:val="clear" w:color="auto" w:fill="DDEEFF"/>
            <w:vAlign w:val="center"/>
          </w:tcPr>
          <w:p w:rsidR="009E234A" w:rsidRPr="00910CF2" w:rsidRDefault="009E234A" w:rsidP="00C659AF">
            <w:pPr>
              <w:spacing w:line="240" w:lineRule="auto"/>
              <w:jc w:val="both"/>
              <w:rPr>
                <w:rFonts w:asciiTheme="minorHAnsi" w:hAnsiTheme="minorHAnsi" w:cstheme="minorHAnsi"/>
                <w:i/>
                <w:iCs/>
                <w:lang w:eastAsia="hr-HR"/>
              </w:rPr>
            </w:pPr>
            <w:r w:rsidRPr="00910CF2">
              <w:rPr>
                <w:rFonts w:asciiTheme="minorHAnsi" w:hAnsiTheme="minorHAnsi" w:cstheme="minorHAnsi"/>
                <w:i/>
                <w:iCs/>
                <w:lang w:eastAsia="hr-HR"/>
              </w:rPr>
              <w:t>Zgrade OŠ</w:t>
            </w:r>
            <w:r w:rsidR="00243A66" w:rsidRPr="00910CF2">
              <w:rPr>
                <w:rFonts w:asciiTheme="minorHAnsi" w:hAnsiTheme="minorHAnsi" w:cstheme="minorHAnsi"/>
                <w:i/>
                <w:iCs/>
                <w:lang w:eastAsia="hr-HR"/>
              </w:rPr>
              <w:t xml:space="preserve"> Antuna Kanižlića Požega </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Defektolog  i voditelj smjene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ŽELJKA DVORAČEK</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Voditelj  PRO Vidovci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ANTE JURIĆ</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Zgrade OŠ Antuna Kanižlića</w:t>
            </w:r>
          </w:p>
          <w:p w:rsidR="009E234A" w:rsidRPr="00910CF2" w:rsidRDefault="009E234A" w:rsidP="00C659AF">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Požega</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Osnovna škola Antuna Kanižlića ima veliko i široko školsko područje. Smještena je u staroj jezgri Grada, ograničenoga prostora i okružena javnim cestovnim prometom. Zgrada je sastavni dio Trga </w:t>
      </w:r>
      <w:r w:rsidR="00243A66" w:rsidRPr="00910CF2">
        <w:rPr>
          <w:rFonts w:asciiTheme="minorHAnsi" w:hAnsiTheme="minorHAnsi" w:cstheme="minorHAnsi"/>
          <w:lang w:eastAsia="hr-HR"/>
        </w:rPr>
        <w:t>S</w:t>
      </w:r>
      <w:r w:rsidRPr="00910CF2">
        <w:rPr>
          <w:rFonts w:asciiTheme="minorHAnsi" w:hAnsiTheme="minorHAnsi" w:cstheme="minorHAnsi"/>
          <w:lang w:eastAsia="hr-HR"/>
        </w:rPr>
        <w:t>v. Trojstva i spomenik je kulture. Stara jezgra Požege ima malo stambenoga</w:t>
      </w:r>
      <w:r w:rsidR="005E79B3"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prostora s manjim brojem djece, stoga veći broj djece u našu Školu dolazi iz predgrađa i prigradskih naselja. Za djecu koja dolaze u školu iz Vidovaca, Dervišage, Kuzmice, Srednjeg Sela, Viškovaca, Drškovaca, Novog Sela i Završja organiziran je prijevoz. Od ukupno </w:t>
      </w:r>
      <w:r w:rsidR="000E03AF">
        <w:rPr>
          <w:rFonts w:asciiTheme="minorHAnsi" w:hAnsiTheme="minorHAnsi" w:cstheme="minorHAnsi"/>
          <w:lang w:eastAsia="hr-HR"/>
        </w:rPr>
        <w:t>519</w:t>
      </w:r>
      <w:r w:rsidRPr="00910CF2">
        <w:rPr>
          <w:rFonts w:asciiTheme="minorHAnsi" w:hAnsiTheme="minorHAnsi" w:cstheme="minorHAnsi"/>
          <w:lang w:eastAsia="hr-HR"/>
        </w:rPr>
        <w:t xml:space="preserve"> učenika Škole njih </w:t>
      </w:r>
      <w:r w:rsidRPr="006374CC">
        <w:rPr>
          <w:rFonts w:asciiTheme="minorHAnsi" w:hAnsiTheme="minorHAnsi" w:cstheme="minorHAnsi"/>
          <w:lang w:eastAsia="hr-HR"/>
        </w:rPr>
        <w:t>je 2</w:t>
      </w:r>
      <w:r w:rsidR="006374CC" w:rsidRPr="006374CC">
        <w:rPr>
          <w:rFonts w:asciiTheme="minorHAnsi" w:hAnsiTheme="minorHAnsi" w:cstheme="minorHAnsi"/>
          <w:lang w:eastAsia="hr-HR"/>
        </w:rPr>
        <w:t>32</w:t>
      </w:r>
      <w:r w:rsidRPr="00910CF2">
        <w:rPr>
          <w:rFonts w:asciiTheme="minorHAnsi" w:hAnsiTheme="minorHAnsi" w:cstheme="minorHAnsi"/>
          <w:lang w:eastAsia="hr-HR"/>
        </w:rPr>
        <w:t xml:space="preserve"> putnika što ponekad otežava organizaciju rada Škole. /VIDI PLAN/</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3234F0"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mc:AlternateContent>
          <mc:Choice Requires="wps">
            <w:drawing>
              <wp:anchor distT="0" distB="0" distL="114300" distR="114300" simplePos="0" relativeHeight="251663872" behindDoc="0" locked="0" layoutInCell="1" allowOverlap="1">
                <wp:simplePos x="0" y="0"/>
                <wp:positionH relativeFrom="column">
                  <wp:posOffset>2286000</wp:posOffset>
                </wp:positionH>
                <wp:positionV relativeFrom="paragraph">
                  <wp:posOffset>2436495</wp:posOffset>
                </wp:positionV>
                <wp:extent cx="762000" cy="548640"/>
                <wp:effectExtent l="19050" t="38100" r="57150" b="41910"/>
                <wp:wrapNone/>
                <wp:docPr id="3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54864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106A5" id="Straight Connector 3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1.85pt" to="240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" strokeweight="5pt">
                <v:stroke endarrow="block"/>
              </v:line>
            </w:pict>
          </mc:Fallback>
        </mc:AlternateContent>
      </w:r>
      <w:r w:rsidR="00792FD3" w:rsidRPr="00910CF2">
        <w:rPr>
          <w:rFonts w:asciiTheme="minorHAnsi" w:hAnsiTheme="minorHAnsi" w:cstheme="minorHAnsi"/>
          <w:noProof/>
          <w:lang w:eastAsia="hr-HR"/>
        </w:rPr>
        <w:drawing>
          <wp:inline distT="0" distB="0" distL="0" distR="0">
            <wp:extent cx="5015865" cy="3084195"/>
            <wp:effectExtent l="38100" t="38100" r="32385" b="40005"/>
            <wp:docPr id="7" name="Slika 7"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5865" cy="3084195"/>
                    </a:xfrm>
                    <a:prstGeom prst="rect">
                      <a:avLst/>
                    </a:prstGeom>
                    <a:noFill/>
                    <a:ln w="28575" cmpd="sng">
                      <a:solidFill>
                        <a:srgbClr val="C8A200"/>
                      </a:solidFill>
                      <a:miter lim="800000"/>
                      <a:headEnd/>
                      <a:tailEnd/>
                    </a:ln>
                    <a:effectLst/>
                  </pic:spPr>
                </pic:pic>
              </a:graphicData>
            </a:graphic>
          </wp:inline>
        </w:drawing>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ŠKOLA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Osnovna škola Antuna Kanižlića nastavlja dugu prosvjetnu tradiciju Požege.</w:t>
      </w:r>
    </w:p>
    <w:tbl>
      <w:tblPr>
        <w:tblW w:w="0" w:type="auto"/>
        <w:tblInd w:w="-106" w:type="dxa"/>
        <w:tblLook w:val="01E0" w:firstRow="1" w:lastRow="1" w:firstColumn="1" w:lastColumn="1" w:noHBand="0" w:noVBand="0"/>
      </w:tblPr>
      <w:tblGrid>
        <w:gridCol w:w="4340"/>
        <w:gridCol w:w="4836"/>
      </w:tblGrid>
      <w:tr w:rsidR="009E234A" w:rsidRPr="00910CF2" w:rsidTr="007C06BA">
        <w:trPr>
          <w:trHeight w:val="3548"/>
        </w:trPr>
        <w:tc>
          <w:tcPr>
            <w:tcW w:w="4340" w:type="dxa"/>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17775" cy="1924050"/>
                  <wp:effectExtent l="38100" t="38100" r="34925" b="38100"/>
                  <wp:docPr id="8" name="Slika 8" descr="s_0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_000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775" cy="1924050"/>
                          </a:xfrm>
                          <a:prstGeom prst="rect">
                            <a:avLst/>
                          </a:prstGeom>
                          <a:noFill/>
                          <a:ln w="31750" cmpd="sng">
                            <a:solidFill>
                              <a:srgbClr val="B89500"/>
                            </a:solidFill>
                            <a:miter lim="800000"/>
                            <a:headEnd/>
                            <a:tailEnd/>
                          </a:ln>
                          <a:effectLst/>
                        </pic:spPr>
                      </pic:pic>
                    </a:graphicData>
                  </a:graphic>
                </wp:inline>
              </w:drawing>
            </w:r>
          </w:p>
        </w:tc>
        <w:tc>
          <w:tcPr>
            <w:tcW w:w="4836" w:type="dxa"/>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859405" cy="1883410"/>
                  <wp:effectExtent l="38100" t="38100" r="36195" b="40640"/>
                  <wp:docPr id="9" name="Slika 9" descr="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405" cy="1883410"/>
                          </a:xfrm>
                          <a:prstGeom prst="rect">
                            <a:avLst/>
                          </a:prstGeom>
                          <a:noFill/>
                          <a:ln w="38100" cmpd="sng">
                            <a:solidFill>
                              <a:srgbClr val="808000"/>
                            </a:solidFill>
                            <a:miter lim="800000"/>
                            <a:headEnd/>
                            <a:tailEnd/>
                          </a:ln>
                          <a:effectLst/>
                        </pic:spPr>
                      </pic:pic>
                    </a:graphicData>
                  </a:graphic>
                </wp:inline>
              </w:drawing>
            </w:r>
          </w:p>
        </w:tc>
      </w:tr>
    </w:tbl>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Osobito su se svojim radom isticali franjevci, kako u vjerskom odgoju tako i u  životu puka, jer se poslije XIII. stoljeća već znalo za njihove samostane u Požegi, Velikoj i Poljanskoj. Zalaganjem fra Luke Ibrišimovića </w:t>
      </w:r>
      <w:r w:rsidR="00E34F30"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1672. godine osnovana je u Požegi osnovna škola koju je te godine pohađalo pedesetero djece.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Dolaskom isusovaca u Požegu nastavlja se sustavno školovanje mladeži, a već 1706. godine isusovci su pripravljali dječake za gimnaziju. U zgradi nadbiskupijskoga sirotišta „kolegiji” su obučavali mladež pripravne škole po isusovačkom školskom sustavu.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Krajem XVIII. stoljeća nastoji se uvesti i osnovna škola za žensku mladež. Znamo da je u Požegi postojala i mješovita škola koju je Grad osnovao i uzdržavao.</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Požeški je učitelj Antun Mihaljija učio samo mušku djecu, a biskupski vizitator želi osnovati školu za žensku mladež, k</w:t>
      </w:r>
      <w:r w:rsidR="00E177D3">
        <w:rPr>
          <w:rFonts w:asciiTheme="minorHAnsi" w:hAnsiTheme="minorHAnsi" w:cstheme="minorHAnsi"/>
          <w:lang w:eastAsia="hr-HR"/>
        </w:rPr>
        <w:t>oja je i osnovana između 1780. i</w:t>
      </w:r>
      <w:r w:rsidRPr="00910CF2">
        <w:rPr>
          <w:rFonts w:asciiTheme="minorHAnsi" w:hAnsiTheme="minorHAnsi" w:cstheme="minorHAnsi"/>
          <w:lang w:eastAsia="hr-HR"/>
        </w:rPr>
        <w:t xml:space="preserve"> 1804. godine.</w:t>
      </w: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w:drawing>
          <wp:anchor distT="0" distB="0" distL="114300" distR="114300" simplePos="0" relativeHeight="251642880" behindDoc="0" locked="0" layoutInCell="1" allowOverlap="1">
            <wp:simplePos x="0" y="0"/>
            <wp:positionH relativeFrom="column">
              <wp:posOffset>2630805</wp:posOffset>
            </wp:positionH>
            <wp:positionV relativeFrom="paragraph">
              <wp:posOffset>45720</wp:posOffset>
            </wp:positionV>
            <wp:extent cx="3187700" cy="2159000"/>
            <wp:effectExtent l="38100" t="38100" r="31750" b="31750"/>
            <wp:wrapSquare wrapText="bothSides"/>
            <wp:docPr id="28" name="Picture 30" descr="s_0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_0001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0" cy="2159000"/>
                    </a:xfrm>
                    <a:prstGeom prst="rect">
                      <a:avLst/>
                    </a:prstGeom>
                    <a:noFill/>
                    <a:ln w="28575">
                      <a:solidFill>
                        <a:srgbClr val="C8A200"/>
                      </a:solidFill>
                      <a:miter lim="800000"/>
                      <a:headEnd/>
                      <a:tailEnd/>
                    </a:ln>
                  </pic:spPr>
                </pic:pic>
              </a:graphicData>
            </a:graphic>
          </wp:anchor>
        </w:drawing>
      </w:r>
      <w:r w:rsidR="009E234A" w:rsidRPr="00910CF2">
        <w:rPr>
          <w:rFonts w:asciiTheme="minorHAnsi" w:hAnsiTheme="minorHAnsi" w:cstheme="minorHAnsi"/>
          <w:lang w:eastAsia="hr-HR"/>
        </w:rPr>
        <w:tab/>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Broj se učenica naglo povećao, postojeći prostori nisu dovoljni pa sestre sele u zgradu bivše gimnazije, podižu kat i 1878. u istoj su zgradi učenice niže i više djevojačke škole i konviktice. Broj se učenica i</w:t>
      </w:r>
      <w:r w:rsidR="00D4786F"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dalje povećava pa </w:t>
      </w:r>
      <w:r w:rsidR="00E177D3">
        <w:rPr>
          <w:rFonts w:asciiTheme="minorHAnsi" w:hAnsiTheme="minorHAnsi" w:cstheme="minorHAnsi"/>
          <w:lang w:eastAsia="hr-HR"/>
        </w:rPr>
        <w:t>sestre grade zgradu na dva kata</w:t>
      </w:r>
      <w:r w:rsidRPr="00910CF2">
        <w:rPr>
          <w:rFonts w:asciiTheme="minorHAnsi" w:hAnsiTheme="minorHAnsi" w:cstheme="minorHAnsi"/>
          <w:lang w:eastAsia="hr-HR"/>
        </w:rPr>
        <w:t xml:space="preserve"> koju su sa samostanom vrlo skladno spojile  tornjem i ulaznim vratima.</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39808" behindDoc="0" locked="0" layoutInCell="1" allowOverlap="1">
            <wp:simplePos x="0" y="0"/>
            <wp:positionH relativeFrom="column">
              <wp:posOffset>1905</wp:posOffset>
            </wp:positionH>
            <wp:positionV relativeFrom="paragraph">
              <wp:posOffset>-2540</wp:posOffset>
            </wp:positionV>
            <wp:extent cx="2782570" cy="1866900"/>
            <wp:effectExtent l="0" t="0" r="0" b="0"/>
            <wp:wrapSquare wrapText="bothSides"/>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2570" cy="1866900"/>
                    </a:xfrm>
                    <a:prstGeom prst="rect">
                      <a:avLst/>
                    </a:prstGeom>
                    <a:noFill/>
                  </pic:spPr>
                </pic:pic>
              </a:graphicData>
            </a:graphic>
          </wp:anchor>
        </w:drawing>
      </w:r>
      <w:r w:rsidR="009E234A" w:rsidRPr="00910CF2">
        <w:rPr>
          <w:rFonts w:asciiTheme="minorHAnsi" w:hAnsiTheme="minorHAnsi" w:cstheme="minorHAnsi"/>
          <w:lang w:eastAsia="hr-HR"/>
        </w:rPr>
        <w:t xml:space="preserve">Zgrada u kojoj je danas OŠ Antuna Kanižlića dovršena je i useljena u studenom  1902. godine.  Tornjem i lijepim ulaznim vratima spojena je sa Samostanom časnih sestara sv. Vinka Paulskog. Sestre su održavale nastavu za učenice osnovne i više građanske škole.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Odlukom Ministarstva prosvjete 1924. godine škola mijenja naziv te se viša djevojačka škola zove Privatna ženska građanska škola Matije Reljkovića, a osnovna je škola dobila naziv Državna djevojačka škola „Katarina Zrinska.”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Godine 1928. sestre proširuju djelatnost, usustavile su Domaćinsku školu koja je imala značajnu ulogu u osposobljavanju djevojaka za praktičan rad.</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Djeca od treće do sedme godine pohađala su Zabavište gdje su se privikavala na život i rad u skupinama i na taj se način pripremala za školu.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Drugi svjetski rat gotovo je uništio temelje ove tradicije. Iako su znanjem i iskustvom mogle dati veliki doprinos daljnjem razvoju našega školstva, časnim sestrama zabranjen je rad i oduzeta imovina.</w:t>
      </w:r>
    </w:p>
    <w:p w:rsidR="009E234A" w:rsidRPr="00910CF2" w:rsidRDefault="00792FD3" w:rsidP="00C659AF">
      <w:pPr>
        <w:spacing w:line="240" w:lineRule="auto"/>
        <w:jc w:val="both"/>
        <w:rPr>
          <w:rFonts w:asciiTheme="minorHAnsi" w:hAnsiTheme="minorHAnsi" w:cstheme="minorHAnsi"/>
          <w:noProof/>
          <w:lang w:val="hr-BA" w:eastAsia="hr-BA"/>
        </w:rPr>
      </w:pPr>
      <w:r w:rsidRPr="00910CF2">
        <w:rPr>
          <w:rFonts w:asciiTheme="minorHAnsi" w:hAnsiTheme="minorHAnsi" w:cstheme="minorHAnsi"/>
          <w:noProof/>
          <w:lang w:eastAsia="hr-HR"/>
        </w:rPr>
        <w:drawing>
          <wp:anchor distT="0" distB="0" distL="114300" distR="114300" simplePos="0" relativeHeight="251666432" behindDoc="1" locked="0" layoutInCell="1" allowOverlap="1">
            <wp:simplePos x="0" y="0"/>
            <wp:positionH relativeFrom="column">
              <wp:posOffset>4307205</wp:posOffset>
            </wp:positionH>
            <wp:positionV relativeFrom="paragraph">
              <wp:posOffset>40640</wp:posOffset>
            </wp:positionV>
            <wp:extent cx="1270000" cy="1689100"/>
            <wp:effectExtent l="19050" t="19050" r="25400" b="25400"/>
            <wp:wrapTight wrapText="bothSides">
              <wp:wrapPolygon edited="0">
                <wp:start x="-324" y="-244"/>
                <wp:lineTo x="-324" y="21681"/>
                <wp:lineTo x="21708" y="21681"/>
                <wp:lineTo x="21708" y="-244"/>
                <wp:lineTo x="-324" y="-244"/>
              </wp:wrapPolygon>
            </wp:wrapTight>
            <wp:docPr id="26" name="Picture 28" descr="105poega6-09-kanilieva-samostanas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5poega6-09-kanilieva-samostanasn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0" cy="1689100"/>
                    </a:xfrm>
                    <a:prstGeom prst="rect">
                      <a:avLst/>
                    </a:prstGeom>
                    <a:noFill/>
                    <a:ln w="19050">
                      <a:solidFill>
                        <a:srgbClr val="FFCC00"/>
                      </a:solidFill>
                      <a:miter lim="800000"/>
                      <a:headEnd/>
                      <a:tailEnd/>
                    </a:ln>
                  </pic:spPr>
                </pic:pic>
              </a:graphicData>
            </a:graphic>
          </wp:anchor>
        </w:drawing>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Od 1955. godine u ovoj je zgradi Prva osnovna škola, zatim Osnovna škola „Vlado Brkić Španac”. Danas je to Osnovna škola Antuna Kanižlića, ali u govoru Požežana još uvijek je to „škola kod časnih sestara”.</w:t>
      </w:r>
    </w:p>
    <w:p w:rsidR="009E234A" w:rsidRPr="00910CF2" w:rsidRDefault="00E177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45952" behindDoc="0" locked="0" layoutInCell="1" allowOverlap="1" wp14:anchorId="23B990EA" wp14:editId="20F91682">
            <wp:simplePos x="0" y="0"/>
            <wp:positionH relativeFrom="column">
              <wp:posOffset>38735</wp:posOffset>
            </wp:positionH>
            <wp:positionV relativeFrom="paragraph">
              <wp:posOffset>259080</wp:posOffset>
            </wp:positionV>
            <wp:extent cx="1693545" cy="2108200"/>
            <wp:effectExtent l="38100" t="38100" r="40005" b="44450"/>
            <wp:wrapSquare wrapText="bothSides"/>
            <wp:docPr id="25" name="Picture 27" descr="Untitled-10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0a cop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3545" cy="2108200"/>
                    </a:xfrm>
                    <a:prstGeom prst="rect">
                      <a:avLst/>
                    </a:prstGeom>
                    <a:noFill/>
                    <a:ln w="31750">
                      <a:solidFill>
                        <a:srgbClr val="C8A200"/>
                      </a:solidFill>
                      <a:miter lim="800000"/>
                      <a:headEnd/>
                      <a:tailEnd/>
                    </a:ln>
                  </pic:spPr>
                </pic:pic>
              </a:graphicData>
            </a:graphic>
          </wp:anchor>
        </w:drawing>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7C06BA" w:rsidRPr="00910CF2" w:rsidRDefault="007C06B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Godine 2007. obnovljeno je pročelje zgrade, sjeverna strana fasade, i pronađena je povelja iz 1902. koja je bila uzidana u temelje zgrade. </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 xml:space="preserve">U završnici radova, krajem kolovoza 2007., </w:t>
      </w:r>
      <w:r w:rsidR="00E177D3">
        <w:rPr>
          <w:rFonts w:asciiTheme="minorHAnsi" w:hAnsiTheme="minorHAnsi" w:cstheme="minorHAnsi"/>
          <w:lang w:eastAsia="hr-HR"/>
        </w:rPr>
        <w:t>ravnatelj Š</w:t>
      </w:r>
      <w:r w:rsidRPr="00910CF2">
        <w:rPr>
          <w:rFonts w:asciiTheme="minorHAnsi" w:hAnsiTheme="minorHAnsi" w:cstheme="minorHAnsi"/>
          <w:lang w:eastAsia="hr-HR"/>
        </w:rPr>
        <w:t>kole gosp. Zlatko Jakobović postavio je u temelje Škole brošuru i CD-ove naše Škole. Na materijalu se nalaze osnovni podatci o učenicima i djelatnicima Škole.</w:t>
      </w:r>
    </w:p>
    <w:p w:rsidR="009E234A" w:rsidRPr="00910CF2" w:rsidRDefault="00D4786F" w:rsidP="00D4786F">
      <w:pPr>
        <w:tabs>
          <w:tab w:val="left" w:pos="2437"/>
        </w:tabs>
        <w:spacing w:line="240" w:lineRule="auto"/>
        <w:jc w:val="both"/>
        <w:rPr>
          <w:rFonts w:asciiTheme="minorHAnsi" w:hAnsiTheme="minorHAnsi" w:cstheme="minorHAnsi"/>
          <w:lang w:eastAsia="hr-HR"/>
        </w:rPr>
      </w:pPr>
      <w:r w:rsidRPr="00910CF2">
        <w:rPr>
          <w:rFonts w:asciiTheme="minorHAnsi" w:hAnsiTheme="minorHAnsi" w:cstheme="minorHAnsi"/>
          <w:lang w:eastAsia="hr-HR"/>
        </w:rPr>
        <w:tab/>
      </w:r>
      <w:r w:rsidRPr="00910CF2">
        <w:rPr>
          <w:rFonts w:asciiTheme="minorHAnsi" w:hAnsiTheme="minorHAnsi" w:cstheme="minorHAnsi"/>
          <w:lang w:eastAsia="hr-HR"/>
        </w:rPr>
        <w:tab/>
      </w:r>
      <w:r w:rsidRPr="00910CF2">
        <w:rPr>
          <w:rFonts w:asciiTheme="minorHAnsi" w:hAnsiTheme="minorHAnsi" w:cstheme="minorHAnsi"/>
          <w:lang w:eastAsia="hr-HR"/>
        </w:rPr>
        <w:tab/>
      </w:r>
      <w:r w:rsidRPr="00910CF2">
        <w:rPr>
          <w:rFonts w:asciiTheme="minorHAnsi" w:hAnsiTheme="minorHAnsi" w:cstheme="minorHAnsi"/>
          <w:lang w:eastAsia="hr-HR"/>
        </w:rPr>
        <w:tab/>
      </w:r>
    </w:p>
    <w:p w:rsidR="00D4786F" w:rsidRPr="00910CF2" w:rsidRDefault="00D4786F" w:rsidP="00D4786F">
      <w:pPr>
        <w:tabs>
          <w:tab w:val="left" w:pos="2437"/>
        </w:tabs>
        <w:spacing w:line="240" w:lineRule="auto"/>
        <w:jc w:val="both"/>
        <w:rPr>
          <w:rFonts w:asciiTheme="minorHAnsi" w:hAnsiTheme="minorHAnsi" w:cstheme="minorHAnsi"/>
          <w:lang w:eastAsia="hr-HR"/>
        </w:rPr>
      </w:pPr>
    </w:p>
    <w:tbl>
      <w:tblPr>
        <w:tblW w:w="9852" w:type="dxa"/>
        <w:tblInd w:w="-106" w:type="dxa"/>
        <w:tblLook w:val="01E0" w:firstRow="1" w:lastRow="1" w:firstColumn="1" w:lastColumn="1" w:noHBand="0" w:noVBand="0"/>
      </w:tblPr>
      <w:tblGrid>
        <w:gridCol w:w="5304"/>
        <w:gridCol w:w="4548"/>
      </w:tblGrid>
      <w:tr w:rsidR="009E234A" w:rsidRPr="00910CF2">
        <w:tc>
          <w:tcPr>
            <w:tcW w:w="4926" w:type="dxa"/>
          </w:tcPr>
          <w:p w:rsidR="009E234A" w:rsidRPr="00910CF2" w:rsidRDefault="003234F0"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mc:AlternateContent>
                <mc:Choice Requires="wps">
                  <w:drawing>
                    <wp:anchor distT="0" distB="0" distL="114300" distR="114300" simplePos="0" relativeHeight="251664896" behindDoc="0" locked="0" layoutInCell="1" allowOverlap="1">
                      <wp:simplePos x="0" y="0"/>
                      <wp:positionH relativeFrom="column">
                        <wp:posOffset>2096135</wp:posOffset>
                      </wp:positionH>
                      <wp:positionV relativeFrom="paragraph">
                        <wp:posOffset>1601470</wp:posOffset>
                      </wp:positionV>
                      <wp:extent cx="1016000" cy="414020"/>
                      <wp:effectExtent l="38100" t="38100" r="31750" b="43180"/>
                      <wp:wrapNone/>
                      <wp:docPr id="2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00" cy="41402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3C8AE" id="Straight Connector 26" o:spid="_x0000_s1026" style="position:absolute;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05pt,126.1pt" to="245.0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" strokeweight="5pt">
                      <v:stroke endarrow="block"/>
                    </v:line>
                  </w:pict>
                </mc:Fallback>
              </mc:AlternateContent>
            </w:r>
            <w:r w:rsidR="007C06BA" w:rsidRPr="00910CF2">
              <w:rPr>
                <w:rFonts w:asciiTheme="minorHAnsi" w:hAnsiTheme="minorHAnsi" w:cstheme="minorHAnsi"/>
                <w:lang w:eastAsia="hr-HR"/>
              </w:rPr>
              <w:tab/>
            </w:r>
            <w:r w:rsidR="00792FD3" w:rsidRPr="00910CF2">
              <w:rPr>
                <w:rFonts w:asciiTheme="minorHAnsi" w:hAnsiTheme="minorHAnsi" w:cstheme="minorHAnsi"/>
                <w:noProof/>
                <w:lang w:eastAsia="hr-HR"/>
              </w:rPr>
              <w:drawing>
                <wp:inline distT="0" distB="0" distL="0" distR="0">
                  <wp:extent cx="2743200" cy="2087880"/>
                  <wp:effectExtent l="19050" t="19050" r="19050" b="26670"/>
                  <wp:docPr id="10" name="Slika 10" descr="Interaktivna%20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aktivna%20kar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087880"/>
                          </a:xfrm>
                          <a:prstGeom prst="rect">
                            <a:avLst/>
                          </a:prstGeom>
                          <a:noFill/>
                          <a:ln w="19050" cmpd="sng">
                            <a:solidFill>
                              <a:srgbClr val="FFCC00"/>
                            </a:solidFill>
                            <a:miter lim="800000"/>
                            <a:headEnd/>
                            <a:tailEnd/>
                          </a:ln>
                          <a:effectLst/>
                        </pic:spPr>
                      </pic:pic>
                    </a:graphicData>
                  </a:graphic>
                </wp:inline>
              </w:drawing>
            </w:r>
          </w:p>
        </w:tc>
        <w:tc>
          <w:tcPr>
            <w:tcW w:w="4926" w:type="dxa"/>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69504" behindDoc="1" locked="0" layoutInCell="1" allowOverlap="1">
                  <wp:simplePos x="0" y="0"/>
                  <wp:positionH relativeFrom="column">
                    <wp:posOffset>-66675</wp:posOffset>
                  </wp:positionH>
                  <wp:positionV relativeFrom="paragraph">
                    <wp:posOffset>3810</wp:posOffset>
                  </wp:positionV>
                  <wp:extent cx="2806700" cy="2108200"/>
                  <wp:effectExtent l="19050" t="19050" r="12700" b="25400"/>
                  <wp:wrapNone/>
                  <wp:docPr id="23" name="Picture 25" descr="Fotografija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ja04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2108200"/>
                          </a:xfrm>
                          <a:prstGeom prst="rect">
                            <a:avLst/>
                          </a:prstGeom>
                          <a:noFill/>
                          <a:ln w="19050">
                            <a:solidFill>
                              <a:srgbClr val="FFCC00"/>
                            </a:solidFill>
                            <a:miter lim="800000"/>
                            <a:headEnd/>
                            <a:tailEnd/>
                          </a:ln>
                        </pic:spPr>
                      </pic:pic>
                    </a:graphicData>
                  </a:graphic>
                </wp:anchor>
              </w:drawing>
            </w:r>
          </w:p>
        </w:tc>
      </w:tr>
      <w:tr w:rsidR="009E234A" w:rsidRPr="00910CF2">
        <w:tc>
          <w:tcPr>
            <w:tcW w:w="4926" w:type="dxa"/>
          </w:tcPr>
          <w:p w:rsidR="009E234A" w:rsidRPr="00910CF2" w:rsidRDefault="009E234A" w:rsidP="00C659AF">
            <w:pPr>
              <w:spacing w:line="240" w:lineRule="auto"/>
              <w:jc w:val="both"/>
              <w:rPr>
                <w:rFonts w:asciiTheme="minorHAnsi" w:hAnsiTheme="minorHAnsi" w:cstheme="minorHAnsi"/>
                <w:lang w:val="hr-BA" w:eastAsia="hr-HR"/>
              </w:rPr>
            </w:pPr>
          </w:p>
        </w:tc>
        <w:tc>
          <w:tcPr>
            <w:tcW w:w="4926" w:type="dxa"/>
          </w:tcPr>
          <w:p w:rsidR="009E234A" w:rsidRPr="00910CF2" w:rsidRDefault="009E234A" w:rsidP="00C659AF">
            <w:pPr>
              <w:spacing w:line="240" w:lineRule="auto"/>
              <w:jc w:val="both"/>
              <w:rPr>
                <w:rFonts w:asciiTheme="minorHAnsi" w:hAnsiTheme="minorHAnsi" w:cstheme="minorHAnsi"/>
                <w:lang w:val="hr-BA" w:eastAsia="hr-HR"/>
              </w:rPr>
            </w:pPr>
          </w:p>
        </w:tc>
      </w:tr>
    </w:tbl>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Učenici od I. do IV. razreda s područja prigradskih naselja Vidovci i Dervišaga pohađaju nastavu u PŠ Vidovci.  </w:t>
      </w:r>
    </w:p>
    <w:p w:rsidR="009E234A" w:rsidRPr="00910CF2" w:rsidRDefault="002F32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Posljednih </w:t>
      </w:r>
      <w:r w:rsidR="009E234A" w:rsidRPr="00910CF2">
        <w:rPr>
          <w:rFonts w:asciiTheme="minorHAnsi" w:hAnsiTheme="minorHAnsi" w:cstheme="minorHAnsi"/>
          <w:lang w:eastAsia="hr-HR"/>
        </w:rPr>
        <w:t xml:space="preserve"> godina dolaze nam i učenici iz PRO Kuzmica koja pripada OŠ fra Kaje Adžića, Pleternica.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Osnovna škola Antuna Kanižlića ima dugu tradiciju školstva u Požegi. I danas zgrada svojom ljepotom  zadivljuje  turiste, ali i Požežane, a naročito one koji poznaju dugu i bogatu prosvjetnu tradiciju ovoga kraja.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Matična škola ima 16 učionica. Učionica Informatike i Tehničke kulture uređena je u potkrovlju. Škola nema dvoranu za TZK. Nastava se TZK u dobrim vremenskim uvjetima izvodi u asfaltiranom dvorištu Škole, a u lošim vremenskim uv</w:t>
      </w:r>
      <w:r w:rsidR="00E177D3">
        <w:rPr>
          <w:rFonts w:asciiTheme="minorHAnsi" w:hAnsiTheme="minorHAnsi" w:cstheme="minorHAnsi"/>
          <w:lang w:eastAsia="hr-HR"/>
        </w:rPr>
        <w:t>jetima odvija se u unajmljenom s</w:t>
      </w:r>
      <w:r w:rsidRPr="00910CF2">
        <w:rPr>
          <w:rFonts w:asciiTheme="minorHAnsi" w:hAnsiTheme="minorHAnsi" w:cstheme="minorHAnsi"/>
          <w:lang w:eastAsia="hr-HR"/>
        </w:rPr>
        <w:t xml:space="preserve">portskom objektu </w:t>
      </w:r>
      <w:r w:rsidR="00E177D3">
        <w:rPr>
          <w:rFonts w:asciiTheme="minorHAnsi" w:hAnsiTheme="minorHAnsi" w:cstheme="minorHAnsi"/>
          <w:lang w:eastAsia="hr-HR"/>
        </w:rPr>
        <w:t>„Tomislav Pirc“</w:t>
      </w:r>
      <w:r w:rsidRPr="00910CF2">
        <w:rPr>
          <w:rFonts w:asciiTheme="minorHAnsi" w:hAnsiTheme="minorHAnsi" w:cstheme="minorHAnsi"/>
          <w:lang w:eastAsia="hr-HR"/>
        </w:rPr>
        <w:t xml:space="preserve"> koji je </w:t>
      </w:r>
      <w:r w:rsidR="00A4451F" w:rsidRPr="00910CF2">
        <w:rPr>
          <w:rFonts w:asciiTheme="minorHAnsi" w:hAnsiTheme="minorHAnsi" w:cstheme="minorHAnsi"/>
          <w:lang w:eastAsia="hr-HR"/>
        </w:rPr>
        <w:t>3</w:t>
      </w:r>
      <w:r w:rsidRPr="00910CF2">
        <w:rPr>
          <w:rFonts w:asciiTheme="minorHAnsi" w:hAnsiTheme="minorHAnsi" w:cstheme="minorHAnsi"/>
          <w:lang w:eastAsia="hr-HR"/>
        </w:rPr>
        <w:t>00 metara udaljen od Škole. Osnovna je poteškoća dolazak i odlazak učenika iz prethodno navedenoga objekta.</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lang w:eastAsia="hr-HR"/>
        </w:rPr>
        <w:t>Za prehranu učenika u potkrovlju MŠ načinjen je odgovarajući prostor s kvalitetno opremljenom kuhinjom i blagovaonicom. Osiguran je topli obrok za cca 400 učenika mjesečno. U PŠ Vidovci učenici dobivaju gotove pekarske proizvode.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PŠ Vidovci ima </w:t>
      </w:r>
      <w:r w:rsidR="00243A66" w:rsidRPr="00910CF2">
        <w:rPr>
          <w:rFonts w:asciiTheme="minorHAnsi" w:hAnsiTheme="minorHAnsi" w:cstheme="minorHAnsi"/>
          <w:lang w:eastAsia="hr-HR"/>
        </w:rPr>
        <w:t>četiri učionice</w:t>
      </w:r>
      <w:r w:rsidRPr="00910CF2">
        <w:rPr>
          <w:rFonts w:asciiTheme="minorHAnsi" w:hAnsiTheme="minorHAnsi" w:cstheme="minorHAnsi"/>
          <w:lang w:eastAsia="hr-HR"/>
        </w:rPr>
        <w:t xml:space="preserve"> koje prostorom i uređenjem u potpunosti zadovoljavaju, </w:t>
      </w:r>
      <w:r w:rsidR="00243A66" w:rsidRPr="00910CF2">
        <w:rPr>
          <w:rFonts w:asciiTheme="minorHAnsi" w:hAnsiTheme="minorHAnsi" w:cstheme="minorHAnsi"/>
          <w:lang w:eastAsia="hr-HR"/>
        </w:rPr>
        <w:t xml:space="preserve">učionicu Informatike i dvoranu za TZK, </w:t>
      </w:r>
      <w:r w:rsidRPr="00910CF2">
        <w:rPr>
          <w:rFonts w:asciiTheme="minorHAnsi" w:hAnsiTheme="minorHAnsi" w:cstheme="minorHAnsi"/>
          <w:lang w:eastAsia="hr-HR"/>
        </w:rPr>
        <w:t xml:space="preserve">s neophodnim pratećim prostorijama.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1997.godini uređeni su imovinsko-pravni odnosi tako da zgrada s pripadajućim zemljištem sljedeće godine postaje vlasništvo MPŠ-a. Godine 1999. ulagan</w:t>
      </w:r>
      <w:r w:rsidR="00E177D3">
        <w:rPr>
          <w:rFonts w:asciiTheme="minorHAnsi" w:hAnsiTheme="minorHAnsi" w:cstheme="minorHAnsi"/>
          <w:lang w:eastAsia="hr-HR"/>
        </w:rPr>
        <w:t>ja su MPŠ-a u PŠ Vidovci velika:</w:t>
      </w:r>
      <w:r w:rsidRPr="00910CF2">
        <w:rPr>
          <w:rFonts w:asciiTheme="minorHAnsi" w:hAnsiTheme="minorHAnsi" w:cstheme="minorHAnsi"/>
          <w:lang w:eastAsia="hr-HR"/>
        </w:rPr>
        <w:t xml:space="preserve"> uređen je sanitarni čvor i postavljen kosi krov.</w:t>
      </w:r>
      <w:r w:rsidR="002061EF" w:rsidRPr="00910CF2">
        <w:rPr>
          <w:rFonts w:asciiTheme="minorHAnsi" w:hAnsiTheme="minorHAnsi" w:cstheme="minorHAnsi"/>
          <w:lang w:eastAsia="hr-HR"/>
        </w:rPr>
        <w:t xml:space="preserve"> Godine 2014. u PŠ Vidovci uređena je športska dvorana, napravljena jedna učionica i uređena učionica informatike.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Paralelno s ulaganjima MPŠ-a proteklih godina i Škola je iz vlastitih sredstava uređiv</w:t>
      </w:r>
      <w:r w:rsidR="00F846B8">
        <w:rPr>
          <w:rFonts w:asciiTheme="minorHAnsi" w:hAnsiTheme="minorHAnsi" w:cstheme="minorHAnsi"/>
          <w:lang w:eastAsia="hr-HR"/>
        </w:rPr>
        <w:t>ala</w:t>
      </w:r>
      <w:r w:rsidRPr="00910CF2">
        <w:rPr>
          <w:rFonts w:asciiTheme="minorHAnsi" w:hAnsiTheme="minorHAnsi" w:cstheme="minorHAnsi"/>
          <w:lang w:eastAsia="hr-HR"/>
        </w:rPr>
        <w:t xml:space="preserve"> kako MŠ tako i PŠ Vidovci.</w:t>
      </w:r>
    </w:p>
    <w:p w:rsidR="00F846B8" w:rsidRDefault="00AF7833" w:rsidP="00F846B8">
      <w:pPr>
        <w:spacing w:line="240" w:lineRule="auto"/>
        <w:jc w:val="both"/>
        <w:rPr>
          <w:rFonts w:asciiTheme="minorHAnsi" w:hAnsiTheme="minorHAnsi" w:cstheme="minorHAnsi"/>
        </w:rPr>
      </w:pPr>
      <w:r w:rsidRPr="00910CF2">
        <w:rPr>
          <w:rFonts w:asciiTheme="minorHAnsi" w:hAnsiTheme="minorHAnsi" w:cstheme="minorHAnsi"/>
        </w:rPr>
        <w:t>Područna škola u Vidovcima dobila je novo ruho zahvaljujući energetskoj obnovi zgrade uz sufinanciranje Ministarstva graditeljstva, Ministarstva znanosti i Fonda za zaštitu okoliša i energetsku</w:t>
      </w:r>
    </w:p>
    <w:p w:rsidR="00D4786F" w:rsidRPr="00910CF2" w:rsidRDefault="00AF7833" w:rsidP="00F846B8">
      <w:pPr>
        <w:spacing w:line="240" w:lineRule="auto"/>
        <w:jc w:val="center"/>
        <w:rPr>
          <w:rFonts w:asciiTheme="minorHAnsi" w:hAnsiTheme="minorHAnsi" w:cstheme="minorHAnsi"/>
        </w:rPr>
      </w:pPr>
      <w:r w:rsidRPr="00910CF2">
        <w:rPr>
          <w:rFonts w:asciiTheme="minorHAnsi" w:hAnsiTheme="minorHAnsi" w:cstheme="minorHAnsi"/>
        </w:rPr>
        <w:lastRenderedPageBreak/>
        <w:t>učinkovitost.</w:t>
      </w:r>
      <w:r w:rsidRPr="00910CF2">
        <w:rPr>
          <w:rFonts w:asciiTheme="minorHAnsi" w:hAnsiTheme="minorHAnsi" w:cstheme="minorHAnsi"/>
        </w:rPr>
        <w:br/>
      </w:r>
      <w:r w:rsidRPr="00910CF2">
        <w:rPr>
          <w:rFonts w:asciiTheme="minorHAnsi" w:hAnsiTheme="minorHAnsi" w:cstheme="minorHAnsi"/>
        </w:rPr>
        <w:br/>
      </w:r>
      <w:r w:rsidRPr="00910CF2">
        <w:rPr>
          <w:rFonts w:asciiTheme="minorHAnsi" w:hAnsiTheme="minorHAnsi" w:cstheme="minorHAnsi"/>
          <w:noProof/>
          <w:lang w:eastAsia="hr-HR"/>
        </w:rPr>
        <w:drawing>
          <wp:inline distT="0" distB="0" distL="0" distR="0" wp14:anchorId="79903964" wp14:editId="2CF6ACD0">
            <wp:extent cx="3086100" cy="2057400"/>
            <wp:effectExtent l="19050" t="19050" r="19050" b="19050"/>
            <wp:docPr id="24" name="Slika 24" descr="http://www.034portal.hr/images/fotka159503.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034portal.hr/images/fotka159503.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w="12700">
                      <a:solidFill>
                        <a:srgbClr val="FFC000"/>
                      </a:solidFill>
                    </a:ln>
                    <a:effectLst>
                      <a:softEdge rad="0"/>
                    </a:effectLst>
                  </pic:spPr>
                </pic:pic>
              </a:graphicData>
            </a:graphic>
          </wp:inline>
        </w:drawing>
      </w:r>
      <w:r w:rsidRPr="00910CF2">
        <w:rPr>
          <w:rFonts w:asciiTheme="minorHAnsi" w:hAnsiTheme="minorHAnsi" w:cstheme="minorHAnsi"/>
        </w:rPr>
        <w:br/>
      </w:r>
      <w:r w:rsidRPr="00910CF2">
        <w:rPr>
          <w:rFonts w:asciiTheme="minorHAnsi" w:hAnsiTheme="minorHAnsi" w:cstheme="minorHAnsi"/>
        </w:rPr>
        <w:br/>
        <w:t>Vrijednost ovog projekta je nešto više od 400 tisuća kuna</w:t>
      </w:r>
      <w:r w:rsidR="00F846B8">
        <w:rPr>
          <w:rFonts w:asciiTheme="minorHAnsi" w:hAnsiTheme="minorHAnsi" w:cstheme="minorHAnsi"/>
        </w:rPr>
        <w:t>,</w:t>
      </w:r>
      <w:r w:rsidRPr="00910CF2">
        <w:rPr>
          <w:rFonts w:asciiTheme="minorHAnsi" w:hAnsiTheme="minorHAnsi" w:cstheme="minorHAnsi"/>
        </w:rPr>
        <w:t xml:space="preserve"> a radilo se na stolariji, fasadi, zidnim oblogama, izolaciji krovišta te na unutrašnjosti škole. Izvođa</w:t>
      </w:r>
      <w:r w:rsidR="00645706" w:rsidRPr="00910CF2">
        <w:rPr>
          <w:rFonts w:asciiTheme="minorHAnsi" w:hAnsiTheme="minorHAnsi" w:cstheme="minorHAnsi"/>
        </w:rPr>
        <w:t>č radova je Projekt inženjering.</w:t>
      </w:r>
    </w:p>
    <w:p w:rsidR="00AF7833" w:rsidRPr="00910CF2" w:rsidRDefault="00AF7833" w:rsidP="00645706">
      <w:pPr>
        <w:spacing w:line="240" w:lineRule="auto"/>
        <w:jc w:val="center"/>
        <w:rPr>
          <w:rFonts w:asciiTheme="minorHAnsi" w:hAnsiTheme="minorHAnsi" w:cstheme="minorHAnsi"/>
          <w:lang w:eastAsia="hr-HR"/>
        </w:rPr>
      </w:pPr>
      <w:r w:rsidRPr="00910CF2">
        <w:rPr>
          <w:rFonts w:asciiTheme="minorHAnsi" w:hAnsiTheme="minorHAnsi" w:cstheme="minorHAnsi"/>
        </w:rPr>
        <w:br/>
      </w:r>
      <w:r w:rsidRPr="00910CF2">
        <w:rPr>
          <w:rFonts w:asciiTheme="minorHAnsi" w:hAnsiTheme="minorHAnsi" w:cstheme="minorHAnsi"/>
          <w:noProof/>
          <w:color w:val="999999"/>
          <w:sz w:val="20"/>
          <w:szCs w:val="20"/>
          <w:shd w:val="clear" w:color="auto" w:fill="FFFFFF"/>
          <w:lang w:eastAsia="hr-HR"/>
        </w:rPr>
        <w:drawing>
          <wp:inline distT="0" distB="0" distL="0" distR="0">
            <wp:extent cx="3086100" cy="2057400"/>
            <wp:effectExtent l="19050" t="19050" r="19050" b="19050"/>
            <wp:docPr id="1" name="Slika 1" descr="http://www.034portal.hr/images/fotka159504.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034portal.hr/images/fotka159504.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w="12700">
                      <a:solidFill>
                        <a:srgbClr val="FFC000"/>
                      </a:solidFill>
                    </a:ln>
                    <a:effectLst>
                      <a:softEdge rad="0"/>
                    </a:effectLst>
                  </pic:spPr>
                </pic:pic>
              </a:graphicData>
            </a:graphic>
          </wp:inline>
        </w:drawing>
      </w:r>
      <w:r w:rsidRPr="00910CF2">
        <w:rPr>
          <w:rFonts w:asciiTheme="minorHAnsi" w:hAnsiTheme="minorHAnsi" w:cstheme="minorHAnsi"/>
          <w:color w:val="333333"/>
          <w:sz w:val="20"/>
          <w:szCs w:val="20"/>
        </w:rPr>
        <w:br/>
      </w: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72576" behindDoc="1" locked="0" layoutInCell="1" allowOverlap="1">
            <wp:simplePos x="0" y="0"/>
            <wp:positionH relativeFrom="column">
              <wp:posOffset>4980305</wp:posOffset>
            </wp:positionH>
            <wp:positionV relativeFrom="paragraph">
              <wp:posOffset>920750</wp:posOffset>
            </wp:positionV>
            <wp:extent cx="914400" cy="1047750"/>
            <wp:effectExtent l="0" t="0" r="0" b="0"/>
            <wp:wrapNone/>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8240" behindDoc="0" locked="0" layoutInCell="1" allowOverlap="1">
            <wp:simplePos x="0" y="0"/>
            <wp:positionH relativeFrom="column">
              <wp:posOffset>1844675</wp:posOffset>
            </wp:positionH>
            <wp:positionV relativeFrom="paragraph">
              <wp:posOffset>882650</wp:posOffset>
            </wp:positionV>
            <wp:extent cx="866775" cy="257175"/>
            <wp:effectExtent l="0" t="0" r="9525" b="9525"/>
            <wp:wrapNone/>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5168" behindDoc="0" locked="0" layoutInCell="1" allowOverlap="1">
            <wp:simplePos x="0" y="0"/>
            <wp:positionH relativeFrom="column">
              <wp:posOffset>1564005</wp:posOffset>
            </wp:positionH>
            <wp:positionV relativeFrom="paragraph">
              <wp:posOffset>1022350</wp:posOffset>
            </wp:positionV>
            <wp:extent cx="504825" cy="476250"/>
            <wp:effectExtent l="0" t="0" r="9525" b="0"/>
            <wp:wrapNone/>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2096" behindDoc="0" locked="0" layoutInCell="1" allowOverlap="1">
            <wp:simplePos x="0" y="0"/>
            <wp:positionH relativeFrom="column">
              <wp:posOffset>3405505</wp:posOffset>
            </wp:positionH>
            <wp:positionV relativeFrom="paragraph">
              <wp:posOffset>958850</wp:posOffset>
            </wp:positionV>
            <wp:extent cx="942975" cy="257175"/>
            <wp:effectExtent l="0" t="0" r="9525" b="9525"/>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49024" behindDoc="0" locked="0" layoutInCell="1" allowOverlap="1">
            <wp:simplePos x="0" y="0"/>
            <wp:positionH relativeFrom="column">
              <wp:posOffset>3100705</wp:posOffset>
            </wp:positionH>
            <wp:positionV relativeFrom="paragraph">
              <wp:posOffset>1136650</wp:posOffset>
            </wp:positionV>
            <wp:extent cx="581025" cy="581025"/>
            <wp:effectExtent l="0" t="0" r="9525" b="0"/>
            <wp:wrapNone/>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anchor>
        </w:drawing>
      </w:r>
      <w:r w:rsidRPr="00910CF2">
        <w:rPr>
          <w:rFonts w:asciiTheme="minorHAnsi" w:hAnsiTheme="minorHAnsi" w:cstheme="minorHAnsi"/>
          <w:noProof/>
          <w:lang w:eastAsia="hr-HR"/>
        </w:rPr>
        <w:drawing>
          <wp:inline distT="0" distB="0" distL="0" distR="0">
            <wp:extent cx="4572000" cy="2914015"/>
            <wp:effectExtent l="19050" t="19050" r="19050" b="19685"/>
            <wp:docPr id="11" name="Slika 11"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914015"/>
                    </a:xfrm>
                    <a:prstGeom prst="rect">
                      <a:avLst/>
                    </a:prstGeom>
                    <a:noFill/>
                    <a:ln w="19050" cmpd="sng">
                      <a:solidFill>
                        <a:srgbClr val="FF6600"/>
                      </a:solidFill>
                      <a:miter lim="800000"/>
                      <a:headEnd/>
                      <a:tailEnd/>
                    </a:ln>
                    <a:effectLst/>
                  </pic:spPr>
                </pic:pic>
              </a:graphicData>
            </a:graphic>
          </wp:inline>
        </w:drawing>
      </w:r>
    </w:p>
    <w:p w:rsidR="00F846B8" w:rsidRDefault="00F846B8"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i/>
          <w:iCs/>
          <w:lang w:eastAsia="hr-HR"/>
        </w:rPr>
      </w:pPr>
      <w:r w:rsidRPr="00910CF2">
        <w:rPr>
          <w:rFonts w:asciiTheme="minorHAnsi" w:hAnsiTheme="minorHAnsi" w:cstheme="minorHAnsi"/>
          <w:b/>
          <w:bCs/>
          <w:lang w:eastAsia="hr-HR"/>
        </w:rPr>
        <w:lastRenderedPageBreak/>
        <w:t>1.2. PROSTORNI UVJETI</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1.2.1. UNUT</w:t>
      </w:r>
      <w:r w:rsidR="00F846B8">
        <w:rPr>
          <w:rFonts w:asciiTheme="minorHAnsi" w:hAnsiTheme="minorHAnsi" w:cstheme="minorHAnsi"/>
          <w:b/>
          <w:bCs/>
          <w:lang w:eastAsia="hr-HR"/>
        </w:rPr>
        <w:t>AR</w:t>
      </w:r>
      <w:r w:rsidRPr="00910CF2">
        <w:rPr>
          <w:rFonts w:asciiTheme="minorHAnsi" w:hAnsiTheme="minorHAnsi" w:cstheme="minorHAnsi"/>
          <w:b/>
          <w:bCs/>
          <w:lang w:eastAsia="hr-HR"/>
        </w:rPr>
        <w:t>NJI ŠKOLSKI PROSTOR</w:t>
      </w:r>
    </w:p>
    <w:p w:rsidR="009656E7" w:rsidRPr="009656E7" w:rsidRDefault="009656E7" w:rsidP="009656E7">
      <w:pPr>
        <w:spacing w:line="240" w:lineRule="auto"/>
        <w:jc w:val="both"/>
        <w:rPr>
          <w:lang w:eastAsia="hr-HR"/>
        </w:rPr>
      </w:pPr>
      <w:r w:rsidRPr="009656E7">
        <w:rPr>
          <w:lang w:eastAsia="hr-HR"/>
        </w:rPr>
        <w:t xml:space="preserve">Unutarnji školski prostor MŠ iznosi 2.087,10 m², a površina dvorišta i sportskih terena  1.789  m². </w:t>
      </w:r>
    </w:p>
    <w:p w:rsidR="009656E7" w:rsidRPr="009656E7" w:rsidRDefault="009656E7" w:rsidP="009656E7">
      <w:pPr>
        <w:spacing w:line="240" w:lineRule="auto"/>
        <w:jc w:val="both"/>
        <w:rPr>
          <w:lang w:eastAsia="hr-HR"/>
        </w:rPr>
      </w:pPr>
      <w:r w:rsidRPr="009656E7">
        <w:rPr>
          <w:lang w:eastAsia="hr-HR"/>
        </w:rPr>
        <w:t>PŠ Vidovci ima unutarnji prostor škole 612,38 m², dvorišta  689 m², ostala zemljišta</w:t>
      </w:r>
      <w:r w:rsidR="00F846B8">
        <w:rPr>
          <w:lang w:eastAsia="hr-HR"/>
        </w:rPr>
        <w:t xml:space="preserve"> i</w:t>
      </w:r>
      <w:r w:rsidRPr="009656E7">
        <w:rPr>
          <w:lang w:eastAsia="hr-HR"/>
        </w:rPr>
        <w:t xml:space="preserve"> igralište 1.433 m².  PŠ Vidovci raspolaže i vrtom </w:t>
      </w:r>
      <w:r w:rsidR="00F846B8" w:rsidRPr="009656E7">
        <w:rPr>
          <w:lang w:eastAsia="hr-HR"/>
        </w:rPr>
        <w:t>od 897 m²</w:t>
      </w:r>
      <w:r w:rsidR="00F846B8">
        <w:rPr>
          <w:lang w:eastAsia="hr-HR"/>
        </w:rPr>
        <w:t xml:space="preserve"> </w:t>
      </w:r>
      <w:r w:rsidRPr="009656E7">
        <w:rPr>
          <w:lang w:eastAsia="hr-HR"/>
        </w:rPr>
        <w:t>koji uređuju učenici na izvannastavnoj aktivnosti te učit</w:t>
      </w:r>
      <w:r w:rsidR="00F846B8">
        <w:rPr>
          <w:lang w:eastAsia="hr-HR"/>
        </w:rPr>
        <w:t>elji i učenici uključeni u rad Š</w:t>
      </w:r>
      <w:r w:rsidRPr="009656E7">
        <w:rPr>
          <w:lang w:eastAsia="hr-HR"/>
        </w:rPr>
        <w:t xml:space="preserve">kolske zadruge. </w:t>
      </w:r>
    </w:p>
    <w:p w:rsidR="009656E7" w:rsidRPr="009656E7" w:rsidRDefault="009656E7" w:rsidP="009656E7">
      <w:pPr>
        <w:spacing w:line="240" w:lineRule="auto"/>
        <w:jc w:val="both"/>
        <w:rPr>
          <w:lang w:eastAsia="hr-HR"/>
        </w:rPr>
      </w:pPr>
      <w:r w:rsidRPr="009656E7">
        <w:rPr>
          <w:lang w:eastAsia="hr-HR"/>
        </w:rPr>
        <w:t>Funkcionalnost školskoga prostora nije bitno promijenjena, jednostavno ga nije bilo moguće mijenjati. Mnogim je pregradnjama načinjen školski prostor koji je u većem dijelu uređen tako da ipak odgovara uvjetima rada. Adaptacija učioničkoga prostora posljednjih je godina izvršena pomoću vlastitih sredstava Škole, MZOŠ-a, zahvaljujući pomoći Grada, Županije i donacijama. U proteklih je nekoliko godina u prizemlju zgrade, zbog velike vlage, dovršena i hidroizolacija. Izmijenjena je prozorska stolarija i  dvoja vrata te su uz stolariju oličene i sve prostorije u prizemlju.</w:t>
      </w:r>
    </w:p>
    <w:p w:rsidR="009656E7" w:rsidRDefault="009656E7" w:rsidP="009656E7">
      <w:pPr>
        <w:spacing w:line="240" w:lineRule="auto"/>
        <w:jc w:val="both"/>
        <w:rPr>
          <w:lang w:eastAsia="hr-HR"/>
        </w:rPr>
      </w:pPr>
      <w:r w:rsidRPr="009656E7">
        <w:rPr>
          <w:lang w:eastAsia="hr-HR"/>
        </w:rPr>
        <w:t xml:space="preserve">Škola prema mogućnostima zadovoljava određenom tehničkom opremom i prostornim uvjetima potrebnim za svrhovito održavanje nastavnoga procesa. </w:t>
      </w:r>
    </w:p>
    <w:p w:rsidR="00962D4D" w:rsidRPr="009656E7" w:rsidRDefault="00962D4D" w:rsidP="009656E7">
      <w:pPr>
        <w:spacing w:line="240" w:lineRule="auto"/>
        <w:jc w:val="both"/>
        <w:rPr>
          <w:lang w:eastAsia="hr-HR"/>
        </w:rPr>
      </w:pPr>
    </w:p>
    <w:p w:rsidR="009656E7" w:rsidRPr="00F846B8" w:rsidRDefault="009656E7" w:rsidP="009656E7">
      <w:pPr>
        <w:spacing w:line="240" w:lineRule="auto"/>
        <w:jc w:val="both"/>
        <w:rPr>
          <w:b/>
          <w:lang w:eastAsia="hr-HR"/>
        </w:rPr>
      </w:pPr>
      <w:r w:rsidRPr="00F846B8">
        <w:rPr>
          <w:b/>
          <w:lang w:eastAsia="hr-HR"/>
        </w:rPr>
        <w:t>MATIČNA ŠKOLA UNUTARNJ</w:t>
      </w:r>
      <w:r w:rsidR="00F846B8" w:rsidRPr="00F846B8">
        <w:rPr>
          <w:b/>
          <w:lang w:eastAsia="hr-HR"/>
        </w:rPr>
        <w:t>I</w:t>
      </w:r>
      <w:r w:rsidRPr="00F846B8">
        <w:rPr>
          <w:b/>
          <w:lang w:eastAsia="hr-HR"/>
        </w:rPr>
        <w:t xml:space="preserve"> ŠKOLSKI PROSTOR</w:t>
      </w:r>
    </w:p>
    <w:tbl>
      <w:tblPr>
        <w:tblStyle w:val="TableGrid"/>
        <w:tblW w:w="0" w:type="auto"/>
        <w:tblLook w:val="04A0" w:firstRow="1" w:lastRow="0" w:firstColumn="1" w:lastColumn="0" w:noHBand="0" w:noVBand="1"/>
      </w:tblPr>
      <w:tblGrid>
        <w:gridCol w:w="1140"/>
        <w:gridCol w:w="970"/>
        <w:gridCol w:w="1545"/>
        <w:gridCol w:w="1058"/>
        <w:gridCol w:w="1029"/>
        <w:gridCol w:w="968"/>
        <w:gridCol w:w="1382"/>
        <w:gridCol w:w="968"/>
      </w:tblGrid>
      <w:tr w:rsidR="009656E7" w:rsidRPr="009656E7" w:rsidTr="002D4BEE">
        <w:tc>
          <w:tcPr>
            <w:tcW w:w="2110"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PRIZEMLJE</w:t>
            </w:r>
          </w:p>
        </w:tc>
        <w:tc>
          <w:tcPr>
            <w:tcW w:w="2603"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PRVI KAT</w:t>
            </w:r>
          </w:p>
        </w:tc>
        <w:tc>
          <w:tcPr>
            <w:tcW w:w="1997"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DRUGI KAT</w:t>
            </w:r>
          </w:p>
        </w:tc>
        <w:tc>
          <w:tcPr>
            <w:tcW w:w="2350"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POTKROVLJE</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ulazni prostor sa stubištem</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16, 1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stubište</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27,2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s</w:t>
            </w:r>
            <w:r w:rsidR="009656E7" w:rsidRPr="009656E7">
              <w:rPr>
                <w:sz w:val="20"/>
                <w:szCs w:val="20"/>
                <w:lang w:eastAsia="hr-HR"/>
              </w:rPr>
              <w:t>tubište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27,2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stubište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27,2m2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vratarnica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12,1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55,5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57,9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6,5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55,5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zbornica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45,5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47,5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 informatike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73,2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45,5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59,7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62,3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 tehničkog</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49,3 m2</w:t>
            </w:r>
          </w:p>
        </w:tc>
      </w:tr>
      <w:tr w:rsidR="009656E7" w:rsidRPr="009656E7" w:rsidTr="002D4BEE">
        <w:tc>
          <w:tcPr>
            <w:tcW w:w="1140" w:type="dxa"/>
          </w:tcPr>
          <w:p w:rsidR="009656E7" w:rsidRPr="009656E7" w:rsidRDefault="00F846B8" w:rsidP="009656E7">
            <w:pPr>
              <w:spacing w:after="0" w:line="240" w:lineRule="auto"/>
              <w:jc w:val="both"/>
              <w:rPr>
                <w:sz w:val="20"/>
                <w:szCs w:val="20"/>
                <w:lang w:eastAsia="hr-HR"/>
              </w:rPr>
            </w:pPr>
            <w:r>
              <w:rPr>
                <w:sz w:val="20"/>
                <w:szCs w:val="20"/>
                <w:lang w:eastAsia="hr-HR"/>
              </w:rPr>
              <w:t>k</w:t>
            </w:r>
            <w:r w:rsidR="009656E7" w:rsidRPr="009656E7">
              <w:rPr>
                <w:sz w:val="20"/>
                <w:szCs w:val="20"/>
                <w:lang w:eastAsia="hr-HR"/>
              </w:rPr>
              <w:t>abinet</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7,3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65,1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65,1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 informatike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47,1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52,3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ured</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21,3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61,2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18,7 m2</w:t>
            </w:r>
          </w:p>
        </w:tc>
      </w:tr>
      <w:tr w:rsidR="009656E7" w:rsidRPr="009656E7" w:rsidTr="002D4BEE">
        <w:tc>
          <w:tcPr>
            <w:tcW w:w="1140" w:type="dxa"/>
          </w:tcPr>
          <w:p w:rsidR="009656E7" w:rsidRPr="009656E7" w:rsidRDefault="00F846B8"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73,7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54,1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57,2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blagavaonica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166,5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knjižnica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76,7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računovodstvo</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16,6 m2</w:t>
            </w:r>
          </w:p>
        </w:tc>
        <w:tc>
          <w:tcPr>
            <w:tcW w:w="1029"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mala zbornica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19,1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24,7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55,2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ravnatelj</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18,3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61,5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umivaonica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34,6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47,1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tajništvo</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18,1m2</w:t>
            </w:r>
          </w:p>
        </w:tc>
        <w:tc>
          <w:tcPr>
            <w:tcW w:w="1029"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 –ž</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13,7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6,3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10,9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58,5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tavan</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23,2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WC </w:t>
            </w:r>
            <w:r>
              <w:rPr>
                <w:sz w:val="20"/>
                <w:szCs w:val="20"/>
                <w:lang w:eastAsia="hr-HR"/>
              </w:rPr>
              <w:t>–</w:t>
            </w:r>
            <w:r w:rsidRPr="009656E7">
              <w:rPr>
                <w:sz w:val="20"/>
                <w:szCs w:val="20"/>
                <w:lang w:eastAsia="hr-HR"/>
              </w:rPr>
              <w:t>ž</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13,7 m 2</w:t>
            </w:r>
          </w:p>
        </w:tc>
        <w:tc>
          <w:tcPr>
            <w:tcW w:w="1545" w:type="dxa"/>
          </w:tcPr>
          <w:p w:rsidR="009656E7" w:rsidRPr="009656E7" w:rsidRDefault="00F846B8" w:rsidP="009656E7">
            <w:pPr>
              <w:spacing w:after="0" w:line="240" w:lineRule="auto"/>
              <w:jc w:val="both"/>
              <w:rPr>
                <w:sz w:val="20"/>
                <w:szCs w:val="20"/>
                <w:lang w:eastAsia="hr-HR"/>
              </w:rPr>
            </w:pPr>
            <w:r>
              <w:rPr>
                <w:sz w:val="20"/>
                <w:szCs w:val="20"/>
                <w:lang w:eastAsia="hr-HR"/>
              </w:rPr>
              <w:t>č</w:t>
            </w:r>
            <w:r w:rsidR="009656E7" w:rsidRPr="009656E7">
              <w:rPr>
                <w:sz w:val="20"/>
                <w:szCs w:val="20"/>
                <w:lang w:eastAsia="hr-HR"/>
              </w:rPr>
              <w:t>ajna kuhinja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7,0 m2</w:t>
            </w:r>
          </w:p>
        </w:tc>
        <w:tc>
          <w:tcPr>
            <w:tcW w:w="1029"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 -m</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14,4 m2</w:t>
            </w:r>
          </w:p>
        </w:tc>
      </w:tr>
      <w:tr w:rsidR="009656E7" w:rsidRPr="009656E7" w:rsidTr="002D4BEE">
        <w:tc>
          <w:tcPr>
            <w:tcW w:w="1140" w:type="dxa"/>
          </w:tcPr>
          <w:p w:rsidR="009656E7" w:rsidRPr="009656E7" w:rsidRDefault="00F846B8"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s</w:t>
            </w:r>
            <w:r w:rsidR="009656E7" w:rsidRPr="009656E7">
              <w:rPr>
                <w:sz w:val="20"/>
                <w:szCs w:val="20"/>
                <w:lang w:eastAsia="hr-HR"/>
              </w:rPr>
              <w:t>tubište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21,9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kuhinja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30,1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WC-m</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WC-m</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 4 m2</w:t>
            </w:r>
          </w:p>
        </w:tc>
        <w:tc>
          <w:tcPr>
            <w:tcW w:w="1029"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8,6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12,0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WC-ž</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029"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c>
          <w:tcPr>
            <w:tcW w:w="1382"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kotlovnica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23,1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stubište</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21,9 m2</w:t>
            </w:r>
          </w:p>
        </w:tc>
        <w:tc>
          <w:tcPr>
            <w:tcW w:w="1029"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c>
          <w:tcPr>
            <w:tcW w:w="1382"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 TZK</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14,3 m2</w:t>
            </w:r>
          </w:p>
        </w:tc>
        <w:tc>
          <w:tcPr>
            <w:tcW w:w="1545"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c>
          <w:tcPr>
            <w:tcW w:w="1029"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c>
          <w:tcPr>
            <w:tcW w:w="1382"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40"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70"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539, 2 m2</w:t>
            </w:r>
          </w:p>
        </w:tc>
        <w:tc>
          <w:tcPr>
            <w:tcW w:w="1545"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105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499,2 m2</w:t>
            </w:r>
          </w:p>
        </w:tc>
        <w:tc>
          <w:tcPr>
            <w:tcW w:w="1029"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6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518,3 m2</w:t>
            </w:r>
          </w:p>
        </w:tc>
        <w:tc>
          <w:tcPr>
            <w:tcW w:w="1382"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6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530,4 m2</w:t>
            </w:r>
          </w:p>
        </w:tc>
      </w:tr>
    </w:tbl>
    <w:p w:rsidR="00BF4BCC" w:rsidRPr="00910CF2" w:rsidRDefault="00BF4BCC" w:rsidP="00C659AF">
      <w:pPr>
        <w:spacing w:line="240" w:lineRule="auto"/>
        <w:jc w:val="both"/>
        <w:rPr>
          <w:rFonts w:asciiTheme="minorHAnsi" w:hAnsiTheme="minorHAnsi" w:cstheme="minorHAnsi"/>
          <w:color w:val="FF0000"/>
          <w:lang w:eastAsia="hr-HR"/>
        </w:rPr>
      </w:pPr>
    </w:p>
    <w:p w:rsidR="009656E7" w:rsidRDefault="009656E7" w:rsidP="009656E7">
      <w:pPr>
        <w:spacing w:line="240" w:lineRule="auto"/>
        <w:jc w:val="both"/>
        <w:rPr>
          <w:color w:val="FF0000"/>
          <w:lang w:eastAsia="hr-HR"/>
        </w:rPr>
      </w:pPr>
    </w:p>
    <w:p w:rsidR="009656E7" w:rsidRDefault="009656E7" w:rsidP="009656E7">
      <w:pPr>
        <w:spacing w:line="240" w:lineRule="auto"/>
        <w:jc w:val="both"/>
        <w:rPr>
          <w:color w:val="FF0000"/>
          <w:lang w:eastAsia="hr-HR"/>
        </w:rPr>
      </w:pPr>
    </w:p>
    <w:p w:rsidR="009656E7" w:rsidRDefault="009656E7" w:rsidP="009656E7">
      <w:pPr>
        <w:spacing w:line="240" w:lineRule="auto"/>
        <w:jc w:val="both"/>
        <w:rPr>
          <w:color w:val="FF0000"/>
          <w:lang w:eastAsia="hr-HR"/>
        </w:rPr>
      </w:pPr>
    </w:p>
    <w:p w:rsidR="009656E7" w:rsidRPr="00F846B8" w:rsidRDefault="009656E7" w:rsidP="009656E7">
      <w:pPr>
        <w:spacing w:line="240" w:lineRule="auto"/>
        <w:jc w:val="both"/>
        <w:rPr>
          <w:b/>
          <w:lang w:eastAsia="hr-HR"/>
        </w:rPr>
      </w:pPr>
      <w:r w:rsidRPr="00F846B8">
        <w:rPr>
          <w:b/>
          <w:lang w:eastAsia="hr-HR"/>
        </w:rPr>
        <w:t>PODRUČNA ŠKOLA VIDOVCI UNUTARNJI ŠKOLSKI PROSTOR</w:t>
      </w:r>
    </w:p>
    <w:tbl>
      <w:tblPr>
        <w:tblStyle w:val="TableGrid"/>
        <w:tblW w:w="0" w:type="auto"/>
        <w:tblLook w:val="04A0" w:firstRow="1" w:lastRow="0" w:firstColumn="1" w:lastColumn="0" w:noHBand="0" w:noVBand="1"/>
      </w:tblPr>
      <w:tblGrid>
        <w:gridCol w:w="1158"/>
        <w:gridCol w:w="1077"/>
        <w:gridCol w:w="1438"/>
        <w:gridCol w:w="1058"/>
      </w:tblGrid>
      <w:tr w:rsidR="009656E7" w:rsidRPr="009656E7" w:rsidTr="002D4BEE">
        <w:tc>
          <w:tcPr>
            <w:tcW w:w="2235"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PRIZEMLJE</w:t>
            </w:r>
          </w:p>
        </w:tc>
        <w:tc>
          <w:tcPr>
            <w:tcW w:w="2496"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 KAT</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sanitarije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6,82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32,74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prostor za bojler</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3,96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ostava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9,24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pretprostor</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9,83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 sa stubištem</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65,64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sanitarije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8,37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ostava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9,24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 za osoblje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2,42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50,58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informacije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15,93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52,73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 sa stubištem</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57,23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zbornica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29,81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sanitarije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4,10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50,92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pretprostor</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6,34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 1</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36,55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ostava</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12,18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domar prostor</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11,94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 2</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25,80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 3</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29,82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dvorana za tjelesni odgoj</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69,99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trijem</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10,20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p>
        </w:tc>
        <w:tc>
          <w:tcPr>
            <w:tcW w:w="1077" w:type="dxa"/>
          </w:tcPr>
          <w:p w:rsidR="009656E7" w:rsidRPr="009656E7" w:rsidRDefault="009656E7" w:rsidP="009656E7">
            <w:pPr>
              <w:spacing w:after="0" w:line="240" w:lineRule="auto"/>
              <w:jc w:val="both"/>
              <w:rPr>
                <w:sz w:val="20"/>
                <w:szCs w:val="20"/>
                <w:lang w:eastAsia="hr-HR"/>
              </w:rPr>
            </w:pP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1077"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311,48 </w:t>
            </w:r>
            <w:r w:rsidRPr="009656E7">
              <w:rPr>
                <w:sz w:val="20"/>
                <w:szCs w:val="20"/>
                <w:lang w:eastAsia="hr-HR"/>
              </w:rPr>
              <w:t xml:space="preserve">m²  </w:t>
            </w:r>
          </w:p>
        </w:tc>
        <w:tc>
          <w:tcPr>
            <w:tcW w:w="143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p>
        </w:tc>
        <w:tc>
          <w:tcPr>
            <w:tcW w:w="105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300,90 </w:t>
            </w:r>
            <w:r w:rsidRPr="009656E7">
              <w:rPr>
                <w:sz w:val="20"/>
                <w:szCs w:val="20"/>
                <w:lang w:eastAsia="hr-HR"/>
              </w:rPr>
              <w:t xml:space="preserve">m²  </w:t>
            </w:r>
          </w:p>
        </w:tc>
      </w:tr>
    </w:tbl>
    <w:p w:rsidR="002C407B" w:rsidRPr="002C407B" w:rsidRDefault="002C407B" w:rsidP="002C407B">
      <w:pPr>
        <w:rPr>
          <w:rFonts w:cs="Times New Roman"/>
        </w:rPr>
      </w:pPr>
      <w:r w:rsidRPr="002C407B">
        <w:rPr>
          <w:rFonts w:cs="Times New Roman"/>
        </w:rPr>
        <w:t>UKUPNO: 612,38 m²</w:t>
      </w:r>
      <w:r w:rsidRPr="002C407B">
        <w:rPr>
          <w:lang w:eastAsia="hr-HR"/>
        </w:rPr>
        <w:t xml:space="preserve">                </w:t>
      </w:r>
    </w:p>
    <w:p w:rsidR="007C44AD" w:rsidRDefault="007C44AD"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Za nastavnike su nabavljeni svi potrebni priručnici za izvođenje nastave za sve nastavne predmete.  </w:t>
      </w:r>
    </w:p>
    <w:p w:rsidR="009E234A" w:rsidRPr="00910CF2" w:rsidRDefault="009E234A" w:rsidP="00C659AF">
      <w:pPr>
        <w:spacing w:line="240" w:lineRule="auto"/>
        <w:jc w:val="both"/>
        <w:rPr>
          <w:rFonts w:asciiTheme="minorHAnsi" w:hAnsiTheme="minorHAnsi" w:cstheme="minorHAnsi"/>
          <w:lang w:eastAsia="hr-HR"/>
        </w:rPr>
      </w:pPr>
    </w:p>
    <w:tbl>
      <w:tblPr>
        <w:tblW w:w="0" w:type="auto"/>
        <w:jc w:val="center"/>
        <w:tblCellMar>
          <w:left w:w="0" w:type="dxa"/>
          <w:right w:w="0" w:type="dxa"/>
        </w:tblCellMar>
        <w:tblLook w:val="0000" w:firstRow="0" w:lastRow="0" w:firstColumn="0" w:lastColumn="0" w:noHBand="0" w:noVBand="0"/>
      </w:tblPr>
      <w:tblGrid>
        <w:gridCol w:w="4608"/>
        <w:gridCol w:w="2700"/>
      </w:tblGrid>
      <w:tr w:rsidR="00F2063A" w:rsidRPr="00910CF2" w:rsidTr="00400AC6">
        <w:trPr>
          <w:jc w:val="center"/>
        </w:trPr>
        <w:tc>
          <w:tcPr>
            <w:tcW w:w="4608"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tcPr>
          <w:p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r w:rsidRPr="00910CF2">
              <w:rPr>
                <w:rFonts w:asciiTheme="minorHAnsi" w:hAnsiTheme="minorHAnsi" w:cstheme="minorHAnsi"/>
                <w:b/>
                <w:bCs/>
                <w:color w:val="000000" w:themeColor="text1"/>
              </w:rPr>
              <w:t>KNJIŽNI FOND</w:t>
            </w:r>
          </w:p>
        </w:tc>
        <w:tc>
          <w:tcPr>
            <w:tcW w:w="270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cPr>
          <w:p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r w:rsidRPr="00910CF2">
              <w:rPr>
                <w:rFonts w:asciiTheme="minorHAnsi" w:hAnsiTheme="minorHAnsi" w:cstheme="minorHAnsi"/>
                <w:b/>
                <w:bCs/>
                <w:color w:val="000000" w:themeColor="text1"/>
              </w:rPr>
              <w:t>     STANJE</w:t>
            </w:r>
          </w:p>
        </w:tc>
      </w:tr>
      <w:tr w:rsidR="00F2063A" w:rsidRPr="00910CF2" w:rsidTr="00400AC6">
        <w:trPr>
          <w:jc w:val="center"/>
        </w:trPr>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6B8B" w:rsidRPr="00910CF2" w:rsidRDefault="00F846B8"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u</w:t>
            </w:r>
            <w:r w:rsidR="000B6B8B" w:rsidRPr="00910CF2">
              <w:rPr>
                <w:rFonts w:asciiTheme="minorHAnsi" w:hAnsiTheme="minorHAnsi" w:cstheme="minorHAnsi"/>
                <w:color w:val="000000" w:themeColor="text1"/>
              </w:rPr>
              <w:t>čenički fond ( I. – VIII. razred )</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0B6B8B" w:rsidRPr="00910CF2" w:rsidRDefault="00874F5F"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6 264</w:t>
            </w:r>
          </w:p>
        </w:tc>
      </w:tr>
      <w:tr w:rsidR="00F2063A" w:rsidRPr="00910CF2" w:rsidTr="00400AC6">
        <w:trPr>
          <w:jc w:val="center"/>
        </w:trPr>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6B8B" w:rsidRPr="00910CF2" w:rsidRDefault="00F846B8"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w:t>
            </w:r>
            <w:r w:rsidR="000B6B8B" w:rsidRPr="00910CF2">
              <w:rPr>
                <w:rFonts w:asciiTheme="minorHAnsi" w:hAnsiTheme="minorHAnsi" w:cstheme="minorHAnsi"/>
                <w:color w:val="000000" w:themeColor="text1"/>
              </w:rPr>
              <w:t>tručna literatura za učitelje</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0B6B8B" w:rsidRPr="00910CF2" w:rsidRDefault="00874F5F" w:rsidP="001E33F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3 594</w:t>
            </w:r>
          </w:p>
        </w:tc>
      </w:tr>
      <w:tr w:rsidR="00F2063A" w:rsidRPr="00910CF2" w:rsidTr="00400AC6">
        <w:trPr>
          <w:jc w:val="center"/>
        </w:trPr>
        <w:tc>
          <w:tcPr>
            <w:tcW w:w="4608" w:type="dxa"/>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tcPr>
          <w:p w:rsidR="000B6B8B" w:rsidRPr="00910CF2" w:rsidRDefault="000B6B8B" w:rsidP="00F846B8">
            <w:pPr>
              <w:spacing w:after="100" w:afterAutospacing="1" w:line="240" w:lineRule="auto"/>
              <w:jc w:val="both"/>
              <w:rPr>
                <w:rFonts w:asciiTheme="minorHAnsi" w:hAnsiTheme="minorHAnsi" w:cstheme="minorHAnsi"/>
                <w:b/>
                <w:bCs/>
                <w:color w:val="000000" w:themeColor="text1"/>
              </w:rPr>
            </w:pPr>
            <w:r w:rsidRPr="00910CF2">
              <w:rPr>
                <w:rFonts w:asciiTheme="minorHAnsi" w:hAnsiTheme="minorHAnsi" w:cstheme="minorHAnsi"/>
                <w:b/>
                <w:bCs/>
                <w:color w:val="000000" w:themeColor="text1"/>
              </w:rPr>
              <w:t>UKUPNO</w:t>
            </w:r>
          </w:p>
          <w:p w:rsidR="000B6B8B" w:rsidRPr="00910CF2" w:rsidRDefault="00F846B8" w:rsidP="00F846B8">
            <w:pPr>
              <w:spacing w:after="100" w:afterAutospacing="1" w:line="240" w:lineRule="auto"/>
              <w:jc w:val="both"/>
              <w:rPr>
                <w:rFonts w:asciiTheme="minorHAnsi" w:hAnsiTheme="minorHAnsi" w:cstheme="minorHAnsi"/>
                <w:color w:val="000000" w:themeColor="text1"/>
              </w:rPr>
            </w:pPr>
            <w:r>
              <w:rPr>
                <w:rFonts w:asciiTheme="minorHAnsi" w:hAnsiTheme="minorHAnsi" w:cstheme="minorHAnsi"/>
                <w:b/>
                <w:bCs/>
                <w:color w:val="000000" w:themeColor="text1"/>
              </w:rPr>
              <w:t>p</w:t>
            </w:r>
            <w:r w:rsidR="000B6B8B" w:rsidRPr="00910CF2">
              <w:rPr>
                <w:rFonts w:asciiTheme="minorHAnsi" w:hAnsiTheme="minorHAnsi" w:cstheme="minorHAnsi"/>
                <w:b/>
                <w:bCs/>
                <w:color w:val="000000" w:themeColor="text1"/>
              </w:rPr>
              <w:t>očetak šk.g. 201</w:t>
            </w:r>
            <w:r w:rsidR="00874F5F">
              <w:rPr>
                <w:rFonts w:asciiTheme="minorHAnsi" w:hAnsiTheme="minorHAnsi" w:cstheme="minorHAnsi"/>
                <w:b/>
                <w:bCs/>
                <w:color w:val="000000" w:themeColor="text1"/>
              </w:rPr>
              <w:t>8</w:t>
            </w:r>
            <w:r w:rsidR="000B6B8B" w:rsidRPr="00910CF2">
              <w:rPr>
                <w:rFonts w:asciiTheme="minorHAnsi" w:hAnsiTheme="minorHAnsi" w:cstheme="minorHAnsi"/>
                <w:b/>
                <w:bCs/>
                <w:color w:val="000000" w:themeColor="text1"/>
              </w:rPr>
              <w:t>./201</w:t>
            </w:r>
            <w:r w:rsidR="00874F5F">
              <w:rPr>
                <w:rFonts w:asciiTheme="minorHAnsi" w:hAnsiTheme="minorHAnsi" w:cstheme="minorHAnsi"/>
                <w:b/>
                <w:bCs/>
                <w:color w:val="000000" w:themeColor="text1"/>
              </w:rPr>
              <w:t>9</w:t>
            </w:r>
            <w:r w:rsidR="000B6B8B" w:rsidRPr="00910CF2">
              <w:rPr>
                <w:rFonts w:asciiTheme="minorHAnsi" w:hAnsiTheme="minorHAnsi" w:cstheme="minorHAnsi"/>
                <w:b/>
                <w:bCs/>
                <w:color w:val="000000" w:themeColor="text1"/>
              </w:rPr>
              <w:t>.</w:t>
            </w:r>
          </w:p>
        </w:tc>
        <w:tc>
          <w:tcPr>
            <w:tcW w:w="2700" w:type="dxa"/>
            <w:tcBorders>
              <w:top w:val="nil"/>
              <w:left w:val="nil"/>
              <w:bottom w:val="single" w:sz="8" w:space="0" w:color="auto"/>
              <w:right w:val="single" w:sz="8" w:space="0" w:color="auto"/>
            </w:tcBorders>
            <w:shd w:val="clear" w:color="auto" w:fill="8DB3E2"/>
            <w:tcMar>
              <w:top w:w="0" w:type="dxa"/>
              <w:left w:w="108" w:type="dxa"/>
              <w:bottom w:w="0" w:type="dxa"/>
              <w:right w:w="108" w:type="dxa"/>
            </w:tcMar>
          </w:tcPr>
          <w:p w:rsidR="000B6B8B" w:rsidRPr="00910CF2" w:rsidRDefault="00874F5F" w:rsidP="00C659AF">
            <w:pPr>
              <w:spacing w:before="100" w:beforeAutospacing="1" w:after="100" w:afterAutospacing="1" w:line="240" w:lineRule="auto"/>
              <w:jc w:val="both"/>
              <w:rPr>
                <w:rFonts w:asciiTheme="minorHAnsi" w:hAnsiTheme="minorHAnsi" w:cstheme="minorHAnsi"/>
                <w:b/>
                <w:bCs/>
                <w:color w:val="000000" w:themeColor="text1"/>
              </w:rPr>
            </w:pPr>
            <w:r>
              <w:rPr>
                <w:rFonts w:asciiTheme="minorHAnsi" w:hAnsiTheme="minorHAnsi" w:cstheme="minorHAnsi"/>
                <w:b/>
                <w:bCs/>
                <w:color w:val="000000" w:themeColor="text1"/>
              </w:rPr>
              <w:t>       9 858</w:t>
            </w:r>
          </w:p>
          <w:p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Računalima su opremljeni sljedeći prostori i službe: knjižnica (dva kom.), stručne službe: pedagog, defektolog i psiholog (tri kom.), ravnatelj</w:t>
      </w:r>
      <w:r w:rsidR="00F846B8">
        <w:rPr>
          <w:rFonts w:asciiTheme="minorHAnsi" w:hAnsiTheme="minorHAnsi" w:cstheme="minorHAnsi"/>
          <w:lang w:eastAsia="hr-HR"/>
        </w:rPr>
        <w:t>ica</w:t>
      </w:r>
      <w:r w:rsidRPr="00910CF2">
        <w:rPr>
          <w:rFonts w:asciiTheme="minorHAnsi" w:hAnsiTheme="minorHAnsi" w:cstheme="minorHAnsi"/>
          <w:lang w:eastAsia="hr-HR"/>
        </w:rPr>
        <w:t xml:space="preserve"> (jedan kom.), tajništvo (jedan kom.), računovodstvo (tri kom.), zbornica – velika i mala te područna škola (3 kom.).</w:t>
      </w:r>
      <w:r w:rsidR="007C44AD">
        <w:rPr>
          <w:rFonts w:asciiTheme="minorHAnsi" w:hAnsiTheme="minorHAnsi" w:cstheme="minorHAnsi"/>
          <w:lang w:eastAsia="hr-HR"/>
        </w:rPr>
        <w:t xml:space="preserve"> Svaka učionica je opr</w:t>
      </w:r>
      <w:r w:rsidR="00D27E95">
        <w:rPr>
          <w:rFonts w:asciiTheme="minorHAnsi" w:hAnsiTheme="minorHAnsi" w:cstheme="minorHAnsi"/>
          <w:lang w:eastAsia="hr-HR"/>
        </w:rPr>
        <w:t xml:space="preserve">emljena računalom jer smo  ove školske godine  uveli </w:t>
      </w:r>
      <w:r w:rsidR="007C44AD">
        <w:rPr>
          <w:rFonts w:asciiTheme="minorHAnsi" w:hAnsiTheme="minorHAnsi" w:cstheme="minorHAnsi"/>
          <w:lang w:eastAsia="hr-HR"/>
        </w:rPr>
        <w:t>e</w:t>
      </w:r>
      <w:r w:rsidR="00937CBD">
        <w:rPr>
          <w:rFonts w:asciiTheme="minorHAnsi" w:hAnsiTheme="minorHAnsi" w:cstheme="minorHAnsi"/>
          <w:lang w:eastAsia="hr-HR"/>
        </w:rPr>
        <w:t>-</w:t>
      </w:r>
      <w:r w:rsidR="007C44AD">
        <w:rPr>
          <w:rFonts w:asciiTheme="minorHAnsi" w:hAnsiTheme="minorHAnsi" w:cstheme="minorHAnsi"/>
          <w:lang w:eastAsia="hr-HR"/>
        </w:rPr>
        <w:t>dnevnike.</w:t>
      </w:r>
      <w:r w:rsidR="00B8174B">
        <w:rPr>
          <w:rFonts w:asciiTheme="minorHAnsi" w:hAnsiTheme="minorHAnsi" w:cstheme="minorHAnsi"/>
          <w:lang w:eastAsia="hr-HR"/>
        </w:rPr>
        <w:t xml:space="preserve"> Tijekom školske godine predviđena je izmjena zastarjelih i tehnički neispravnih računala novima, a sve to prema potrebi.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Za nastavu Biologije, Kemije i Fizike </w:t>
      </w:r>
      <w:r w:rsidR="00937CBD">
        <w:rPr>
          <w:rFonts w:asciiTheme="minorHAnsi" w:hAnsiTheme="minorHAnsi" w:cstheme="minorHAnsi"/>
          <w:lang w:eastAsia="hr-HR"/>
        </w:rPr>
        <w:t xml:space="preserve">prema zahtjevima učitelja </w:t>
      </w:r>
      <w:r w:rsidRPr="00910CF2">
        <w:rPr>
          <w:rFonts w:asciiTheme="minorHAnsi" w:hAnsiTheme="minorHAnsi" w:cstheme="minorHAnsi"/>
          <w:lang w:eastAsia="hr-HR"/>
        </w:rPr>
        <w:t>osigurani su uređaji i pribor za demonstraciju, a kompleti za vježbe učenika nabavljeni su iz sredstava MZOŠ-a.</w:t>
      </w:r>
    </w:p>
    <w:p w:rsidR="00937CBD" w:rsidRDefault="00937CBD"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U MŠ i</w:t>
      </w:r>
      <w:r w:rsidR="009E234A" w:rsidRPr="00910CF2">
        <w:rPr>
          <w:rFonts w:asciiTheme="minorHAnsi" w:hAnsiTheme="minorHAnsi" w:cstheme="minorHAnsi"/>
          <w:lang w:eastAsia="hr-HR"/>
        </w:rPr>
        <w:t>mamo dvije potpuno o</w:t>
      </w:r>
      <w:r>
        <w:rPr>
          <w:rFonts w:asciiTheme="minorHAnsi" w:hAnsiTheme="minorHAnsi" w:cstheme="minorHAnsi"/>
          <w:lang w:eastAsia="hr-HR"/>
        </w:rPr>
        <w:t xml:space="preserve">premljene učionice Informatike uređene </w:t>
      </w:r>
      <w:r w:rsidR="009E234A" w:rsidRPr="00910CF2">
        <w:rPr>
          <w:rFonts w:asciiTheme="minorHAnsi" w:hAnsiTheme="minorHAnsi" w:cstheme="minorHAnsi"/>
          <w:lang w:eastAsia="hr-HR"/>
        </w:rPr>
        <w:t>sredstvima Škole i donacijom M</w:t>
      </w:r>
      <w:r>
        <w:rPr>
          <w:rFonts w:asciiTheme="minorHAnsi" w:hAnsiTheme="minorHAnsi" w:cstheme="minorHAnsi"/>
          <w:lang w:eastAsia="hr-HR"/>
        </w:rPr>
        <w:t xml:space="preserve">ZOŠ-a. </w:t>
      </w:r>
      <w:r w:rsidRPr="00910CF2">
        <w:rPr>
          <w:rFonts w:asciiTheme="minorHAnsi" w:hAnsiTheme="minorHAnsi" w:cstheme="minorHAnsi"/>
          <w:lang w:eastAsia="hr-HR"/>
        </w:rPr>
        <w:t>Učionice Informatike i Tehničke kulture čine jednu cjelinu i smještene su u potkrovlje zgrade.</w:t>
      </w:r>
      <w:r>
        <w:rPr>
          <w:rFonts w:asciiTheme="minorHAnsi" w:hAnsiTheme="minorHAnsi" w:cstheme="minorHAnsi"/>
          <w:color w:val="FF0000"/>
          <w:lang w:eastAsia="hr-HR"/>
        </w:rPr>
        <w:t xml:space="preserve"> </w:t>
      </w:r>
      <w:r w:rsidR="009E234A" w:rsidRPr="00910CF2">
        <w:rPr>
          <w:rFonts w:asciiTheme="minorHAnsi" w:hAnsiTheme="minorHAnsi" w:cstheme="minorHAnsi"/>
          <w:lang w:eastAsia="hr-HR"/>
        </w:rPr>
        <w:t>PŠ Vidovci tako</w:t>
      </w:r>
      <w:r>
        <w:rPr>
          <w:rFonts w:asciiTheme="minorHAnsi" w:hAnsiTheme="minorHAnsi" w:cstheme="minorHAnsi"/>
          <w:lang w:eastAsia="hr-HR"/>
        </w:rPr>
        <w:t xml:space="preserve">đer ima vrlo kvalitetnu mrežu </w:t>
      </w:r>
      <w:r w:rsidR="00CA072D" w:rsidRPr="00910CF2">
        <w:rPr>
          <w:rFonts w:asciiTheme="minorHAnsi" w:hAnsiTheme="minorHAnsi" w:cstheme="minorHAnsi"/>
          <w:lang w:eastAsia="hr-HR"/>
        </w:rPr>
        <w:t>i</w:t>
      </w:r>
      <w:r w:rsidR="009E234A" w:rsidRPr="00910CF2">
        <w:rPr>
          <w:rFonts w:asciiTheme="minorHAnsi" w:hAnsiTheme="minorHAnsi" w:cstheme="minorHAnsi"/>
          <w:lang w:eastAsia="hr-HR"/>
        </w:rPr>
        <w:t xml:space="preserve"> računala</w:t>
      </w:r>
      <w:r>
        <w:rPr>
          <w:rFonts w:asciiTheme="minorHAnsi" w:hAnsiTheme="minorHAnsi" w:cstheme="minorHAnsi"/>
          <w:lang w:eastAsia="hr-HR"/>
        </w:rPr>
        <w:t xml:space="preserve"> u učionici </w:t>
      </w:r>
      <w:r w:rsidR="00B33DB8" w:rsidRPr="00910CF2">
        <w:rPr>
          <w:rFonts w:asciiTheme="minorHAnsi" w:hAnsiTheme="minorHAnsi" w:cstheme="minorHAnsi"/>
          <w:lang w:eastAsia="hr-HR"/>
        </w:rPr>
        <w:t>Informatike</w:t>
      </w:r>
      <w:r>
        <w:rPr>
          <w:rFonts w:asciiTheme="minorHAnsi" w:hAnsiTheme="minorHAnsi" w:cstheme="minorHAnsi"/>
          <w:lang w:eastAsia="hr-HR"/>
        </w:rPr>
        <w:t>.</w:t>
      </w:r>
      <w:r w:rsidR="00B33DB8" w:rsidRPr="00910CF2">
        <w:rPr>
          <w:rFonts w:asciiTheme="minorHAnsi" w:hAnsiTheme="minorHAnsi" w:cstheme="minorHAnsi"/>
          <w:lang w:eastAsia="hr-HR"/>
        </w:rPr>
        <w:t xml:space="preserve"> </w:t>
      </w:r>
    </w:p>
    <w:p w:rsidR="009E234A" w:rsidRPr="00937CBD"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lang w:eastAsia="hr-HR"/>
        </w:rPr>
        <w:t>Škola nema dvoranu za TZK, nastava se za lijepa vremena održava na asfaltiranom dvorištu Škole, gdje se nalaze tri igrališta. Prije početka školske godine 2010./2011. dvorište je adaptirano tako što je zamijenjen dotrajali sloj asfalta te su dodana mjesta za sadnju drveća uz ogradu. Za loših vremenskih uvjeta i kišna vremena</w:t>
      </w:r>
      <w:r w:rsidR="00937CBD">
        <w:rPr>
          <w:rFonts w:asciiTheme="minorHAnsi" w:hAnsiTheme="minorHAnsi" w:cstheme="minorHAnsi"/>
          <w:lang w:eastAsia="hr-HR"/>
        </w:rPr>
        <w:t xml:space="preserve"> nastava TZK-e</w:t>
      </w:r>
      <w:r w:rsidRPr="00910CF2">
        <w:rPr>
          <w:rFonts w:asciiTheme="minorHAnsi" w:hAnsiTheme="minorHAnsi" w:cstheme="minorHAnsi"/>
          <w:lang w:eastAsia="hr-HR"/>
        </w:rPr>
        <w:t xml:space="preserve"> odvija </w:t>
      </w:r>
      <w:r w:rsidR="00937CBD">
        <w:rPr>
          <w:rFonts w:asciiTheme="minorHAnsi" w:hAnsiTheme="minorHAnsi" w:cstheme="minorHAnsi"/>
          <w:lang w:eastAsia="hr-HR"/>
        </w:rPr>
        <w:t xml:space="preserve">se </w:t>
      </w:r>
      <w:r w:rsidRPr="00910CF2">
        <w:rPr>
          <w:rFonts w:asciiTheme="minorHAnsi" w:hAnsiTheme="minorHAnsi" w:cstheme="minorHAnsi"/>
          <w:lang w:eastAsia="hr-HR"/>
        </w:rPr>
        <w:t xml:space="preserve">u učionici, a zimi su učenici PN u unajmljenom športskom objektu </w:t>
      </w:r>
      <w:r w:rsidR="00F846B8">
        <w:rPr>
          <w:rFonts w:asciiTheme="minorHAnsi" w:hAnsiTheme="minorHAnsi" w:cstheme="minorHAnsi"/>
          <w:lang w:eastAsia="hr-HR"/>
        </w:rPr>
        <w:t>„</w:t>
      </w:r>
      <w:r w:rsidR="006B4705">
        <w:rPr>
          <w:rFonts w:asciiTheme="minorHAnsi" w:hAnsiTheme="minorHAnsi" w:cstheme="minorHAnsi"/>
          <w:lang w:eastAsia="hr-HR"/>
        </w:rPr>
        <w:t>Tomislav Pirc</w:t>
      </w:r>
      <w:r w:rsidR="00F846B8">
        <w:rPr>
          <w:rFonts w:asciiTheme="minorHAnsi" w:hAnsiTheme="minorHAnsi" w:cstheme="minorHAnsi"/>
          <w:lang w:eastAsia="hr-HR"/>
        </w:rPr>
        <w:t>“</w:t>
      </w:r>
      <w:r w:rsidRPr="00910CF2">
        <w:rPr>
          <w:rFonts w:asciiTheme="minorHAnsi" w:hAnsiTheme="minorHAnsi" w:cstheme="minorHAnsi"/>
          <w:lang w:eastAsia="hr-HR"/>
        </w:rPr>
        <w:t xml:space="preserve">. Ovim objektom, dvoranom </w:t>
      </w:r>
      <w:r w:rsidR="00F846B8">
        <w:rPr>
          <w:rFonts w:asciiTheme="minorHAnsi" w:hAnsiTheme="minorHAnsi" w:cstheme="minorHAnsi"/>
          <w:lang w:eastAsia="hr-HR"/>
        </w:rPr>
        <w:t>„</w:t>
      </w:r>
      <w:r w:rsidR="006B4705">
        <w:rPr>
          <w:rFonts w:asciiTheme="minorHAnsi" w:hAnsiTheme="minorHAnsi" w:cstheme="minorHAnsi"/>
          <w:lang w:eastAsia="hr-HR"/>
        </w:rPr>
        <w:t>Tomislav Pirc</w:t>
      </w:r>
      <w:r w:rsidR="00F846B8">
        <w:rPr>
          <w:rFonts w:asciiTheme="minorHAnsi" w:hAnsiTheme="minorHAnsi" w:cstheme="minorHAnsi"/>
          <w:lang w:eastAsia="hr-HR"/>
        </w:rPr>
        <w:t>“</w:t>
      </w:r>
      <w:r w:rsidRPr="00910CF2">
        <w:rPr>
          <w:rFonts w:asciiTheme="minorHAnsi" w:hAnsiTheme="minorHAnsi" w:cstheme="minorHAnsi"/>
          <w:lang w:eastAsia="hr-HR"/>
        </w:rPr>
        <w:t>, koriste se učenici viših r</w:t>
      </w:r>
      <w:r w:rsidR="007C44AD">
        <w:rPr>
          <w:rFonts w:asciiTheme="minorHAnsi" w:hAnsiTheme="minorHAnsi" w:cstheme="minorHAnsi"/>
          <w:lang w:eastAsia="hr-HR"/>
        </w:rPr>
        <w:t xml:space="preserve">azreda, ali </w:t>
      </w:r>
      <w:r w:rsidR="00F846B8">
        <w:rPr>
          <w:rFonts w:asciiTheme="minorHAnsi" w:hAnsiTheme="minorHAnsi" w:cstheme="minorHAnsi"/>
          <w:lang w:eastAsia="hr-HR"/>
        </w:rPr>
        <w:t>ga</w:t>
      </w:r>
      <w:r w:rsidR="00937CBD">
        <w:rPr>
          <w:rFonts w:asciiTheme="minorHAnsi" w:hAnsiTheme="minorHAnsi" w:cstheme="minorHAnsi"/>
          <w:lang w:eastAsia="hr-HR"/>
        </w:rPr>
        <w:t xml:space="preserve"> koriste</w:t>
      </w:r>
      <w:r w:rsidR="00F846B8">
        <w:rPr>
          <w:rFonts w:asciiTheme="minorHAnsi" w:hAnsiTheme="minorHAnsi" w:cstheme="minorHAnsi"/>
          <w:lang w:eastAsia="hr-HR"/>
        </w:rPr>
        <w:t xml:space="preserve"> i</w:t>
      </w:r>
      <w:r w:rsidR="00937CBD">
        <w:rPr>
          <w:rFonts w:asciiTheme="minorHAnsi" w:hAnsiTheme="minorHAnsi" w:cstheme="minorHAnsi"/>
          <w:lang w:eastAsia="hr-HR"/>
        </w:rPr>
        <w:t xml:space="preserve"> učenici RN </w:t>
      </w:r>
      <w:r w:rsidR="00F846B8">
        <w:rPr>
          <w:rFonts w:asciiTheme="minorHAnsi" w:hAnsiTheme="minorHAnsi" w:cstheme="minorHAnsi"/>
          <w:lang w:eastAsia="hr-HR"/>
        </w:rPr>
        <w:t xml:space="preserve"> u dogovoru s</w:t>
      </w:r>
      <w:r w:rsidR="007C44AD">
        <w:rPr>
          <w:rFonts w:asciiTheme="minorHAnsi" w:hAnsiTheme="minorHAnsi" w:cstheme="minorHAnsi"/>
          <w:lang w:eastAsia="hr-HR"/>
        </w:rPr>
        <w:t xml:space="preserve"> učiteljima TZK</w:t>
      </w:r>
      <w:r w:rsidRPr="00910CF2">
        <w:rPr>
          <w:rFonts w:asciiTheme="minorHAnsi" w:hAnsiTheme="minorHAnsi" w:cstheme="minorHAnsi"/>
          <w:lang w:eastAsia="hr-HR"/>
        </w:rPr>
        <w:t>.</w:t>
      </w:r>
      <w:r w:rsidR="00F846B8">
        <w:rPr>
          <w:rFonts w:asciiTheme="minorHAnsi" w:hAnsiTheme="minorHAnsi" w:cstheme="minorHAnsi"/>
          <w:lang w:eastAsia="hr-HR"/>
        </w:rPr>
        <w:t xml:space="preserve"> Poteškoće vezane uz dvoranu su </w:t>
      </w:r>
      <w:r w:rsidR="00937CBD">
        <w:rPr>
          <w:rFonts w:asciiTheme="minorHAnsi" w:hAnsiTheme="minorHAnsi" w:cstheme="minorHAnsi"/>
          <w:lang w:eastAsia="hr-HR"/>
        </w:rPr>
        <w:t>udaljenost</w:t>
      </w:r>
      <w:r w:rsidR="00F846B8">
        <w:rPr>
          <w:rFonts w:asciiTheme="minorHAnsi" w:hAnsiTheme="minorHAnsi" w:cstheme="minorHAnsi"/>
          <w:lang w:eastAsia="hr-HR"/>
        </w:rPr>
        <w:t>, jer je</w:t>
      </w:r>
      <w:r w:rsidRPr="00910CF2">
        <w:rPr>
          <w:rFonts w:asciiTheme="minorHAnsi" w:hAnsiTheme="minorHAnsi" w:cstheme="minorHAnsi"/>
          <w:lang w:eastAsia="hr-HR"/>
        </w:rPr>
        <w:t xml:space="preserve"> od Škole</w:t>
      </w:r>
      <w:r w:rsidR="00937CBD">
        <w:rPr>
          <w:rFonts w:asciiTheme="minorHAnsi" w:hAnsiTheme="minorHAnsi" w:cstheme="minorHAnsi"/>
          <w:lang w:eastAsia="hr-HR"/>
        </w:rPr>
        <w:t xml:space="preserve"> </w:t>
      </w:r>
      <w:r w:rsidRPr="00910CF2">
        <w:rPr>
          <w:rFonts w:asciiTheme="minorHAnsi" w:hAnsiTheme="minorHAnsi" w:cstheme="minorHAnsi"/>
          <w:lang w:eastAsia="hr-HR"/>
        </w:rPr>
        <w:t>udaljen</w:t>
      </w:r>
      <w:r w:rsidR="00937CBD">
        <w:rPr>
          <w:rFonts w:asciiTheme="minorHAnsi" w:hAnsiTheme="minorHAnsi" w:cstheme="minorHAnsi"/>
          <w:lang w:eastAsia="hr-HR"/>
        </w:rPr>
        <w:t>a</w:t>
      </w:r>
      <w:r w:rsidRPr="00910CF2">
        <w:rPr>
          <w:rFonts w:asciiTheme="minorHAnsi" w:hAnsiTheme="minorHAnsi" w:cstheme="minorHAnsi"/>
          <w:lang w:eastAsia="hr-HR"/>
        </w:rPr>
        <w:t xml:space="preserve"> oko </w:t>
      </w:r>
      <w:r w:rsidR="007F5B6A" w:rsidRPr="00910CF2">
        <w:rPr>
          <w:rFonts w:asciiTheme="minorHAnsi" w:hAnsiTheme="minorHAnsi" w:cstheme="minorHAnsi"/>
          <w:lang w:eastAsia="hr-HR"/>
        </w:rPr>
        <w:t>3</w:t>
      </w:r>
      <w:r w:rsidR="00966CA3">
        <w:rPr>
          <w:rFonts w:asciiTheme="minorHAnsi" w:hAnsiTheme="minorHAnsi" w:cstheme="minorHAnsi"/>
          <w:lang w:eastAsia="hr-HR"/>
        </w:rPr>
        <w:t xml:space="preserve">00 m, </w:t>
      </w:r>
      <w:r w:rsidR="00F846B8">
        <w:rPr>
          <w:rFonts w:asciiTheme="minorHAnsi" w:hAnsiTheme="minorHAnsi" w:cstheme="minorHAnsi"/>
          <w:lang w:eastAsia="hr-HR"/>
        </w:rPr>
        <w:t xml:space="preserve">pa </w:t>
      </w:r>
      <w:r w:rsidR="00966CA3">
        <w:rPr>
          <w:rFonts w:asciiTheme="minorHAnsi" w:hAnsiTheme="minorHAnsi" w:cstheme="minorHAnsi"/>
          <w:lang w:eastAsia="hr-HR"/>
        </w:rPr>
        <w:t>dolazak i odlazak učenika iz dvorane za hladnog vremena predstavlja ugrozu njihova zdravlja</w:t>
      </w:r>
      <w:r w:rsidRPr="00910CF2">
        <w:rPr>
          <w:rFonts w:asciiTheme="minorHAnsi" w:hAnsiTheme="minorHAnsi" w:cstheme="minorHAnsi"/>
          <w:lang w:eastAsia="hr-HR"/>
        </w:rPr>
        <w:t xml:space="preserve">. Osim toga, velika je dvorana u Grabriku najčešće u vrijeme nastave zauzeta (treninzi klubova i rekreacija odraslih) pa naši učenici u zimskom razdoblju uglavnom koriste malu dvoranu. </w:t>
      </w:r>
    </w:p>
    <w:p w:rsidR="00B33DB8" w:rsidRPr="00910CF2" w:rsidRDefault="00B33DB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Školske godine 2014.</w:t>
      </w:r>
      <w:r w:rsidR="00F846B8">
        <w:rPr>
          <w:rFonts w:asciiTheme="minorHAnsi" w:hAnsiTheme="minorHAnsi" w:cstheme="minorHAnsi"/>
          <w:lang w:eastAsia="hr-HR"/>
        </w:rPr>
        <w:t xml:space="preserve"> </w:t>
      </w:r>
      <w:r w:rsidRPr="00910CF2">
        <w:rPr>
          <w:rFonts w:asciiTheme="minorHAnsi" w:hAnsiTheme="minorHAnsi" w:cstheme="minorHAnsi"/>
          <w:lang w:eastAsia="hr-HR"/>
        </w:rPr>
        <w:t xml:space="preserve">/ 2015. </w:t>
      </w:r>
      <w:r w:rsidR="00F846B8">
        <w:rPr>
          <w:rFonts w:asciiTheme="minorHAnsi" w:hAnsiTheme="minorHAnsi" w:cstheme="minorHAnsi"/>
          <w:lang w:eastAsia="hr-HR"/>
        </w:rPr>
        <w:t xml:space="preserve">najveća </w:t>
      </w:r>
      <w:r w:rsidR="00F846B8" w:rsidRPr="00910CF2">
        <w:rPr>
          <w:rFonts w:asciiTheme="minorHAnsi" w:hAnsiTheme="minorHAnsi" w:cstheme="minorHAnsi"/>
          <w:lang w:eastAsia="hr-HR"/>
        </w:rPr>
        <w:t xml:space="preserve">učionica </w:t>
      </w:r>
      <w:r w:rsidR="00F846B8">
        <w:rPr>
          <w:rFonts w:asciiTheme="minorHAnsi" w:hAnsiTheme="minorHAnsi" w:cstheme="minorHAnsi"/>
          <w:lang w:eastAsia="hr-HR"/>
        </w:rPr>
        <w:t xml:space="preserve">u </w:t>
      </w:r>
      <w:r w:rsidR="00F846B8" w:rsidRPr="00910CF2">
        <w:rPr>
          <w:rFonts w:asciiTheme="minorHAnsi" w:hAnsiTheme="minorHAnsi" w:cstheme="minorHAnsi"/>
          <w:lang w:eastAsia="hr-HR"/>
        </w:rPr>
        <w:t xml:space="preserve">PŠ Vidovci </w:t>
      </w:r>
      <w:r w:rsidR="00747EB6" w:rsidRPr="00910CF2">
        <w:rPr>
          <w:rFonts w:asciiTheme="minorHAnsi" w:hAnsiTheme="minorHAnsi" w:cstheme="minorHAnsi"/>
          <w:lang w:eastAsia="hr-HR"/>
        </w:rPr>
        <w:t>p</w:t>
      </w:r>
      <w:r w:rsidR="00966CA3">
        <w:rPr>
          <w:rFonts w:asciiTheme="minorHAnsi" w:hAnsiTheme="minorHAnsi" w:cstheme="minorHAnsi"/>
          <w:lang w:eastAsia="hr-HR"/>
        </w:rPr>
        <w:t>reuređena</w:t>
      </w:r>
      <w:r w:rsidR="00F846B8">
        <w:rPr>
          <w:rFonts w:asciiTheme="minorHAnsi" w:hAnsiTheme="minorHAnsi" w:cstheme="minorHAnsi"/>
          <w:lang w:eastAsia="hr-HR"/>
        </w:rPr>
        <w:t xml:space="preserve"> je</w:t>
      </w:r>
      <w:r w:rsidR="00966CA3">
        <w:rPr>
          <w:rFonts w:asciiTheme="minorHAnsi" w:hAnsiTheme="minorHAnsi" w:cstheme="minorHAnsi"/>
          <w:lang w:eastAsia="hr-HR"/>
        </w:rPr>
        <w:t xml:space="preserve"> </w:t>
      </w:r>
      <w:r w:rsidRPr="00910CF2">
        <w:rPr>
          <w:rFonts w:asciiTheme="minorHAnsi" w:hAnsiTheme="minorHAnsi" w:cstheme="minorHAnsi"/>
          <w:lang w:eastAsia="hr-HR"/>
        </w:rPr>
        <w:t>u dvoranu za TZK.</w:t>
      </w:r>
    </w:p>
    <w:p w:rsidR="00BF4BCC"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Za prehranu učenika u potkrovlju Škole uređen je odgovarajući prostor, blagovaonica i kvalitetno opremljena kuhinja. U ovoj školskoj godini organi</w:t>
      </w:r>
      <w:r w:rsidR="00F846B8">
        <w:rPr>
          <w:rFonts w:asciiTheme="minorHAnsi" w:hAnsiTheme="minorHAnsi" w:cstheme="minorHAnsi"/>
          <w:lang w:eastAsia="hr-HR"/>
        </w:rPr>
        <w:t>zirano se hrani oko</w:t>
      </w:r>
      <w:r w:rsidRPr="00910CF2">
        <w:rPr>
          <w:rFonts w:asciiTheme="minorHAnsi" w:hAnsiTheme="minorHAnsi" w:cstheme="minorHAnsi"/>
          <w:lang w:eastAsia="hr-HR"/>
        </w:rPr>
        <w:t xml:space="preserve"> 350 učenika.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1.3. STANJE ŠKOLSKOGA OKOLIŠA I PLAN UREĐENJA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MŠ se uz školsku zgradu nalaze tri igrališta (za odbojku, košarku i rukomet), odnosno</w:t>
      </w:r>
      <w:r w:rsidR="005E79B3" w:rsidRPr="00910CF2">
        <w:rPr>
          <w:rFonts w:asciiTheme="minorHAnsi" w:hAnsiTheme="minorHAnsi" w:cstheme="minorHAnsi"/>
          <w:lang w:eastAsia="hr-HR"/>
        </w:rPr>
        <w:t xml:space="preserve"> </w:t>
      </w:r>
      <w:r w:rsidRPr="00910CF2">
        <w:rPr>
          <w:rFonts w:asciiTheme="minorHAnsi" w:hAnsiTheme="minorHAnsi" w:cstheme="minorHAnsi"/>
          <w:lang w:eastAsia="hr-HR"/>
        </w:rPr>
        <w:t>Škola nema školskoga dvorišta i djeca se u vrijeme o</w:t>
      </w:r>
      <w:r w:rsidR="00966CA3">
        <w:rPr>
          <w:rFonts w:asciiTheme="minorHAnsi" w:hAnsiTheme="minorHAnsi" w:cstheme="minorHAnsi"/>
          <w:lang w:eastAsia="hr-HR"/>
        </w:rPr>
        <w:t xml:space="preserve">dmora zadržavaju na 1400 m² </w:t>
      </w:r>
      <w:r w:rsidRPr="00910CF2">
        <w:rPr>
          <w:rFonts w:asciiTheme="minorHAnsi" w:hAnsiTheme="minorHAnsi" w:cstheme="minorHAnsi"/>
          <w:lang w:eastAsia="hr-HR"/>
        </w:rPr>
        <w:t>asfaltirane površine. Zelenilo je moguće zasaditi tek u nekoliko otvora koji su predviđeni za sadnice drveća uz betonski zid sa željeznom ogradom koji ograđuje „dvorište“. Pješačka staza dijeli školsko igralište od prometnice.</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45080" cy="1699260"/>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5080" cy="1699260"/>
                    </a:xfrm>
                    <a:prstGeom prst="rect">
                      <a:avLst/>
                    </a:prstGeom>
                    <a:noFill/>
                    <a:ln>
                      <a:noFill/>
                    </a:ln>
                  </pic:spPr>
                </pic:pic>
              </a:graphicData>
            </a:graphic>
          </wp:inline>
        </w:drawing>
      </w:r>
      <w:r w:rsidRPr="00910CF2">
        <w:rPr>
          <w:rFonts w:asciiTheme="minorHAnsi" w:hAnsiTheme="minorHAnsi" w:cstheme="minorHAnsi"/>
          <w:noProof/>
          <w:lang w:eastAsia="hr-HR"/>
        </w:rPr>
        <w:drawing>
          <wp:inline distT="0" distB="0" distL="0" distR="0">
            <wp:extent cx="2593340" cy="1706245"/>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3340" cy="1706245"/>
                    </a:xfrm>
                    <a:prstGeom prst="rect">
                      <a:avLst/>
                    </a:prstGeom>
                    <a:noFill/>
                    <a:ln>
                      <a:noFill/>
                    </a:ln>
                  </pic:spPr>
                </pic:pic>
              </a:graphicData>
            </a:graphic>
          </wp:inline>
        </w:drawing>
      </w:r>
    </w:p>
    <w:p w:rsidR="009E234A" w:rsidRPr="00910CF2" w:rsidRDefault="009E234A"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Obnovljena školska igrališta u MŠ</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PŠ Vidovci ima vrlo lijep okoliš, a zahvaljujući do</w:t>
      </w:r>
      <w:r w:rsidR="00966CA3">
        <w:rPr>
          <w:rFonts w:asciiTheme="minorHAnsi" w:hAnsiTheme="minorHAnsi" w:cstheme="minorHAnsi"/>
          <w:lang w:eastAsia="hr-HR"/>
        </w:rPr>
        <w:t>naciji Grada Zagreba Škola je dobila uređen teren za igru</w:t>
      </w:r>
      <w:r w:rsidRPr="00910CF2">
        <w:rPr>
          <w:rFonts w:asciiTheme="minorHAnsi" w:hAnsiTheme="minorHAnsi" w:cstheme="minorHAnsi"/>
          <w:lang w:eastAsia="hr-HR"/>
        </w:rPr>
        <w:t>. Tu je zelena travnata površina s raznovrsnim ljuljačkama, klackalicama,  toboganima i ostalim spravama namijenjenim</w:t>
      </w:r>
      <w:r w:rsidR="002B2D00">
        <w:rPr>
          <w:rFonts w:asciiTheme="minorHAnsi" w:hAnsiTheme="minorHAnsi" w:cstheme="minorHAnsi"/>
          <w:lang w:eastAsia="hr-HR"/>
        </w:rPr>
        <w:t>a</w:t>
      </w:r>
      <w:r w:rsidRPr="00910CF2">
        <w:rPr>
          <w:rFonts w:asciiTheme="minorHAnsi" w:hAnsiTheme="minorHAnsi" w:cstheme="minorHAnsi"/>
          <w:lang w:eastAsia="hr-HR"/>
        </w:rPr>
        <w:t xml:space="preserve"> mlađ</w:t>
      </w:r>
      <w:r w:rsidR="002B2D00">
        <w:rPr>
          <w:rFonts w:asciiTheme="minorHAnsi" w:hAnsiTheme="minorHAnsi" w:cstheme="minorHAnsi"/>
          <w:lang w:eastAsia="hr-HR"/>
        </w:rPr>
        <w:t>em</w:t>
      </w:r>
      <w:r w:rsidRPr="00910CF2">
        <w:rPr>
          <w:rFonts w:asciiTheme="minorHAnsi" w:hAnsiTheme="minorHAnsi" w:cstheme="minorHAnsi"/>
          <w:lang w:eastAsia="hr-HR"/>
        </w:rPr>
        <w:t xml:space="preserve"> uzrast</w:t>
      </w:r>
      <w:r w:rsidR="002B2D00">
        <w:rPr>
          <w:rFonts w:asciiTheme="minorHAnsi" w:hAnsiTheme="minorHAnsi" w:cstheme="minorHAnsi"/>
          <w:lang w:eastAsia="hr-HR"/>
        </w:rPr>
        <w:t>u</w:t>
      </w:r>
      <w:r w:rsidRPr="00910CF2">
        <w:rPr>
          <w:rFonts w:asciiTheme="minorHAnsi" w:hAnsiTheme="minorHAnsi" w:cstheme="minorHAnsi"/>
          <w:lang w:eastAsia="hr-HR"/>
        </w:rPr>
        <w:t xml:space="preserve"> djece te asfaltirano košarkaško igralište koje će zadovoljiti potrebe Škole i prigradskih naselja Vidovci i Dervišaga.</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Okoliš, igrališt</w:t>
      </w:r>
      <w:r w:rsidR="00966CA3">
        <w:rPr>
          <w:rFonts w:asciiTheme="minorHAnsi" w:hAnsiTheme="minorHAnsi" w:cstheme="minorHAnsi"/>
          <w:lang w:eastAsia="hr-HR"/>
        </w:rPr>
        <w:t>e i vrt u PŠ Vidovci prostrani</w:t>
      </w:r>
      <w:r w:rsidRPr="00910CF2">
        <w:rPr>
          <w:rFonts w:asciiTheme="minorHAnsi" w:hAnsiTheme="minorHAnsi" w:cstheme="minorHAnsi"/>
          <w:lang w:eastAsia="hr-HR"/>
        </w:rPr>
        <w:t xml:space="preserve"> su u odnosu na broj učenika. Ispred Škole je mali park, oko dvorišta je uz zgrad</w:t>
      </w:r>
      <w:r w:rsidR="00966CA3">
        <w:rPr>
          <w:rFonts w:asciiTheme="minorHAnsi" w:hAnsiTheme="minorHAnsi" w:cstheme="minorHAnsi"/>
          <w:lang w:eastAsia="hr-HR"/>
        </w:rPr>
        <w:t xml:space="preserve">u asfalt, a </w:t>
      </w:r>
      <w:r w:rsidR="002B2D00">
        <w:rPr>
          <w:rFonts w:asciiTheme="minorHAnsi" w:hAnsiTheme="minorHAnsi" w:cstheme="minorHAnsi"/>
          <w:lang w:eastAsia="hr-HR"/>
        </w:rPr>
        <w:t>dio zelene površine namijenjen</w:t>
      </w:r>
      <w:r w:rsidR="00966CA3">
        <w:rPr>
          <w:rFonts w:asciiTheme="minorHAnsi" w:hAnsiTheme="minorHAnsi" w:cstheme="minorHAnsi"/>
          <w:lang w:eastAsia="hr-HR"/>
        </w:rPr>
        <w:t xml:space="preserve"> je igri</w:t>
      </w:r>
      <w:r w:rsidRPr="00910CF2">
        <w:rPr>
          <w:rFonts w:asciiTheme="minorHAnsi" w:hAnsiTheme="minorHAnsi" w:cstheme="minorHAnsi"/>
          <w:lang w:eastAsia="hr-HR"/>
        </w:rPr>
        <w:t>.</w:t>
      </w:r>
      <w:r w:rsidR="00B33DB8" w:rsidRPr="00910CF2">
        <w:rPr>
          <w:rFonts w:asciiTheme="minorHAnsi" w:hAnsiTheme="minorHAnsi" w:cstheme="minorHAnsi"/>
          <w:lang w:eastAsia="hr-HR"/>
        </w:rPr>
        <w:t xml:space="preserve"> PŠ Vidovci raspolaže i zemljištem koji koristi kao školski vrt.</w:t>
      </w:r>
    </w:p>
    <w:p w:rsidR="00962D4D" w:rsidRPr="00910CF2" w:rsidRDefault="00962D4D" w:rsidP="00C659AF">
      <w:pPr>
        <w:spacing w:line="240" w:lineRule="auto"/>
        <w:jc w:val="both"/>
        <w:rPr>
          <w:rFonts w:asciiTheme="minorHAnsi" w:hAnsiTheme="minorHAnsi" w:cstheme="minorHAnsi"/>
          <w:lang w:eastAsia="hr-HR"/>
        </w:rPr>
      </w:pPr>
    </w:p>
    <w:p w:rsidR="00BF4BCC" w:rsidRPr="00910CF2" w:rsidRDefault="00BF4BCC"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 xml:space="preserve">1.4. PROGRAM MJERA ZA SIGURNOST U ŠKOLI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Program mjera za sigurnost u OŠ Antuna Kanižlića </w:t>
      </w:r>
      <w:r w:rsidR="00966CA3">
        <w:rPr>
          <w:rFonts w:asciiTheme="minorHAnsi" w:hAnsiTheme="minorHAnsi" w:cstheme="minorHAnsi"/>
          <w:lang w:eastAsia="hr-HR"/>
        </w:rPr>
        <w:t>u Požegi izrađuje</w:t>
      </w:r>
      <w:r w:rsidRPr="00910CF2">
        <w:rPr>
          <w:rFonts w:asciiTheme="minorHAnsi" w:hAnsiTheme="minorHAnsi" w:cstheme="minorHAnsi"/>
          <w:lang w:eastAsia="hr-HR"/>
        </w:rPr>
        <w:t xml:space="preserve"> Zavod za unapređivanje sigurnosti d.d. Osijek. Program sadrži </w:t>
      </w:r>
      <w:r w:rsidR="00966CA3">
        <w:rPr>
          <w:rFonts w:asciiTheme="minorHAnsi" w:hAnsiTheme="minorHAnsi" w:cstheme="minorHAnsi"/>
          <w:lang w:eastAsia="hr-HR"/>
        </w:rPr>
        <w:t xml:space="preserve">dva plana, odnosno dva programa: Reviziju </w:t>
      </w:r>
      <w:r w:rsidRPr="00910CF2">
        <w:rPr>
          <w:rFonts w:asciiTheme="minorHAnsi" w:hAnsiTheme="minorHAnsi" w:cstheme="minorHAnsi"/>
          <w:lang w:eastAsia="hr-HR"/>
        </w:rPr>
        <w:t xml:space="preserve">procjene opasnosti </w:t>
      </w:r>
      <w:r w:rsidR="00966CA3">
        <w:rPr>
          <w:rFonts w:asciiTheme="minorHAnsi" w:hAnsiTheme="minorHAnsi" w:cstheme="minorHAnsi"/>
          <w:lang w:eastAsia="hr-HR"/>
        </w:rPr>
        <w:t xml:space="preserve"> </w:t>
      </w:r>
      <w:r w:rsidRPr="00910CF2">
        <w:rPr>
          <w:rFonts w:asciiTheme="minorHAnsi" w:hAnsiTheme="minorHAnsi" w:cstheme="minorHAnsi"/>
          <w:lang w:eastAsia="hr-HR"/>
        </w:rPr>
        <w:t>za OŠ</w:t>
      </w:r>
      <w:r w:rsidR="00966CA3">
        <w:rPr>
          <w:rFonts w:asciiTheme="minorHAnsi" w:hAnsiTheme="minorHAnsi" w:cstheme="minorHAnsi"/>
          <w:lang w:eastAsia="hr-HR"/>
        </w:rPr>
        <w:t xml:space="preserve"> Antuna Kanižlića, Požega i Plan evakuacije i spašavanja učenika i radnika u slučaju iznenadnih događanja.</w:t>
      </w:r>
    </w:p>
    <w:p w:rsidR="00CE3F25"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Revizija procjene opasnosti sast</w:t>
      </w:r>
      <w:r w:rsidR="00966CA3">
        <w:rPr>
          <w:rFonts w:asciiTheme="minorHAnsi" w:hAnsiTheme="minorHAnsi" w:cstheme="minorHAnsi"/>
          <w:lang w:eastAsia="hr-HR"/>
        </w:rPr>
        <w:t>oji se od općih podataka</w:t>
      </w:r>
      <w:r w:rsidRPr="00910CF2">
        <w:rPr>
          <w:rFonts w:asciiTheme="minorHAnsi" w:hAnsiTheme="minorHAnsi" w:cstheme="minorHAnsi"/>
          <w:lang w:eastAsia="hr-HR"/>
        </w:rPr>
        <w:t xml:space="preserve"> tablično</w:t>
      </w:r>
      <w:r w:rsidR="005E79B3" w:rsidRPr="00910CF2">
        <w:rPr>
          <w:rFonts w:asciiTheme="minorHAnsi" w:hAnsiTheme="minorHAnsi" w:cstheme="minorHAnsi"/>
          <w:lang w:eastAsia="hr-HR"/>
        </w:rPr>
        <w:t xml:space="preserve"> </w:t>
      </w:r>
      <w:r w:rsidRPr="00910CF2">
        <w:rPr>
          <w:rFonts w:asciiTheme="minorHAnsi" w:hAnsiTheme="minorHAnsi" w:cstheme="minorHAnsi"/>
          <w:lang w:eastAsia="hr-HR"/>
        </w:rPr>
        <w:t>prikazani</w:t>
      </w:r>
      <w:r w:rsidR="00966CA3">
        <w:rPr>
          <w:rFonts w:asciiTheme="minorHAnsi" w:hAnsiTheme="minorHAnsi" w:cstheme="minorHAnsi"/>
          <w:lang w:eastAsia="hr-HR"/>
        </w:rPr>
        <w:t xml:space="preserve">h </w:t>
      </w:r>
      <w:r w:rsidRPr="00910CF2">
        <w:rPr>
          <w:rFonts w:asciiTheme="minorHAnsi" w:hAnsiTheme="minorHAnsi" w:cstheme="minorHAnsi"/>
          <w:lang w:eastAsia="hr-HR"/>
        </w:rPr>
        <w:t>o poslodavcu i izvođaču procjene opasnosti. Zatim slijede podatci o broju učenika i broju zaposlenika te njihovoj izloženosti opasnostima i štetnostima na radnom mjestu. Na temelju procjene utvrđeno je da su opasnostima i štetnostima najviše izloženi domar, kuharice i čistačice zbog same prirode svoga posla. Zavod za unapređivanje sigurnosti izvršio je analizu prikupljenih podataka o aktivnosti Škole na planu zaštite na radu te utvrdio da postojeća organizacija rada osigurava odgovarajuće provođenje zaštite na radu, kako djelatnika tako i učenika. Ravnatelj</w:t>
      </w:r>
      <w:r w:rsidR="00CE3F25">
        <w:rPr>
          <w:rFonts w:asciiTheme="minorHAnsi" w:hAnsiTheme="minorHAnsi" w:cstheme="minorHAnsi"/>
          <w:lang w:eastAsia="hr-HR"/>
        </w:rPr>
        <w:t>ica škole  imenovala je</w:t>
      </w:r>
      <w:r w:rsidRPr="00910CF2">
        <w:rPr>
          <w:rFonts w:asciiTheme="minorHAnsi" w:hAnsiTheme="minorHAnsi" w:cstheme="minorHAnsi"/>
          <w:lang w:eastAsia="hr-HR"/>
        </w:rPr>
        <w:t xml:space="preserve"> </w:t>
      </w:r>
      <w:r w:rsidR="00CE3F25">
        <w:rPr>
          <w:rFonts w:asciiTheme="minorHAnsi" w:hAnsiTheme="minorHAnsi" w:cstheme="minorHAnsi"/>
          <w:lang w:eastAsia="hr-HR"/>
        </w:rPr>
        <w:t xml:space="preserve">za povjerenicu zaposlenika za zaštitu na radu Josipu Valentić, dipl.teolog i za zamjenicu povjerenice zaposlenika za zaštitu na radu Danijelu  Stanić, prof.biologije </w:t>
      </w:r>
      <w:r w:rsidR="002B2D00">
        <w:rPr>
          <w:rFonts w:asciiTheme="minorHAnsi" w:hAnsiTheme="minorHAnsi" w:cstheme="minorHAnsi"/>
          <w:lang w:eastAsia="hr-HR"/>
        </w:rPr>
        <w:t xml:space="preserve">i kemije. </w:t>
      </w:r>
      <w:r w:rsidR="00CE3F25">
        <w:rPr>
          <w:rFonts w:asciiTheme="minorHAnsi" w:hAnsiTheme="minorHAnsi" w:cstheme="minorHAnsi"/>
          <w:lang w:eastAsia="hr-HR"/>
        </w:rPr>
        <w:t>Renata Marinić, dipl.ing.grafičke tehnologije, nakon edukacije i polaganja ispita dobila je Uvjerenje o položenom općem i posebnom dijelu stručnog ispita za stručnjaka zaštite na radu.</w:t>
      </w:r>
    </w:p>
    <w:p w:rsidR="009E234A" w:rsidRPr="00910CF2" w:rsidRDefault="00CE3F2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Na temelju ove revizije donesen je Plan evakuacije i spašavanja učenika i radnika u</w:t>
      </w:r>
      <w:r w:rsidR="002B2D00">
        <w:rPr>
          <w:rFonts w:asciiTheme="minorHAnsi" w:hAnsiTheme="minorHAnsi" w:cstheme="minorHAnsi"/>
          <w:lang w:eastAsia="hr-HR"/>
        </w:rPr>
        <w:t xml:space="preserve"> slučaju iznenadnih događaja u M</w:t>
      </w:r>
      <w:r w:rsidR="009E234A" w:rsidRPr="00910CF2">
        <w:rPr>
          <w:rFonts w:asciiTheme="minorHAnsi" w:hAnsiTheme="minorHAnsi" w:cstheme="minorHAnsi"/>
          <w:lang w:eastAsia="hr-HR"/>
        </w:rPr>
        <w:t xml:space="preserve">atičnoj školi i </w:t>
      </w:r>
      <w:r w:rsidR="002B2D00">
        <w:rPr>
          <w:rFonts w:asciiTheme="minorHAnsi" w:hAnsiTheme="minorHAnsi" w:cstheme="minorHAnsi"/>
          <w:lang w:eastAsia="hr-HR"/>
        </w:rPr>
        <w:t>P</w:t>
      </w:r>
      <w:r w:rsidR="009E234A" w:rsidRPr="00910CF2">
        <w:rPr>
          <w:rFonts w:asciiTheme="minorHAnsi" w:hAnsiTheme="minorHAnsi" w:cstheme="minorHAnsi"/>
          <w:lang w:eastAsia="hr-HR"/>
        </w:rPr>
        <w:t>odručnoj školi. Iznenadni događaji su potres, oluja, orkanski vjetrovi, udar groma, poplava, tuča, vel</w:t>
      </w:r>
      <w:r>
        <w:rPr>
          <w:rFonts w:asciiTheme="minorHAnsi" w:hAnsiTheme="minorHAnsi" w:cstheme="minorHAnsi"/>
          <w:lang w:eastAsia="hr-HR"/>
        </w:rPr>
        <w:t xml:space="preserve">iki nanosi snijega. </w:t>
      </w:r>
      <w:r w:rsidR="009E234A" w:rsidRPr="00910CF2">
        <w:rPr>
          <w:rFonts w:asciiTheme="minorHAnsi" w:hAnsiTheme="minorHAnsi" w:cstheme="minorHAnsi"/>
          <w:lang w:eastAsia="hr-HR"/>
        </w:rPr>
        <w:t>Svi ovi događaji mogu izazvati veća ili manja oštećenja na građevini, prekid električne instalacije, kratki spoj, odnosno požar. Kod učenika i radnika ti događaji mogu izazvati vrlo veliku paniku, razne ozljede, opekline i fizičku izolaciju dijela učenika zbog p</w:t>
      </w:r>
      <w:r>
        <w:rPr>
          <w:rFonts w:asciiTheme="minorHAnsi" w:hAnsiTheme="minorHAnsi" w:cstheme="minorHAnsi"/>
          <w:lang w:eastAsia="hr-HR"/>
        </w:rPr>
        <w:t xml:space="preserve">ada dijela zida ili pak stropa. </w:t>
      </w:r>
      <w:r w:rsidR="009E234A" w:rsidRPr="00910CF2">
        <w:rPr>
          <w:rFonts w:asciiTheme="minorHAnsi" w:hAnsiTheme="minorHAnsi" w:cstheme="minorHAnsi"/>
          <w:lang w:eastAsia="hr-HR"/>
        </w:rPr>
        <w:t>Plan evak</w:t>
      </w:r>
      <w:r>
        <w:rPr>
          <w:rFonts w:asciiTheme="minorHAnsi" w:hAnsiTheme="minorHAnsi" w:cstheme="minorHAnsi"/>
          <w:lang w:eastAsia="hr-HR"/>
        </w:rPr>
        <w:t xml:space="preserve">uacije učenika i radnika </w:t>
      </w:r>
      <w:r w:rsidR="009E234A" w:rsidRPr="00910CF2">
        <w:rPr>
          <w:rFonts w:asciiTheme="minorHAnsi" w:hAnsiTheme="minorHAnsi" w:cstheme="minorHAnsi"/>
          <w:lang w:eastAsia="hr-HR"/>
        </w:rPr>
        <w:t xml:space="preserve"> primjenjuje</w:t>
      </w:r>
      <w:r>
        <w:rPr>
          <w:rFonts w:asciiTheme="minorHAnsi" w:hAnsiTheme="minorHAnsi" w:cstheme="minorHAnsi"/>
          <w:lang w:eastAsia="hr-HR"/>
        </w:rPr>
        <w:t xml:space="preserve"> se</w:t>
      </w:r>
      <w:r w:rsidR="009E234A" w:rsidRPr="00910CF2">
        <w:rPr>
          <w:rFonts w:asciiTheme="minorHAnsi" w:hAnsiTheme="minorHAnsi" w:cstheme="minorHAnsi"/>
          <w:lang w:eastAsia="hr-HR"/>
        </w:rPr>
        <w:t xml:space="preserve"> kada se uoči jedan od</w:t>
      </w:r>
      <w:r>
        <w:rPr>
          <w:rFonts w:asciiTheme="minorHAnsi" w:hAnsiTheme="minorHAnsi" w:cstheme="minorHAnsi"/>
          <w:lang w:eastAsia="hr-HR"/>
        </w:rPr>
        <w:t xml:space="preserve"> navedenih iznenadnih događaja. </w:t>
      </w:r>
      <w:r w:rsidR="009E234A" w:rsidRPr="00910CF2">
        <w:rPr>
          <w:rFonts w:asciiTheme="minorHAnsi" w:hAnsiTheme="minorHAnsi" w:cstheme="minorHAnsi"/>
          <w:lang w:eastAsia="hr-HR"/>
        </w:rPr>
        <w:t>Najprije se daje uzbuna koju daje ravnatelj</w:t>
      </w:r>
      <w:r>
        <w:rPr>
          <w:rFonts w:asciiTheme="minorHAnsi" w:hAnsiTheme="minorHAnsi" w:cstheme="minorHAnsi"/>
          <w:lang w:eastAsia="hr-HR"/>
        </w:rPr>
        <w:t>ica</w:t>
      </w:r>
      <w:r w:rsidR="009E234A" w:rsidRPr="00910CF2">
        <w:rPr>
          <w:rFonts w:asciiTheme="minorHAnsi" w:hAnsiTheme="minorHAnsi" w:cstheme="minorHAnsi"/>
          <w:lang w:eastAsia="hr-HR"/>
        </w:rPr>
        <w:t xml:space="preserve"> škole ili radnik koj</w:t>
      </w:r>
      <w:r>
        <w:rPr>
          <w:rFonts w:asciiTheme="minorHAnsi" w:hAnsiTheme="minorHAnsi" w:cstheme="minorHAnsi"/>
          <w:lang w:eastAsia="hr-HR"/>
        </w:rPr>
        <w:t xml:space="preserve">i je za to osposobljen. Plan </w:t>
      </w:r>
      <w:r w:rsidR="009E234A" w:rsidRPr="00910CF2">
        <w:rPr>
          <w:rFonts w:asciiTheme="minorHAnsi" w:hAnsiTheme="minorHAnsi" w:cstheme="minorHAnsi"/>
          <w:lang w:eastAsia="hr-HR"/>
        </w:rPr>
        <w:t>evakuacije</w:t>
      </w:r>
      <w:r>
        <w:rPr>
          <w:rFonts w:asciiTheme="minorHAnsi" w:hAnsiTheme="minorHAnsi" w:cstheme="minorHAnsi"/>
          <w:lang w:eastAsia="hr-HR"/>
        </w:rPr>
        <w:t xml:space="preserve"> je</w:t>
      </w:r>
      <w:r w:rsidR="009E234A" w:rsidRPr="00910CF2">
        <w:rPr>
          <w:rFonts w:asciiTheme="minorHAnsi" w:hAnsiTheme="minorHAnsi" w:cstheme="minorHAnsi"/>
          <w:lang w:eastAsia="hr-HR"/>
        </w:rPr>
        <w:t xml:space="preserve"> detaljno razrađen po svim katovima tako da učenici i djelatnici iz prizemlja hodnikom dolaze do najbližih izlaznih vrata, a učenici i djelatnici s viših katova trebaju pratiti znakove evakuacije koji se nalaze na stubištima te se hodnikom i stubištem približiti do najbližih izlaznih vrata u prizemlju te tako stići na zborno mjesto, a to je školsko dvorište. Učitelji su dužni upozoravati učenike d</w:t>
      </w:r>
      <w:r>
        <w:rPr>
          <w:rFonts w:asciiTheme="minorHAnsi" w:hAnsiTheme="minorHAnsi" w:cstheme="minorHAnsi"/>
          <w:lang w:eastAsia="hr-HR"/>
        </w:rPr>
        <w:t xml:space="preserve">a izlaze bez panike i što brže. </w:t>
      </w:r>
      <w:r w:rsidR="009E234A" w:rsidRPr="00910CF2">
        <w:rPr>
          <w:rFonts w:asciiTheme="minorHAnsi" w:hAnsiTheme="minorHAnsi" w:cstheme="minorHAnsi"/>
          <w:lang w:eastAsia="hr-HR"/>
        </w:rPr>
        <w:t>Nakon provedene evakuacije učenika i radnika treba provjeriti jesu li svi učenici i radnici napustili Školu, a ako nisu, treba pristupiti akciji spašavanja.</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akciji spašavanja sudjeluju osobe koje su za to zadužene te profesionalne vatrogasne postrojbe. Poslije prolaska opasnosti ravnatelj donosi</w:t>
      </w:r>
      <w:r w:rsidR="007F0A38">
        <w:rPr>
          <w:rFonts w:asciiTheme="minorHAnsi" w:hAnsiTheme="minorHAnsi" w:cstheme="minorHAnsi"/>
          <w:lang w:eastAsia="hr-HR"/>
        </w:rPr>
        <w:t xml:space="preserve"> odluku što dalje treba činiti.</w:t>
      </w:r>
    </w:p>
    <w:p w:rsidR="006073A4" w:rsidRDefault="006073A4"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Default="00124528" w:rsidP="006073A4">
      <w:pPr>
        <w:pStyle w:val="ListParagraph"/>
        <w:jc w:val="both"/>
        <w:rPr>
          <w:rFonts w:asciiTheme="minorHAnsi" w:hAnsiTheme="minorHAnsi" w:cstheme="minorHAnsi"/>
          <w:sz w:val="22"/>
          <w:szCs w:val="22"/>
        </w:rPr>
      </w:pPr>
    </w:p>
    <w:p w:rsidR="00124528" w:rsidRPr="006073A4" w:rsidRDefault="00124528" w:rsidP="006073A4">
      <w:pPr>
        <w:pStyle w:val="ListParagraph"/>
        <w:jc w:val="both"/>
        <w:rPr>
          <w:rFonts w:asciiTheme="minorHAnsi" w:hAnsiTheme="minorHAnsi" w:cstheme="minorHAnsi"/>
          <w:sz w:val="22"/>
          <w:szCs w:val="22"/>
        </w:rPr>
      </w:pPr>
    </w:p>
    <w:p w:rsidR="007F0A38" w:rsidRPr="00910CF2" w:rsidRDefault="007F0A38"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2. ZAPOSLENI DJELATNICI ŠKOLE U</w:t>
      </w:r>
      <w:r w:rsidR="0009196C">
        <w:rPr>
          <w:rFonts w:asciiTheme="minorHAnsi" w:hAnsiTheme="minorHAnsi" w:cstheme="minorHAnsi"/>
          <w:b/>
          <w:bCs/>
          <w:lang w:eastAsia="hr-HR"/>
        </w:rPr>
        <w:t xml:space="preserve"> </w:t>
      </w:r>
      <w:r w:rsidRPr="00910CF2">
        <w:rPr>
          <w:rFonts w:asciiTheme="minorHAnsi" w:hAnsiTheme="minorHAnsi" w:cstheme="minorHAnsi"/>
          <w:b/>
          <w:bCs/>
          <w:lang w:eastAsia="hr-HR"/>
        </w:rPr>
        <w:t>ŠK. GOD.201</w:t>
      </w:r>
      <w:r w:rsidR="00FA00C1">
        <w:rPr>
          <w:rFonts w:asciiTheme="minorHAnsi" w:hAnsiTheme="minorHAnsi" w:cstheme="minorHAnsi"/>
          <w:b/>
          <w:bCs/>
          <w:lang w:eastAsia="hr-HR"/>
        </w:rPr>
        <w:t>8</w:t>
      </w:r>
      <w:r w:rsidRPr="00910CF2">
        <w:rPr>
          <w:rFonts w:asciiTheme="minorHAnsi" w:hAnsiTheme="minorHAnsi" w:cstheme="minorHAnsi"/>
          <w:b/>
          <w:bCs/>
          <w:lang w:eastAsia="hr-HR"/>
        </w:rPr>
        <w:t>./201</w:t>
      </w:r>
      <w:r w:rsidR="00FA00C1">
        <w:rPr>
          <w:rFonts w:asciiTheme="minorHAnsi" w:hAnsiTheme="minorHAnsi" w:cstheme="minorHAnsi"/>
          <w:b/>
          <w:bCs/>
          <w:lang w:eastAsia="hr-HR"/>
        </w:rPr>
        <w:t>9</w:t>
      </w:r>
      <w:r w:rsidRPr="00910CF2">
        <w:rPr>
          <w:rFonts w:asciiTheme="minorHAnsi" w:hAnsiTheme="minorHAnsi" w:cstheme="minorHAnsi"/>
          <w:b/>
          <w:bCs/>
          <w:lang w:eastAsia="hr-HR"/>
        </w:rPr>
        <w:t xml:space="preserve">.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2.1. PODATCI O UČITELJIMA (s</w:t>
      </w:r>
      <w:r w:rsidR="00CD4065" w:rsidRPr="00910CF2">
        <w:rPr>
          <w:rFonts w:asciiTheme="minorHAnsi" w:hAnsiTheme="minorHAnsi" w:cstheme="minorHAnsi"/>
          <w:b/>
          <w:bCs/>
          <w:lang w:eastAsia="hr-HR"/>
        </w:rPr>
        <w:t xml:space="preserve">  </w:t>
      </w:r>
      <w:r w:rsidRPr="00910CF2">
        <w:rPr>
          <w:rFonts w:asciiTheme="minorHAnsi" w:hAnsiTheme="minorHAnsi" w:cstheme="minorHAnsi"/>
          <w:b/>
          <w:bCs/>
          <w:lang w:eastAsia="hr-HR"/>
        </w:rPr>
        <w:t>30.</w:t>
      </w:r>
      <w:r w:rsidR="00943BE7" w:rsidRPr="00910CF2">
        <w:rPr>
          <w:rFonts w:asciiTheme="minorHAnsi" w:hAnsiTheme="minorHAnsi" w:cstheme="minorHAnsi"/>
          <w:b/>
          <w:bCs/>
          <w:lang w:eastAsia="hr-HR"/>
        </w:rPr>
        <w:t>9</w:t>
      </w:r>
      <w:r w:rsidRPr="00910CF2">
        <w:rPr>
          <w:rFonts w:asciiTheme="minorHAnsi" w:hAnsiTheme="minorHAnsi" w:cstheme="minorHAnsi"/>
          <w:b/>
          <w:bCs/>
          <w:lang w:eastAsia="hr-HR"/>
        </w:rPr>
        <w:t>.201</w:t>
      </w:r>
      <w:r w:rsidR="00FA00C1">
        <w:rPr>
          <w:rFonts w:asciiTheme="minorHAnsi" w:hAnsiTheme="minorHAnsi" w:cstheme="minorHAnsi"/>
          <w:b/>
          <w:bCs/>
          <w:lang w:eastAsia="hr-HR"/>
        </w:rPr>
        <w:t>8</w:t>
      </w:r>
      <w:r w:rsidRPr="00910CF2">
        <w:rPr>
          <w:rFonts w:asciiTheme="minorHAnsi" w:hAnsiTheme="minorHAnsi" w:cstheme="minorHAnsi"/>
          <w:b/>
          <w:bCs/>
          <w:lang w:eastAsia="hr-HR"/>
        </w:rPr>
        <w:t>.)</w:t>
      </w:r>
    </w:p>
    <w:tbl>
      <w:tblPr>
        <w:tblW w:w="97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915"/>
        <w:gridCol w:w="36"/>
        <w:gridCol w:w="19"/>
        <w:gridCol w:w="847"/>
        <w:gridCol w:w="693"/>
        <w:gridCol w:w="1812"/>
        <w:gridCol w:w="1165"/>
        <w:gridCol w:w="229"/>
        <w:gridCol w:w="1330"/>
        <w:gridCol w:w="616"/>
        <w:gridCol w:w="1085"/>
      </w:tblGrid>
      <w:tr w:rsidR="00470A6A" w:rsidRPr="00C835F1" w:rsidTr="00470A6A">
        <w:trPr>
          <w:gridAfter w:val="1"/>
          <w:wAfter w:w="1085" w:type="dxa"/>
          <w:trHeight w:val="660"/>
        </w:trPr>
        <w:tc>
          <w:tcPr>
            <w:tcW w:w="1915" w:type="dxa"/>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Ime i prezime</w:t>
            </w:r>
          </w:p>
        </w:tc>
        <w:tc>
          <w:tcPr>
            <w:tcW w:w="902" w:type="dxa"/>
            <w:gridSpan w:val="3"/>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Godine</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staža</w:t>
            </w:r>
          </w:p>
        </w:tc>
        <w:tc>
          <w:tcPr>
            <w:tcW w:w="2505"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Struka</w:t>
            </w:r>
          </w:p>
        </w:tc>
        <w:tc>
          <w:tcPr>
            <w:tcW w:w="1394"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Stupanj</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šk. preme</w:t>
            </w:r>
          </w:p>
        </w:tc>
        <w:tc>
          <w:tcPr>
            <w:tcW w:w="1946"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Predmet</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koji predaje</w:t>
            </w:r>
          </w:p>
        </w:tc>
      </w:tr>
      <w:tr w:rsidR="00470A6A" w:rsidRPr="00C835F1" w:rsidTr="00470A6A">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Elvira Baričevac</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nastavnica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457"/>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Vlasta Jezerčić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d</w:t>
            </w:r>
            <w:r w:rsidR="00470A6A" w:rsidRPr="00C835F1">
              <w:rPr>
                <w:lang w:eastAsia="hr-HR"/>
              </w:rPr>
              <w:t>ipl. učitelj</w:t>
            </w:r>
            <w:r>
              <w:rPr>
                <w:lang w:eastAsia="hr-HR"/>
              </w:rPr>
              <w:t>ica</w:t>
            </w:r>
            <w:r w:rsidR="00470A6A" w:rsidRPr="00C835F1">
              <w:rPr>
                <w:lang w:eastAsia="hr-HR"/>
              </w:rPr>
              <w:t xml:space="preserve"> s p</w:t>
            </w:r>
            <w:r>
              <w:rPr>
                <w:lang w:eastAsia="hr-HR"/>
              </w:rPr>
              <w:t>ojačanim programom iz predmeta P</w:t>
            </w:r>
            <w:r w:rsidR="00470A6A" w:rsidRPr="00C835F1">
              <w:rPr>
                <w:lang w:eastAsia="hr-HR"/>
              </w:rPr>
              <w:t>ovijest</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457"/>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Luja Dujmović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221"/>
        </w:trPr>
        <w:tc>
          <w:tcPr>
            <w:tcW w:w="1915" w:type="dxa"/>
            <w:shd w:val="clear" w:color="auto" w:fill="BDD6EE"/>
            <w:vAlign w:val="center"/>
          </w:tcPr>
          <w:p w:rsidR="00470A6A" w:rsidRPr="00C835F1" w:rsidRDefault="00470A6A" w:rsidP="00240D4C">
            <w:pPr>
              <w:spacing w:line="240" w:lineRule="auto"/>
              <w:jc w:val="both"/>
              <w:rPr>
                <w:rFonts w:eastAsia="SimSun"/>
                <w:color w:val="FF0000"/>
              </w:rPr>
            </w:pPr>
          </w:p>
        </w:tc>
        <w:tc>
          <w:tcPr>
            <w:tcW w:w="902"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2505"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394"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946" w:type="dxa"/>
            <w:gridSpan w:val="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rPr>
          <w:gridAfter w:val="1"/>
          <w:wAfter w:w="1085" w:type="dxa"/>
          <w:trHeight w:val="23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Ružica Suton</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m</w:t>
            </w:r>
            <w:r w:rsidR="00470A6A" w:rsidRPr="00C835F1">
              <w:rPr>
                <w:lang w:eastAsia="hr-HR"/>
              </w:rPr>
              <w:t>agistra primarnog obrazovanja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Svjetlana Ružić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nastavnica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Ksenija Teskač</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B2D00">
            <w:pPr>
              <w:spacing w:line="240" w:lineRule="auto"/>
              <w:jc w:val="both"/>
              <w:rPr>
                <w:lang w:eastAsia="hr-HR"/>
              </w:rPr>
            </w:pPr>
            <w:r>
              <w:rPr>
                <w:lang w:eastAsia="hr-HR"/>
              </w:rPr>
              <w:t>d</w:t>
            </w:r>
            <w:r w:rsidR="00470A6A" w:rsidRPr="00C835F1">
              <w:rPr>
                <w:lang w:eastAsia="hr-HR"/>
              </w:rPr>
              <w:t>iplomiran</w:t>
            </w:r>
            <w:r>
              <w:rPr>
                <w:lang w:eastAsia="hr-HR"/>
              </w:rPr>
              <w:t>a</w:t>
            </w:r>
            <w:r w:rsidR="00470A6A" w:rsidRPr="00C835F1">
              <w:rPr>
                <w:lang w:eastAsia="hr-HR"/>
              </w:rPr>
              <w:t xml:space="preserve"> učitelj</w:t>
            </w:r>
            <w:r>
              <w:rPr>
                <w:lang w:eastAsia="hr-HR"/>
              </w:rPr>
              <w:t>ica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221"/>
        </w:trPr>
        <w:tc>
          <w:tcPr>
            <w:tcW w:w="1915" w:type="dxa"/>
            <w:shd w:val="clear" w:color="auto" w:fill="BDD6EE"/>
            <w:vAlign w:val="center"/>
          </w:tcPr>
          <w:p w:rsidR="00470A6A" w:rsidRPr="00C835F1" w:rsidRDefault="00470A6A" w:rsidP="00240D4C">
            <w:pPr>
              <w:spacing w:line="240" w:lineRule="auto"/>
              <w:jc w:val="both"/>
              <w:rPr>
                <w:rFonts w:eastAsia="SimSun"/>
                <w:color w:val="FF0000"/>
              </w:rPr>
            </w:pPr>
          </w:p>
        </w:tc>
        <w:tc>
          <w:tcPr>
            <w:tcW w:w="902"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2505"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394"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946" w:type="dxa"/>
            <w:gridSpan w:val="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Irena Topalušić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m</w:t>
            </w:r>
            <w:r w:rsidR="00470A6A" w:rsidRPr="00C835F1">
              <w:rPr>
                <w:lang w:eastAsia="hr-HR"/>
              </w:rPr>
              <w:t>agistra primarnog obrazovanja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Marijana Barun</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Joana Marić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d</w:t>
            </w:r>
            <w:r w:rsidR="00470A6A" w:rsidRPr="00C835F1">
              <w:rPr>
                <w:lang w:eastAsia="hr-HR"/>
              </w:rPr>
              <w:t>ipl. učitelj</w:t>
            </w:r>
            <w:r>
              <w:rPr>
                <w:lang w:eastAsia="hr-HR"/>
              </w:rPr>
              <w:t>ica</w:t>
            </w:r>
            <w:r w:rsidR="00470A6A" w:rsidRPr="00C835F1">
              <w:rPr>
                <w:lang w:eastAsia="hr-HR"/>
              </w:rPr>
              <w:t xml:space="preserve"> s pojačanim programom iz predmeta Hrvatski jezik</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Helena Mauerman</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d</w:t>
            </w:r>
            <w:r w:rsidR="00470A6A" w:rsidRPr="00C835F1">
              <w:rPr>
                <w:lang w:eastAsia="hr-HR"/>
              </w:rPr>
              <w:t>ipl.</w:t>
            </w:r>
            <w:r>
              <w:rPr>
                <w:lang w:eastAsia="hr-HR"/>
              </w:rPr>
              <w:t xml:space="preserve"> </w:t>
            </w:r>
            <w:r w:rsidR="00470A6A" w:rsidRPr="00C835F1">
              <w:rPr>
                <w:lang w:eastAsia="hr-HR"/>
              </w:rPr>
              <w:t>učitelj</w:t>
            </w:r>
            <w:r>
              <w:rPr>
                <w:lang w:eastAsia="hr-HR"/>
              </w:rPr>
              <w:t>ica</w:t>
            </w:r>
            <w:r w:rsidR="00470A6A" w:rsidRPr="00C835F1">
              <w:rPr>
                <w:lang w:eastAsia="hr-HR"/>
              </w:rPr>
              <w:t xml:space="preserve"> s p</w:t>
            </w:r>
            <w:r>
              <w:rPr>
                <w:lang w:eastAsia="hr-HR"/>
              </w:rPr>
              <w:t>ojačanim programom iz predmeta I</w:t>
            </w:r>
            <w:r w:rsidR="00470A6A" w:rsidRPr="00C835F1">
              <w:rPr>
                <w:lang w:eastAsia="hr-HR"/>
              </w:rPr>
              <w:t>nformatika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149"/>
        </w:trPr>
        <w:tc>
          <w:tcPr>
            <w:tcW w:w="1915" w:type="dxa"/>
            <w:shd w:val="clear" w:color="auto" w:fill="BDD6EE"/>
            <w:vAlign w:val="center"/>
          </w:tcPr>
          <w:p w:rsidR="00470A6A" w:rsidRPr="00C835F1" w:rsidRDefault="00470A6A" w:rsidP="00240D4C">
            <w:pPr>
              <w:spacing w:line="240" w:lineRule="auto"/>
              <w:jc w:val="both"/>
              <w:rPr>
                <w:rFonts w:eastAsia="SimSun"/>
                <w:color w:val="FF0000"/>
              </w:rPr>
            </w:pPr>
          </w:p>
        </w:tc>
        <w:tc>
          <w:tcPr>
            <w:tcW w:w="902"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2505"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394"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946" w:type="dxa"/>
            <w:gridSpan w:val="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Valentina Mirković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342"/>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Zdenka Matković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Barica Matijević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b/>
                <w:bCs/>
                <w:lang w:eastAsia="hr-HR"/>
              </w:rPr>
            </w:pPr>
            <w:r>
              <w:rPr>
                <w:lang w:eastAsia="hr-HR"/>
              </w:rPr>
              <w:t>m</w:t>
            </w:r>
            <w:r w:rsidR="00470A6A" w:rsidRPr="00C835F1">
              <w:rPr>
                <w:lang w:eastAsia="hr-HR"/>
              </w:rPr>
              <w:t>agistra nastave i organizacije u OŠ</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Marija Knajs</w:t>
            </w:r>
            <w:r>
              <w:rPr>
                <w:rFonts w:eastAsia="SimSun"/>
              </w:rPr>
              <w:t xml:space="preserve">; zamjena za Vlastu </w:t>
            </w:r>
            <w:r>
              <w:rPr>
                <w:rFonts w:eastAsia="SimSun"/>
              </w:rPr>
              <w:lastRenderedPageBreak/>
              <w:t>Jezerčić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w:t>
            </w:r>
            <w:r w:rsidR="00470A6A" w:rsidRPr="00C835F1">
              <w:rPr>
                <w:lang w:eastAsia="hr-HR"/>
              </w:rPr>
              <w:lastRenderedPageBreak/>
              <w:t>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lastRenderedPageBreak/>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Barbara Ivić</w:t>
            </w:r>
            <w:r>
              <w:rPr>
                <w:rFonts w:eastAsia="SimSun"/>
              </w:rPr>
              <w:t>; zamjena za Luju Dujmović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m</w:t>
            </w:r>
            <w:r w:rsidR="00470A6A" w:rsidRPr="00C835F1">
              <w:rPr>
                <w:lang w:eastAsia="hr-HR"/>
              </w:rPr>
              <w:t>agistra primarnog obrazovanja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Zrinka Rendić</w:t>
            </w:r>
            <w:r>
              <w:rPr>
                <w:rFonts w:eastAsia="SimSun"/>
              </w:rPr>
              <w:t>; zamjena za Svjetlanu Ružić</w:t>
            </w:r>
          </w:p>
        </w:tc>
        <w:tc>
          <w:tcPr>
            <w:tcW w:w="902" w:type="dxa"/>
            <w:gridSpan w:val="3"/>
            <w:vAlign w:val="center"/>
          </w:tcPr>
          <w:p w:rsidR="00470A6A" w:rsidRPr="00C835F1" w:rsidRDefault="00470A6A" w:rsidP="00240D4C">
            <w:pPr>
              <w:spacing w:line="240" w:lineRule="auto"/>
              <w:jc w:val="both"/>
              <w:rPr>
                <w:lang w:eastAsia="hr-HR"/>
              </w:rPr>
            </w:pPr>
          </w:p>
        </w:tc>
        <w:tc>
          <w:tcPr>
            <w:tcW w:w="2505" w:type="dxa"/>
            <w:gridSpan w:val="2"/>
            <w:vAlign w:val="center"/>
          </w:tcPr>
          <w:p w:rsidR="00470A6A" w:rsidRPr="00C835F1" w:rsidRDefault="002B2D00" w:rsidP="00240D4C">
            <w:pPr>
              <w:spacing w:line="240" w:lineRule="auto"/>
              <w:jc w:val="both"/>
              <w:rPr>
                <w:lang w:eastAsia="hr-HR"/>
              </w:rPr>
            </w:pPr>
            <w:r>
              <w:rPr>
                <w:lang w:eastAsia="hr-HR"/>
              </w:rPr>
              <w:t>m</w:t>
            </w:r>
            <w:r w:rsidR="00470A6A" w:rsidRPr="00C835F1">
              <w:rPr>
                <w:lang w:eastAsia="hr-HR"/>
              </w:rPr>
              <w:t>agistra primarnog obrazovanja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470A6A">
        <w:trPr>
          <w:gridAfter w:val="1"/>
          <w:wAfter w:w="1085" w:type="dxa"/>
          <w:trHeight w:val="213"/>
        </w:trPr>
        <w:tc>
          <w:tcPr>
            <w:tcW w:w="1915" w:type="dxa"/>
            <w:shd w:val="clear" w:color="auto" w:fill="BDD6EE"/>
            <w:vAlign w:val="center"/>
          </w:tcPr>
          <w:p w:rsidR="00470A6A" w:rsidRPr="00C835F1" w:rsidRDefault="00470A6A" w:rsidP="00240D4C">
            <w:pPr>
              <w:spacing w:line="240" w:lineRule="auto"/>
              <w:jc w:val="both"/>
              <w:rPr>
                <w:rFonts w:eastAsia="SimSun"/>
                <w:color w:val="FF0000"/>
              </w:rPr>
            </w:pPr>
          </w:p>
        </w:tc>
        <w:tc>
          <w:tcPr>
            <w:tcW w:w="902"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2505"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394"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946" w:type="dxa"/>
            <w:gridSpan w:val="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rPr>
          <w:gridAfter w:val="1"/>
          <w:wAfter w:w="1085" w:type="dxa"/>
          <w:trHeight w:val="213"/>
        </w:trPr>
        <w:tc>
          <w:tcPr>
            <w:tcW w:w="1915" w:type="dxa"/>
            <w:shd w:val="clear" w:color="auto" w:fill="BDD6EE"/>
            <w:vAlign w:val="center"/>
          </w:tcPr>
          <w:p w:rsidR="00470A6A" w:rsidRPr="00C835F1" w:rsidRDefault="00470A6A" w:rsidP="00240D4C">
            <w:pPr>
              <w:spacing w:line="240" w:lineRule="auto"/>
              <w:jc w:val="both"/>
              <w:rPr>
                <w:rFonts w:eastAsia="SimSun"/>
                <w:color w:val="FF0000"/>
              </w:rPr>
            </w:pPr>
          </w:p>
        </w:tc>
        <w:tc>
          <w:tcPr>
            <w:tcW w:w="902"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2505"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394"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946" w:type="dxa"/>
            <w:gridSpan w:val="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rPr>
          <w:trHeight w:val="417"/>
        </w:trPr>
        <w:tc>
          <w:tcPr>
            <w:tcW w:w="9747" w:type="dxa"/>
            <w:gridSpan w:val="11"/>
            <w:tcBorders>
              <w:bottom w:val="single" w:sz="4" w:space="0" w:color="auto"/>
            </w:tcBorders>
            <w:shd w:val="clear" w:color="auto" w:fill="FFFFFF"/>
            <w:vAlign w:val="center"/>
          </w:tcPr>
          <w:p w:rsidR="00470A6A" w:rsidRPr="00C835F1" w:rsidRDefault="00470A6A" w:rsidP="00240D4C">
            <w:pPr>
              <w:spacing w:line="240" w:lineRule="auto"/>
              <w:jc w:val="center"/>
              <w:rPr>
                <w:b/>
                <w:bCs/>
                <w:caps/>
                <w:lang w:eastAsia="hr-HR"/>
              </w:rPr>
            </w:pPr>
            <w:r w:rsidRPr="00C835F1">
              <w:rPr>
                <w:b/>
                <w:bCs/>
                <w:caps/>
                <w:lang w:eastAsia="hr-HR"/>
              </w:rPr>
              <w:t>predmetNA NASTAVA</w:t>
            </w:r>
          </w:p>
        </w:tc>
      </w:tr>
      <w:tr w:rsidR="00470A6A" w:rsidRPr="00C835F1" w:rsidTr="00470A6A">
        <w:trPr>
          <w:trHeight w:val="417"/>
        </w:trPr>
        <w:tc>
          <w:tcPr>
            <w:tcW w:w="1951" w:type="dxa"/>
            <w:gridSpan w:val="2"/>
            <w:tcBorders>
              <w:bottom w:val="single" w:sz="4" w:space="0" w:color="auto"/>
            </w:tcBorders>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Ime i prezime</w:t>
            </w:r>
          </w:p>
        </w:tc>
        <w:tc>
          <w:tcPr>
            <w:tcW w:w="1559" w:type="dxa"/>
            <w:gridSpan w:val="3"/>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Godine</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staža</w:t>
            </w:r>
          </w:p>
        </w:tc>
        <w:tc>
          <w:tcPr>
            <w:tcW w:w="2977"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Struka</w:t>
            </w:r>
          </w:p>
        </w:tc>
        <w:tc>
          <w:tcPr>
            <w:tcW w:w="1559"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Stupanj</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šk. spreme</w:t>
            </w:r>
          </w:p>
        </w:tc>
        <w:tc>
          <w:tcPr>
            <w:tcW w:w="1701"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Predmet</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koji predaje</w:t>
            </w: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Valentina Čurčić</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rPr>
                <w:lang w:eastAsia="hr-HR"/>
              </w:rPr>
              <w:t>p</w:t>
            </w:r>
            <w:r w:rsidR="00470A6A" w:rsidRPr="00C835F1">
              <w:rPr>
                <w:lang w:eastAsia="hr-HR"/>
              </w:rPr>
              <w:t>rof. hrvatskog jezika i književnosti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Hrvatski jezik</w:t>
            </w: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 xml:space="preserve">Biljana Marković </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srpskohrvatskog –hrvatskosrpskog i književnosti jugoslavenskih naroda</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Hrvatski jezik</w:t>
            </w: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Vladimir Kamenčak</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rPr>
                <w:lang w:eastAsia="hr-HR"/>
              </w:rPr>
              <w:t>p</w:t>
            </w:r>
            <w:r w:rsidR="00470A6A" w:rsidRPr="00C835F1">
              <w:rPr>
                <w:lang w:eastAsia="hr-HR"/>
              </w:rPr>
              <w:t>rof. hrvatskog j</w:t>
            </w:r>
            <w:r w:rsidR="00470A6A">
              <w:rPr>
                <w:lang w:eastAsia="hr-HR"/>
              </w:rPr>
              <w:t>ezika i književnosti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Hrvatski jezik</w:t>
            </w: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Marija Mrkojević</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rPr>
                <w:lang w:eastAsia="hr-HR"/>
              </w:rPr>
              <w:t>p</w:t>
            </w:r>
            <w:r w:rsidR="00470A6A" w:rsidRPr="00C835F1">
              <w:rPr>
                <w:lang w:eastAsia="hr-HR"/>
              </w:rPr>
              <w:t>rof. hrvatskog jezika i književnosti i indologije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Hrvatski jezik</w:t>
            </w:r>
          </w:p>
        </w:tc>
      </w:tr>
      <w:tr w:rsidR="00470A6A" w:rsidRPr="00C835F1" w:rsidTr="00470A6A">
        <w:trPr>
          <w:trHeight w:val="78"/>
        </w:trPr>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Tihomir Kaderžabek</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rPr>
                <w:lang w:eastAsia="hr-HR"/>
              </w:rPr>
              <w:t>p</w:t>
            </w:r>
            <w:r w:rsidR="00470A6A" w:rsidRPr="00C835F1">
              <w:rPr>
                <w:lang w:eastAsia="hr-HR"/>
              </w:rPr>
              <w:t>rof. matematike i informatike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Katarina Gazdović</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matematike i fizike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Milan Dundović</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rPr>
                <w:lang w:eastAsia="hr-HR"/>
              </w:rPr>
              <w:t>n</w:t>
            </w:r>
            <w:r w:rsidR="00470A6A" w:rsidRPr="00C835F1">
              <w:rPr>
                <w:lang w:eastAsia="hr-HR"/>
              </w:rPr>
              <w:t>astavnik matematike i  fizike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Mirela Brekalo</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t>s</w:t>
            </w:r>
            <w:r w:rsidR="00470A6A" w:rsidRPr="00C835F1">
              <w:t>veučilišna prvostupnica matematike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470A6A">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Ivana Paponja</w:t>
            </w:r>
            <w:r>
              <w:rPr>
                <w:lang w:eastAsia="hr-HR"/>
              </w:rPr>
              <w:t>; zamjena za Mirelu Brekalo</w:t>
            </w:r>
          </w:p>
        </w:tc>
        <w:tc>
          <w:tcPr>
            <w:tcW w:w="1559" w:type="dxa"/>
            <w:gridSpan w:val="3"/>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pPr>
            <w:r>
              <w:t>m</w:t>
            </w:r>
            <w:r w:rsidR="00470A6A" w:rsidRPr="00C835F1">
              <w:t>agistra edukacije matematike i informatike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470A6A">
        <w:trPr>
          <w:trHeight w:val="88"/>
        </w:trPr>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Josipa Bušić</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rPr>
                <w:lang w:eastAsia="hr-HR"/>
              </w:rPr>
              <w:t>p</w:t>
            </w:r>
            <w:r w:rsidR="00470A6A" w:rsidRPr="00C835F1">
              <w:rPr>
                <w:lang w:eastAsia="hr-HR"/>
              </w:rPr>
              <w:t>rof. engleskog jezika i knjiž. i prof. sociologije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Engleski jezik</w:t>
            </w: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Jasminka Hajpek</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rPr>
                <w:lang w:eastAsia="hr-HR"/>
              </w:rPr>
              <w:t>p</w:t>
            </w:r>
            <w:r w:rsidR="00470A6A" w:rsidRPr="00C835F1">
              <w:rPr>
                <w:lang w:eastAsia="hr-HR"/>
              </w:rPr>
              <w:t xml:space="preserve">rof. engleskog jezika i knjiž. i prof.  njemačkog jezika i </w:t>
            </w:r>
            <w:r w:rsidR="00470A6A" w:rsidRPr="00C835F1">
              <w:rPr>
                <w:lang w:eastAsia="hr-HR"/>
              </w:rPr>
              <w:lastRenderedPageBreak/>
              <w:t>književnosti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lastRenderedPageBreak/>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Njemački jezik</w:t>
            </w:r>
          </w:p>
          <w:p w:rsidR="00470A6A" w:rsidRPr="00C835F1" w:rsidRDefault="00470A6A" w:rsidP="00240D4C">
            <w:pPr>
              <w:spacing w:line="240" w:lineRule="auto"/>
              <w:jc w:val="both"/>
              <w:rPr>
                <w:lang w:eastAsia="hr-HR"/>
              </w:rPr>
            </w:pP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lastRenderedPageBreak/>
              <w:t>Ivana Šimleša</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2B2D00" w:rsidP="00240D4C">
            <w:pPr>
              <w:spacing w:line="240" w:lineRule="auto"/>
              <w:jc w:val="both"/>
              <w:rPr>
                <w:lang w:eastAsia="hr-HR"/>
              </w:rPr>
            </w:pPr>
            <w:r>
              <w:rPr>
                <w:lang w:eastAsia="hr-HR"/>
              </w:rPr>
              <w:t>m</w:t>
            </w:r>
            <w:r w:rsidR="00470A6A" w:rsidRPr="00C835F1">
              <w:rPr>
                <w:lang w:eastAsia="hr-HR"/>
              </w:rPr>
              <w:t xml:space="preserve">agistra </w:t>
            </w:r>
            <w:r w:rsidR="005F7E33">
              <w:rPr>
                <w:lang w:eastAsia="hr-HR"/>
              </w:rPr>
              <w:t>primarnog obrazovanja s poj.prog</w:t>
            </w:r>
            <w:r w:rsidR="00470A6A" w:rsidRPr="00C835F1">
              <w:rPr>
                <w:lang w:eastAsia="hr-HR"/>
              </w:rPr>
              <w:t>.iz predmeta engleski jezik</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Engleski jezik</w:t>
            </w: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Vlasta Koudela</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d</w:t>
            </w:r>
            <w:r w:rsidR="00470A6A" w:rsidRPr="00C835F1">
              <w:rPr>
                <w:lang w:eastAsia="hr-HR"/>
              </w:rPr>
              <w:t>ipl. učitelj</w:t>
            </w:r>
            <w:r>
              <w:rPr>
                <w:lang w:eastAsia="hr-HR"/>
              </w:rPr>
              <w:t>ica</w:t>
            </w:r>
            <w:r w:rsidR="00470A6A" w:rsidRPr="00C835F1">
              <w:rPr>
                <w:lang w:eastAsia="hr-HR"/>
              </w:rPr>
              <w:t xml:space="preserve"> s pojačanim prog. iz nast.pred.engleski jezik</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Engleski jezik</w:t>
            </w:r>
          </w:p>
        </w:tc>
      </w:tr>
      <w:tr w:rsidR="00470A6A" w:rsidRPr="00C835F1" w:rsidTr="00470A6A">
        <w:trPr>
          <w:trHeight w:val="414"/>
        </w:trPr>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Jelena Pavlović</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d</w:t>
            </w:r>
            <w:r w:rsidR="00470A6A" w:rsidRPr="00C835F1">
              <w:rPr>
                <w:lang w:eastAsia="hr-HR"/>
              </w:rPr>
              <w:t>ipl. učitelj</w:t>
            </w:r>
            <w:r>
              <w:rPr>
                <w:lang w:eastAsia="hr-HR"/>
              </w:rPr>
              <w:t>ica</w:t>
            </w:r>
            <w:r w:rsidR="00470A6A" w:rsidRPr="00C835F1">
              <w:rPr>
                <w:lang w:eastAsia="hr-HR"/>
              </w:rPr>
              <w:t xml:space="preserve"> s pojačanim prog. Iz predmeta engleski  jezik</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Engleski jezik</w:t>
            </w:r>
          </w:p>
        </w:tc>
      </w:tr>
      <w:tr w:rsidR="00470A6A" w:rsidRPr="00C835F1" w:rsidTr="00470A6A">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Ana Perić</w:t>
            </w:r>
          </w:p>
          <w:p w:rsidR="00470A6A" w:rsidRPr="00C835F1" w:rsidRDefault="00470A6A" w:rsidP="00240D4C">
            <w:pPr>
              <w:spacing w:line="240" w:lineRule="auto"/>
              <w:jc w:val="both"/>
              <w:rPr>
                <w:i/>
                <w:iCs/>
                <w:lang w:eastAsia="hr-HR"/>
              </w:rPr>
            </w:pP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kemije i biologije</w:t>
            </w:r>
          </w:p>
          <w:p w:rsidR="00470A6A" w:rsidRPr="00C835F1" w:rsidRDefault="00470A6A" w:rsidP="00240D4C">
            <w:pPr>
              <w:spacing w:line="240" w:lineRule="auto"/>
              <w:jc w:val="both"/>
              <w:rPr>
                <w:lang w:eastAsia="hr-HR"/>
              </w:rPr>
            </w:pP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Kemija</w:t>
            </w: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 xml:space="preserve">Neven Marković </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n</w:t>
            </w:r>
            <w:r w:rsidR="00470A6A" w:rsidRPr="00C835F1">
              <w:rPr>
                <w:lang w:eastAsia="hr-HR"/>
              </w:rPr>
              <w:t>astavnik biologije i kemije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Biologija</w:t>
            </w: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Danijela Stanić</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biologije i kemije</w:t>
            </w:r>
          </w:p>
          <w:p w:rsidR="00470A6A" w:rsidRPr="00C835F1" w:rsidRDefault="00470A6A" w:rsidP="00240D4C">
            <w:pPr>
              <w:spacing w:line="240" w:lineRule="auto"/>
              <w:jc w:val="both"/>
              <w:rPr>
                <w:lang w:eastAsia="hr-HR"/>
              </w:rPr>
            </w:pP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Biologija</w:t>
            </w: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Antun Dokoza</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d</w:t>
            </w:r>
            <w:r w:rsidR="00470A6A" w:rsidRPr="00C835F1">
              <w:rPr>
                <w:lang w:eastAsia="hr-HR"/>
              </w:rPr>
              <w:t>iplomirani fizičar</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Fizika</w:t>
            </w:r>
          </w:p>
        </w:tc>
      </w:tr>
      <w:tr w:rsidR="00470A6A" w:rsidRPr="00C835F1" w:rsidTr="00470A6A">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Klaudija Gašpar</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filozofije i povijesti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Povijest</w:t>
            </w: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Jadranka Đaković</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zemljopisa</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Geografija</w:t>
            </w: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Ana Pejković</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5F7E33">
            <w:pPr>
              <w:spacing w:line="240" w:lineRule="auto"/>
              <w:jc w:val="both"/>
              <w:rPr>
                <w:lang w:eastAsia="hr-HR"/>
              </w:rPr>
            </w:pPr>
            <w:r>
              <w:rPr>
                <w:lang w:eastAsia="hr-HR"/>
              </w:rPr>
              <w:t>d</w:t>
            </w:r>
            <w:r w:rsidR="00470A6A" w:rsidRPr="00C835F1">
              <w:rPr>
                <w:lang w:eastAsia="hr-HR"/>
              </w:rPr>
              <w:t xml:space="preserve">ipl. </w:t>
            </w:r>
            <w:r>
              <w:rPr>
                <w:lang w:eastAsia="hr-HR"/>
              </w:rPr>
              <w:t>g</w:t>
            </w:r>
            <w:r w:rsidR="00470A6A" w:rsidRPr="00C835F1">
              <w:rPr>
                <w:lang w:eastAsia="hr-HR"/>
              </w:rPr>
              <w:t>eograf</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 xml:space="preserve">Geografija </w:t>
            </w:r>
          </w:p>
        </w:tc>
      </w:tr>
      <w:tr w:rsidR="00470A6A" w:rsidRPr="00C835F1" w:rsidTr="00470A6A">
        <w:trPr>
          <w:trHeight w:val="803"/>
        </w:trPr>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Nevena Papak</w:t>
            </w:r>
          </w:p>
          <w:p w:rsidR="00470A6A" w:rsidRPr="00C835F1" w:rsidRDefault="00470A6A" w:rsidP="00240D4C">
            <w:pPr>
              <w:spacing w:line="240" w:lineRule="auto"/>
              <w:jc w:val="both"/>
              <w:rPr>
                <w:i/>
                <w:lang w:eastAsia="hr-HR"/>
              </w:rPr>
            </w:pP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hrvatskog jezika i književnosti i povijesti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p w:rsidR="00470A6A" w:rsidRPr="00C835F1" w:rsidRDefault="00470A6A" w:rsidP="00240D4C">
            <w:pPr>
              <w:spacing w:line="240" w:lineRule="auto"/>
              <w:jc w:val="both"/>
              <w:rPr>
                <w:lang w:eastAsia="hr-HR"/>
              </w:rPr>
            </w:pP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Povijest</w:t>
            </w:r>
          </w:p>
        </w:tc>
      </w:tr>
      <w:tr w:rsidR="00470A6A" w:rsidRPr="00C835F1" w:rsidTr="00470A6A">
        <w:trPr>
          <w:trHeight w:val="803"/>
        </w:trPr>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Vesna Stanković</w:t>
            </w:r>
            <w:r>
              <w:rPr>
                <w:lang w:eastAsia="hr-HR"/>
              </w:rPr>
              <w:t>; zamjena za Nevenu Papak</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470A6A" w:rsidP="00240D4C">
            <w:pPr>
              <w:spacing w:line="240" w:lineRule="auto"/>
              <w:jc w:val="both"/>
              <w:rPr>
                <w:lang w:eastAsia="hr-HR"/>
              </w:rPr>
            </w:pPr>
            <w:r w:rsidRPr="00C835F1">
              <w:rPr>
                <w:lang w:eastAsia="hr-HR"/>
              </w:rPr>
              <w:t>magistra edukacije hrvatskog jezika i književnosti i magistra edukacije povijesti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Povijest i Hrvatski</w:t>
            </w:r>
          </w:p>
        </w:tc>
      </w:tr>
      <w:tr w:rsidR="00470A6A" w:rsidRPr="00C835F1" w:rsidTr="00470A6A">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Robert Kresina</w:t>
            </w:r>
          </w:p>
        </w:tc>
        <w:tc>
          <w:tcPr>
            <w:tcW w:w="1540" w:type="dxa"/>
            <w:gridSpan w:val="2"/>
            <w:vAlign w:val="center"/>
          </w:tcPr>
          <w:p w:rsidR="00470A6A" w:rsidRPr="00C835F1" w:rsidRDefault="00470A6A" w:rsidP="00240D4C">
            <w:pPr>
              <w:spacing w:line="240" w:lineRule="auto"/>
              <w:jc w:val="center"/>
              <w:rPr>
                <w:lang w:val="de-DE"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likovne kulture</w:t>
            </w:r>
          </w:p>
        </w:tc>
        <w:tc>
          <w:tcPr>
            <w:tcW w:w="1559" w:type="dxa"/>
            <w:gridSpan w:val="2"/>
            <w:vAlign w:val="center"/>
          </w:tcPr>
          <w:p w:rsidR="00470A6A" w:rsidRPr="00C835F1" w:rsidRDefault="00470A6A" w:rsidP="00240D4C">
            <w:pPr>
              <w:spacing w:line="240" w:lineRule="auto"/>
              <w:jc w:val="both"/>
              <w:rPr>
                <w:lang w:val="de-DE" w:eastAsia="hr-HR"/>
              </w:rPr>
            </w:pPr>
            <w:r w:rsidRPr="00C835F1">
              <w:rPr>
                <w:lang w:val="de-DE"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Likovna kultura</w:t>
            </w:r>
          </w:p>
        </w:tc>
      </w:tr>
      <w:tr w:rsidR="00470A6A" w:rsidRPr="00C835F1" w:rsidTr="00470A6A">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Mario Sovčik</w:t>
            </w:r>
          </w:p>
        </w:tc>
        <w:tc>
          <w:tcPr>
            <w:tcW w:w="1540" w:type="dxa"/>
            <w:gridSpan w:val="2"/>
            <w:vAlign w:val="center"/>
          </w:tcPr>
          <w:p w:rsidR="00470A6A" w:rsidRPr="00C835F1" w:rsidRDefault="00470A6A" w:rsidP="00D73854">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glazbene kulture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Glazbena kultura</w:t>
            </w:r>
          </w:p>
        </w:tc>
      </w:tr>
      <w:tr w:rsidR="00470A6A" w:rsidRPr="00C835F1" w:rsidTr="00470A6A">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rPr>
          <w:trHeight w:val="197"/>
        </w:trPr>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Vjekoslav Lojber</w:t>
            </w:r>
          </w:p>
        </w:tc>
        <w:tc>
          <w:tcPr>
            <w:tcW w:w="1540" w:type="dxa"/>
            <w:gridSpan w:val="2"/>
            <w:vAlign w:val="center"/>
          </w:tcPr>
          <w:p w:rsidR="00470A6A" w:rsidRPr="00C835F1" w:rsidRDefault="00470A6A" w:rsidP="00D73854">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tjelesne i zdrav. kulture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Tjelesna kultura</w:t>
            </w: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lastRenderedPageBreak/>
              <w:t>Goran Mlakar</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tjelesne i zdrav. kulture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Tjelesna kultura</w:t>
            </w:r>
          </w:p>
        </w:tc>
      </w:tr>
      <w:tr w:rsidR="00470A6A" w:rsidRPr="00C835F1" w:rsidTr="00470A6A">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Renata Marinić</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d</w:t>
            </w:r>
            <w:r w:rsidR="00470A6A" w:rsidRPr="00C835F1">
              <w:rPr>
                <w:lang w:eastAsia="hr-HR"/>
              </w:rPr>
              <w:t>ipl. inž. grafičke tehnologije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Tehnička kultura</w:t>
            </w:r>
          </w:p>
        </w:tc>
      </w:tr>
      <w:tr w:rsidR="00470A6A" w:rsidRPr="00C835F1" w:rsidTr="00470A6A">
        <w:tc>
          <w:tcPr>
            <w:tcW w:w="9747" w:type="dxa"/>
            <w:gridSpan w:val="11"/>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470A6A">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Igor Soldić</w:t>
            </w:r>
          </w:p>
        </w:tc>
        <w:tc>
          <w:tcPr>
            <w:tcW w:w="1540" w:type="dxa"/>
            <w:gridSpan w:val="2"/>
            <w:vAlign w:val="center"/>
          </w:tcPr>
          <w:p w:rsidR="00470A6A" w:rsidRPr="00C835F1" w:rsidRDefault="00470A6A" w:rsidP="00240D4C">
            <w:pPr>
              <w:spacing w:line="240" w:lineRule="auto"/>
              <w:jc w:val="center"/>
              <w:rPr>
                <w:lang w:eastAsia="hr-HR"/>
              </w:rPr>
            </w:pPr>
          </w:p>
        </w:tc>
        <w:tc>
          <w:tcPr>
            <w:tcW w:w="2977" w:type="dxa"/>
            <w:gridSpan w:val="2"/>
            <w:vAlign w:val="center"/>
          </w:tcPr>
          <w:p w:rsidR="00470A6A" w:rsidRPr="00C835F1" w:rsidRDefault="005F7E33" w:rsidP="00240D4C">
            <w:pPr>
              <w:spacing w:line="240" w:lineRule="auto"/>
              <w:jc w:val="both"/>
              <w:rPr>
                <w:lang w:eastAsia="hr-HR"/>
              </w:rPr>
            </w:pPr>
            <w:r>
              <w:rPr>
                <w:lang w:eastAsia="hr-HR"/>
              </w:rPr>
              <w:t>m</w:t>
            </w:r>
            <w:r w:rsidR="00470A6A" w:rsidRPr="00C835F1">
              <w:rPr>
                <w:lang w:eastAsia="hr-HR"/>
              </w:rPr>
              <w:t>agistar informatike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Informatika</w:t>
            </w:r>
          </w:p>
        </w:tc>
      </w:tr>
      <w:tr w:rsidR="00470A6A" w:rsidRPr="00C835F1" w:rsidTr="00470A6A">
        <w:trPr>
          <w:trHeight w:val="370"/>
        </w:trPr>
        <w:tc>
          <w:tcPr>
            <w:tcW w:w="1970" w:type="dxa"/>
            <w:gridSpan w:val="3"/>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Martinija Prgomet</w:t>
            </w:r>
          </w:p>
        </w:tc>
        <w:tc>
          <w:tcPr>
            <w:tcW w:w="1540" w:type="dxa"/>
            <w:gridSpan w:val="2"/>
            <w:tcBorders>
              <w:bottom w:val="double" w:sz="4" w:space="0" w:color="auto"/>
            </w:tcBorders>
            <w:vAlign w:val="center"/>
          </w:tcPr>
          <w:p w:rsidR="00470A6A" w:rsidRPr="00C835F1" w:rsidRDefault="00470A6A" w:rsidP="00240D4C">
            <w:pPr>
              <w:spacing w:line="240" w:lineRule="auto"/>
              <w:jc w:val="center"/>
              <w:rPr>
                <w:lang w:val="de-DE" w:eastAsia="hr-HR"/>
              </w:rPr>
            </w:pPr>
          </w:p>
        </w:tc>
        <w:tc>
          <w:tcPr>
            <w:tcW w:w="2977" w:type="dxa"/>
            <w:gridSpan w:val="2"/>
            <w:tcBorders>
              <w:bottom w:val="double" w:sz="4" w:space="0" w:color="auto"/>
            </w:tcBorders>
            <w:vAlign w:val="center"/>
          </w:tcPr>
          <w:p w:rsidR="00470A6A" w:rsidRPr="00C835F1" w:rsidRDefault="005F7E33" w:rsidP="00240D4C">
            <w:pPr>
              <w:spacing w:line="240" w:lineRule="auto"/>
              <w:jc w:val="both"/>
              <w:rPr>
                <w:lang w:eastAsia="hr-HR"/>
              </w:rPr>
            </w:pPr>
            <w:r>
              <w:rPr>
                <w:lang w:eastAsia="hr-HR"/>
              </w:rPr>
              <w:t>di</w:t>
            </w:r>
            <w:r w:rsidR="00470A6A" w:rsidRPr="00C835F1">
              <w:rPr>
                <w:lang w:eastAsia="hr-HR"/>
              </w:rPr>
              <w:t>pl. učitelj</w:t>
            </w:r>
            <w:r>
              <w:rPr>
                <w:lang w:eastAsia="hr-HR"/>
              </w:rPr>
              <w:t>ica</w:t>
            </w:r>
            <w:r w:rsidR="00470A6A" w:rsidRPr="00C835F1">
              <w:rPr>
                <w:lang w:eastAsia="hr-HR"/>
              </w:rPr>
              <w:t xml:space="preserve"> s pojačanim programom iz NP informatika</w:t>
            </w:r>
          </w:p>
        </w:tc>
        <w:tc>
          <w:tcPr>
            <w:tcW w:w="1559"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Informatika</w:t>
            </w:r>
          </w:p>
        </w:tc>
      </w:tr>
      <w:tr w:rsidR="00470A6A" w:rsidRPr="00C835F1" w:rsidTr="00470A6A">
        <w:trPr>
          <w:trHeight w:val="370"/>
        </w:trPr>
        <w:tc>
          <w:tcPr>
            <w:tcW w:w="1970" w:type="dxa"/>
            <w:gridSpan w:val="3"/>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Ana Marija Biršić Glibo</w:t>
            </w:r>
          </w:p>
        </w:tc>
        <w:tc>
          <w:tcPr>
            <w:tcW w:w="1540" w:type="dxa"/>
            <w:gridSpan w:val="2"/>
            <w:tcBorders>
              <w:bottom w:val="double" w:sz="4" w:space="0" w:color="auto"/>
            </w:tcBorders>
            <w:vAlign w:val="center"/>
          </w:tcPr>
          <w:p w:rsidR="00470A6A" w:rsidRPr="00C835F1" w:rsidRDefault="00470A6A" w:rsidP="00240D4C">
            <w:pPr>
              <w:spacing w:line="240" w:lineRule="auto"/>
              <w:jc w:val="center"/>
              <w:rPr>
                <w:lang w:val="de-DE" w:eastAsia="hr-HR"/>
              </w:rPr>
            </w:pPr>
          </w:p>
        </w:tc>
        <w:tc>
          <w:tcPr>
            <w:tcW w:w="2977" w:type="dxa"/>
            <w:gridSpan w:val="2"/>
            <w:tcBorders>
              <w:bottom w:val="double" w:sz="4" w:space="0" w:color="auto"/>
            </w:tcBorders>
            <w:vAlign w:val="center"/>
          </w:tcPr>
          <w:p w:rsidR="00470A6A" w:rsidRPr="00C835F1" w:rsidRDefault="005F7E33" w:rsidP="005F7E33">
            <w:pPr>
              <w:spacing w:line="240" w:lineRule="auto"/>
              <w:jc w:val="both"/>
              <w:rPr>
                <w:lang w:eastAsia="hr-HR"/>
              </w:rPr>
            </w:pPr>
            <w:r>
              <w:rPr>
                <w:lang w:eastAsia="hr-HR"/>
              </w:rPr>
              <w:t>d</w:t>
            </w:r>
            <w:r w:rsidR="00470A6A" w:rsidRPr="00C835F1">
              <w:rPr>
                <w:lang w:eastAsia="hr-HR"/>
              </w:rPr>
              <w:t xml:space="preserve">ipl. </w:t>
            </w:r>
            <w:r>
              <w:rPr>
                <w:lang w:eastAsia="hr-HR"/>
              </w:rPr>
              <w:t>t</w:t>
            </w:r>
            <w:r w:rsidR="00470A6A" w:rsidRPr="00C835F1">
              <w:rPr>
                <w:lang w:eastAsia="hr-HR"/>
              </w:rPr>
              <w:t>eolog</w:t>
            </w:r>
            <w:r>
              <w:rPr>
                <w:lang w:eastAsia="hr-HR"/>
              </w:rPr>
              <w:t>inja</w:t>
            </w:r>
          </w:p>
        </w:tc>
        <w:tc>
          <w:tcPr>
            <w:tcW w:w="1559"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Vjeronauk</w:t>
            </w:r>
          </w:p>
        </w:tc>
      </w:tr>
      <w:tr w:rsidR="00470A6A" w:rsidRPr="00C835F1" w:rsidTr="00470A6A">
        <w:trPr>
          <w:trHeight w:val="370"/>
        </w:trPr>
        <w:tc>
          <w:tcPr>
            <w:tcW w:w="1970" w:type="dxa"/>
            <w:gridSpan w:val="3"/>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Josipa Valentić</w:t>
            </w:r>
          </w:p>
        </w:tc>
        <w:tc>
          <w:tcPr>
            <w:tcW w:w="1540" w:type="dxa"/>
            <w:gridSpan w:val="2"/>
            <w:tcBorders>
              <w:bottom w:val="double" w:sz="4" w:space="0" w:color="auto"/>
            </w:tcBorders>
            <w:vAlign w:val="center"/>
          </w:tcPr>
          <w:p w:rsidR="00470A6A" w:rsidRPr="00C835F1" w:rsidRDefault="00470A6A" w:rsidP="00240D4C">
            <w:pPr>
              <w:spacing w:line="240" w:lineRule="auto"/>
              <w:jc w:val="center"/>
              <w:rPr>
                <w:lang w:val="de-DE" w:eastAsia="hr-HR"/>
              </w:rPr>
            </w:pPr>
          </w:p>
        </w:tc>
        <w:tc>
          <w:tcPr>
            <w:tcW w:w="2977" w:type="dxa"/>
            <w:gridSpan w:val="2"/>
            <w:tcBorders>
              <w:bottom w:val="double" w:sz="4" w:space="0" w:color="auto"/>
            </w:tcBorders>
            <w:vAlign w:val="center"/>
          </w:tcPr>
          <w:p w:rsidR="00470A6A" w:rsidRPr="00C835F1" w:rsidRDefault="005F7E33" w:rsidP="005F7E33">
            <w:pPr>
              <w:spacing w:line="240" w:lineRule="auto"/>
              <w:jc w:val="both"/>
              <w:rPr>
                <w:lang w:eastAsia="hr-HR"/>
              </w:rPr>
            </w:pPr>
            <w:r>
              <w:rPr>
                <w:lang w:eastAsia="hr-HR"/>
              </w:rPr>
              <w:t>d</w:t>
            </w:r>
            <w:r w:rsidR="00470A6A" w:rsidRPr="00C835F1">
              <w:rPr>
                <w:lang w:eastAsia="hr-HR"/>
              </w:rPr>
              <w:t xml:space="preserve">ipl. </w:t>
            </w:r>
            <w:r>
              <w:rPr>
                <w:lang w:eastAsia="hr-HR"/>
              </w:rPr>
              <w:t>t</w:t>
            </w:r>
            <w:r w:rsidR="00470A6A" w:rsidRPr="00C835F1">
              <w:rPr>
                <w:lang w:eastAsia="hr-HR"/>
              </w:rPr>
              <w:t>eolog</w:t>
            </w:r>
            <w:r>
              <w:rPr>
                <w:lang w:eastAsia="hr-HR"/>
              </w:rPr>
              <w:t>inja</w:t>
            </w:r>
          </w:p>
        </w:tc>
        <w:tc>
          <w:tcPr>
            <w:tcW w:w="1559"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Vjeronauk</w:t>
            </w:r>
          </w:p>
        </w:tc>
      </w:tr>
      <w:tr w:rsidR="00470A6A" w:rsidRPr="00C835F1" w:rsidTr="00470A6A">
        <w:trPr>
          <w:trHeight w:val="370"/>
        </w:trPr>
        <w:tc>
          <w:tcPr>
            <w:tcW w:w="1970" w:type="dxa"/>
            <w:gridSpan w:val="3"/>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Betika Vrbanić, s. Slavka</w:t>
            </w:r>
          </w:p>
        </w:tc>
        <w:tc>
          <w:tcPr>
            <w:tcW w:w="1540" w:type="dxa"/>
            <w:gridSpan w:val="2"/>
            <w:tcBorders>
              <w:bottom w:val="double" w:sz="4" w:space="0" w:color="auto"/>
            </w:tcBorders>
            <w:vAlign w:val="center"/>
          </w:tcPr>
          <w:p w:rsidR="00470A6A" w:rsidRPr="00C835F1" w:rsidRDefault="00470A6A" w:rsidP="00240D4C">
            <w:pPr>
              <w:spacing w:line="240" w:lineRule="auto"/>
              <w:jc w:val="center"/>
              <w:rPr>
                <w:lang w:val="de-DE" w:eastAsia="hr-HR"/>
              </w:rPr>
            </w:pPr>
          </w:p>
        </w:tc>
        <w:tc>
          <w:tcPr>
            <w:tcW w:w="2977" w:type="dxa"/>
            <w:gridSpan w:val="2"/>
            <w:tcBorders>
              <w:bottom w:val="double" w:sz="4" w:space="0" w:color="auto"/>
            </w:tcBorders>
            <w:vAlign w:val="center"/>
          </w:tcPr>
          <w:p w:rsidR="00470A6A" w:rsidRPr="00C835F1" w:rsidRDefault="005F7E33" w:rsidP="005F7E33">
            <w:pPr>
              <w:spacing w:line="240" w:lineRule="auto"/>
              <w:jc w:val="both"/>
              <w:rPr>
                <w:lang w:eastAsia="hr-HR"/>
              </w:rPr>
            </w:pPr>
            <w:r>
              <w:rPr>
                <w:lang w:eastAsia="hr-HR"/>
              </w:rPr>
              <w:t>d</w:t>
            </w:r>
            <w:r w:rsidR="00470A6A" w:rsidRPr="00C835F1">
              <w:rPr>
                <w:lang w:eastAsia="hr-HR"/>
              </w:rPr>
              <w:t xml:space="preserve">ipl. </w:t>
            </w:r>
            <w:r>
              <w:rPr>
                <w:lang w:eastAsia="hr-HR"/>
              </w:rPr>
              <w:t>k</w:t>
            </w:r>
            <w:r w:rsidR="00470A6A" w:rsidRPr="00C835F1">
              <w:rPr>
                <w:lang w:eastAsia="hr-HR"/>
              </w:rPr>
              <w:t>ateheta</w:t>
            </w:r>
          </w:p>
        </w:tc>
        <w:tc>
          <w:tcPr>
            <w:tcW w:w="1559"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Vjeronauk</w:t>
            </w:r>
          </w:p>
        </w:tc>
      </w:tr>
    </w:tbl>
    <w:p w:rsidR="00BF4BCC" w:rsidRDefault="00BF4BCC" w:rsidP="00C659AF">
      <w:pPr>
        <w:spacing w:line="240" w:lineRule="auto"/>
        <w:jc w:val="both"/>
        <w:rPr>
          <w:rFonts w:asciiTheme="minorHAnsi" w:hAnsiTheme="minorHAnsi" w:cstheme="minorHAnsi"/>
          <w:b/>
          <w:bCs/>
          <w:color w:val="FF0000"/>
          <w:lang w:eastAsia="hr-HR"/>
        </w:rPr>
      </w:pPr>
    </w:p>
    <w:p w:rsidR="00470A6A" w:rsidRDefault="00470A6A" w:rsidP="00C659AF">
      <w:pPr>
        <w:spacing w:line="240" w:lineRule="auto"/>
        <w:jc w:val="both"/>
        <w:rPr>
          <w:rFonts w:asciiTheme="minorHAnsi" w:hAnsiTheme="minorHAnsi" w:cstheme="minorHAnsi"/>
          <w:b/>
          <w:bCs/>
          <w:color w:val="FF0000"/>
          <w:lang w:eastAsia="hr-HR"/>
        </w:rPr>
      </w:pPr>
    </w:p>
    <w:tbl>
      <w:tblPr>
        <w:tblW w:w="861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091"/>
        <w:gridCol w:w="983"/>
        <w:gridCol w:w="2277"/>
        <w:gridCol w:w="1559"/>
        <w:gridCol w:w="1701"/>
      </w:tblGrid>
      <w:tr w:rsidR="00470A6A" w:rsidRPr="00910CF2" w:rsidTr="00240D4C">
        <w:trPr>
          <w:trHeight w:val="417"/>
        </w:trPr>
        <w:tc>
          <w:tcPr>
            <w:tcW w:w="2091"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tc>
        <w:tc>
          <w:tcPr>
            <w:tcW w:w="983"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Godine</w:t>
            </w:r>
          </w:p>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staža</w:t>
            </w:r>
          </w:p>
        </w:tc>
        <w:tc>
          <w:tcPr>
            <w:tcW w:w="2277"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Struka</w:t>
            </w:r>
          </w:p>
        </w:tc>
        <w:tc>
          <w:tcPr>
            <w:tcW w:w="1559"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Stupanj</w:t>
            </w:r>
          </w:p>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šk.spreme</w:t>
            </w:r>
          </w:p>
        </w:tc>
        <w:tc>
          <w:tcPr>
            <w:tcW w:w="1701"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Predmet</w:t>
            </w:r>
          </w:p>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koji predaje</w:t>
            </w:r>
          </w:p>
        </w:tc>
      </w:tr>
      <w:tr w:rsidR="00470A6A" w:rsidRPr="00910CF2" w:rsidTr="00240D4C">
        <w:tc>
          <w:tcPr>
            <w:tcW w:w="2091" w:type="dxa"/>
            <w:shd w:val="clear" w:color="auto" w:fill="FFFFFF"/>
            <w:vAlign w:val="center"/>
          </w:tcPr>
          <w:p w:rsidR="00470A6A" w:rsidRDefault="00470A6A" w:rsidP="00240D4C">
            <w:pPr>
              <w:spacing w:line="240" w:lineRule="auto"/>
              <w:rPr>
                <w:rFonts w:asciiTheme="minorHAnsi" w:hAnsiTheme="minorHAnsi" w:cstheme="minorHAnsi"/>
                <w:lang w:eastAsia="hr-HR"/>
              </w:rPr>
            </w:pPr>
            <w:r w:rsidRPr="00910CF2">
              <w:rPr>
                <w:rFonts w:asciiTheme="minorHAnsi" w:hAnsiTheme="minorHAnsi" w:cstheme="minorHAnsi"/>
                <w:lang w:eastAsia="hr-HR"/>
              </w:rPr>
              <w:t>Maja Andrlić</w:t>
            </w:r>
          </w:p>
          <w:p w:rsidR="00470A6A" w:rsidRPr="00910CF2" w:rsidRDefault="00470A6A" w:rsidP="00240D4C">
            <w:pPr>
              <w:spacing w:line="240" w:lineRule="auto"/>
              <w:rPr>
                <w:rFonts w:asciiTheme="minorHAnsi" w:hAnsiTheme="minorHAnsi" w:cstheme="minorHAnsi"/>
                <w:lang w:eastAsia="hr-HR"/>
              </w:rPr>
            </w:pPr>
          </w:p>
        </w:tc>
        <w:tc>
          <w:tcPr>
            <w:tcW w:w="983"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p>
        </w:tc>
        <w:tc>
          <w:tcPr>
            <w:tcW w:w="2277"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470A6A" w:rsidRPr="00910CF2">
              <w:rPr>
                <w:rFonts w:asciiTheme="minorHAnsi" w:hAnsiTheme="minorHAnsi" w:cstheme="minorHAnsi"/>
                <w:lang w:eastAsia="hr-HR"/>
              </w:rPr>
              <w:t>agistra primarnog obrazovanja</w:t>
            </w:r>
          </w:p>
        </w:tc>
        <w:tc>
          <w:tcPr>
            <w:tcW w:w="1559"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1701"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470A6A" w:rsidRPr="00910CF2">
              <w:rPr>
                <w:rFonts w:asciiTheme="minorHAnsi" w:hAnsiTheme="minorHAnsi" w:cstheme="minorHAnsi"/>
                <w:lang w:eastAsia="hr-HR"/>
              </w:rPr>
              <w:t>roduženi boravak</w:t>
            </w:r>
          </w:p>
        </w:tc>
      </w:tr>
      <w:tr w:rsidR="00470A6A" w:rsidRPr="00910CF2" w:rsidTr="00240D4C">
        <w:tc>
          <w:tcPr>
            <w:tcW w:w="2091"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Pr>
                <w:rFonts w:asciiTheme="minorHAnsi" w:hAnsiTheme="minorHAnsi" w:cstheme="minorHAnsi"/>
                <w:lang w:eastAsia="hr-HR"/>
              </w:rPr>
              <w:t>Marina Boić</w:t>
            </w:r>
          </w:p>
        </w:tc>
        <w:tc>
          <w:tcPr>
            <w:tcW w:w="983" w:type="dxa"/>
            <w:shd w:val="clear" w:color="auto" w:fill="FFFFFF"/>
            <w:vAlign w:val="center"/>
          </w:tcPr>
          <w:p w:rsidR="00470A6A" w:rsidRPr="00E51315" w:rsidRDefault="00470A6A" w:rsidP="00240D4C">
            <w:pPr>
              <w:spacing w:line="240" w:lineRule="auto"/>
              <w:jc w:val="both"/>
              <w:rPr>
                <w:rFonts w:asciiTheme="minorHAnsi" w:hAnsiTheme="minorHAnsi" w:cstheme="minorHAnsi"/>
                <w:lang w:eastAsia="hr-HR"/>
              </w:rPr>
            </w:pPr>
          </w:p>
        </w:tc>
        <w:tc>
          <w:tcPr>
            <w:tcW w:w="2277"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470A6A" w:rsidRPr="00910CF2">
              <w:rPr>
                <w:rFonts w:asciiTheme="minorHAnsi" w:hAnsiTheme="minorHAnsi" w:cstheme="minorHAnsi"/>
                <w:lang w:eastAsia="hr-HR"/>
              </w:rPr>
              <w:t>agistra primarnog obrazovanja</w:t>
            </w:r>
            <w:r w:rsidR="00470A6A">
              <w:rPr>
                <w:rFonts w:asciiTheme="minorHAnsi" w:hAnsiTheme="minorHAnsi" w:cstheme="minorHAnsi"/>
                <w:lang w:eastAsia="hr-HR"/>
              </w:rPr>
              <w:t>.</w:t>
            </w:r>
          </w:p>
        </w:tc>
        <w:tc>
          <w:tcPr>
            <w:tcW w:w="1559"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1701"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470A6A" w:rsidRPr="00910CF2">
              <w:rPr>
                <w:rFonts w:asciiTheme="minorHAnsi" w:hAnsiTheme="minorHAnsi" w:cstheme="minorHAnsi"/>
                <w:lang w:eastAsia="hr-HR"/>
              </w:rPr>
              <w:t>roduženi boravak</w:t>
            </w:r>
          </w:p>
        </w:tc>
      </w:tr>
      <w:tr w:rsidR="00470A6A" w:rsidRPr="00910CF2" w:rsidTr="00240D4C">
        <w:tc>
          <w:tcPr>
            <w:tcW w:w="2091" w:type="dxa"/>
            <w:shd w:val="clear" w:color="auto" w:fill="FFFFFF"/>
            <w:vAlign w:val="center"/>
          </w:tcPr>
          <w:p w:rsidR="00470A6A" w:rsidRPr="00E51315" w:rsidRDefault="00470A6A" w:rsidP="00240D4C">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Mirna Škorić; zamjena  </w:t>
            </w:r>
          </w:p>
        </w:tc>
        <w:tc>
          <w:tcPr>
            <w:tcW w:w="983" w:type="dxa"/>
            <w:shd w:val="clear" w:color="auto" w:fill="FFFFFF"/>
            <w:vAlign w:val="center"/>
          </w:tcPr>
          <w:p w:rsidR="00470A6A" w:rsidRPr="00884379" w:rsidRDefault="00470A6A" w:rsidP="00240D4C">
            <w:pPr>
              <w:spacing w:line="240" w:lineRule="auto"/>
              <w:jc w:val="both"/>
              <w:rPr>
                <w:rFonts w:asciiTheme="minorHAnsi" w:hAnsiTheme="minorHAnsi" w:cstheme="minorHAnsi"/>
                <w:lang w:eastAsia="hr-HR"/>
              </w:rPr>
            </w:pPr>
          </w:p>
        </w:tc>
        <w:tc>
          <w:tcPr>
            <w:tcW w:w="2277"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470A6A" w:rsidRPr="00E51315">
              <w:rPr>
                <w:rFonts w:asciiTheme="minorHAnsi" w:hAnsiTheme="minorHAnsi" w:cstheme="minorHAnsi"/>
                <w:lang w:eastAsia="hr-HR"/>
              </w:rPr>
              <w:t>agistra primarnog obrazovanja</w:t>
            </w:r>
          </w:p>
        </w:tc>
        <w:tc>
          <w:tcPr>
            <w:tcW w:w="1559"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Pr>
                <w:rFonts w:asciiTheme="minorHAnsi" w:hAnsiTheme="minorHAnsi" w:cstheme="minorHAnsi"/>
                <w:lang w:eastAsia="hr-HR"/>
              </w:rPr>
              <w:t>VSS</w:t>
            </w:r>
          </w:p>
        </w:tc>
        <w:tc>
          <w:tcPr>
            <w:tcW w:w="1701"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470A6A" w:rsidRPr="00E51315">
              <w:rPr>
                <w:rFonts w:asciiTheme="minorHAnsi" w:hAnsiTheme="minorHAnsi" w:cstheme="minorHAnsi"/>
                <w:lang w:eastAsia="hr-HR"/>
              </w:rPr>
              <w:t>roduženi boravak</w:t>
            </w:r>
          </w:p>
        </w:tc>
      </w:tr>
      <w:tr w:rsidR="00470A6A" w:rsidRPr="00910CF2" w:rsidTr="00240D4C">
        <w:tc>
          <w:tcPr>
            <w:tcW w:w="2091" w:type="dxa"/>
            <w:shd w:val="clear" w:color="auto" w:fill="FFFFFF"/>
            <w:vAlign w:val="center"/>
          </w:tcPr>
          <w:p w:rsidR="00470A6A" w:rsidRDefault="00470A6A" w:rsidP="00240D4C">
            <w:pPr>
              <w:spacing w:line="240" w:lineRule="auto"/>
              <w:jc w:val="both"/>
              <w:rPr>
                <w:rFonts w:asciiTheme="minorHAnsi" w:hAnsiTheme="minorHAnsi" w:cstheme="minorHAnsi"/>
                <w:lang w:eastAsia="hr-HR"/>
              </w:rPr>
            </w:pPr>
            <w:r>
              <w:rPr>
                <w:rFonts w:asciiTheme="minorHAnsi" w:hAnsiTheme="minorHAnsi" w:cstheme="minorHAnsi"/>
                <w:lang w:eastAsia="hr-HR"/>
              </w:rPr>
              <w:t>Valentina Legac; zamjena</w:t>
            </w:r>
          </w:p>
        </w:tc>
        <w:tc>
          <w:tcPr>
            <w:tcW w:w="983" w:type="dxa"/>
            <w:shd w:val="clear" w:color="auto" w:fill="FFFFFF"/>
            <w:vAlign w:val="center"/>
          </w:tcPr>
          <w:p w:rsidR="00470A6A" w:rsidRDefault="00470A6A" w:rsidP="00240D4C">
            <w:pPr>
              <w:spacing w:line="240" w:lineRule="auto"/>
              <w:jc w:val="both"/>
              <w:rPr>
                <w:rFonts w:asciiTheme="minorHAnsi" w:hAnsiTheme="minorHAnsi" w:cstheme="minorHAnsi"/>
                <w:lang w:eastAsia="hr-HR"/>
              </w:rPr>
            </w:pPr>
          </w:p>
        </w:tc>
        <w:tc>
          <w:tcPr>
            <w:tcW w:w="2277"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470A6A" w:rsidRPr="00E51315">
              <w:rPr>
                <w:rFonts w:asciiTheme="minorHAnsi" w:hAnsiTheme="minorHAnsi" w:cstheme="minorHAnsi"/>
                <w:lang w:eastAsia="hr-HR"/>
              </w:rPr>
              <w:t>agistra primarnog obrazovanja</w:t>
            </w:r>
          </w:p>
        </w:tc>
        <w:tc>
          <w:tcPr>
            <w:tcW w:w="1559"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Pr>
                <w:rFonts w:asciiTheme="minorHAnsi" w:hAnsiTheme="minorHAnsi" w:cstheme="minorHAnsi"/>
                <w:lang w:eastAsia="hr-HR"/>
              </w:rPr>
              <w:t>VSS</w:t>
            </w:r>
          </w:p>
        </w:tc>
        <w:tc>
          <w:tcPr>
            <w:tcW w:w="1701"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470A6A" w:rsidRPr="00E51315">
              <w:rPr>
                <w:rFonts w:asciiTheme="minorHAnsi" w:hAnsiTheme="minorHAnsi" w:cstheme="minorHAnsi"/>
                <w:lang w:eastAsia="hr-HR"/>
              </w:rPr>
              <w:t>roduženi boravak</w:t>
            </w:r>
          </w:p>
        </w:tc>
      </w:tr>
    </w:tbl>
    <w:p w:rsidR="006C44EA" w:rsidRDefault="006C44EA" w:rsidP="00C659AF">
      <w:pPr>
        <w:spacing w:line="240" w:lineRule="auto"/>
        <w:jc w:val="both"/>
        <w:rPr>
          <w:rFonts w:asciiTheme="minorHAnsi" w:hAnsiTheme="minorHAnsi" w:cstheme="minorHAnsi"/>
          <w:b/>
          <w:bCs/>
          <w:color w:val="FF0000"/>
          <w:lang w:eastAsia="hr-HR"/>
        </w:rPr>
      </w:pPr>
    </w:p>
    <w:p w:rsidR="00240D4C" w:rsidRPr="00910CF2" w:rsidRDefault="00240D4C" w:rsidP="00C659AF">
      <w:pPr>
        <w:spacing w:line="240" w:lineRule="auto"/>
        <w:jc w:val="both"/>
        <w:rPr>
          <w:rFonts w:asciiTheme="minorHAnsi" w:hAnsiTheme="minorHAnsi" w:cstheme="minorHAnsi"/>
          <w:lang w:eastAsia="hr-HR"/>
        </w:rPr>
      </w:pPr>
    </w:p>
    <w:tbl>
      <w:tblPr>
        <w:tblW w:w="52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400"/>
        <w:gridCol w:w="814"/>
      </w:tblGrid>
      <w:tr w:rsidR="009E234A" w:rsidRPr="00910CF2">
        <w:trPr>
          <w:trHeight w:val="50"/>
          <w:jc w:val="center"/>
        </w:trPr>
        <w:tc>
          <w:tcPr>
            <w:tcW w:w="5214" w:type="dxa"/>
            <w:gridSpan w:val="2"/>
            <w:tcBorders>
              <w:top w:val="double" w:sz="4" w:space="0" w:color="auto"/>
              <w:bottom w:val="single" w:sz="4" w:space="0" w:color="auto"/>
            </w:tcBorders>
            <w:shd w:val="clear" w:color="auto" w:fill="BDD6EE"/>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trPr>
          <w:jc w:val="center"/>
        </w:trPr>
        <w:tc>
          <w:tcPr>
            <w:tcW w:w="4400" w:type="dxa"/>
            <w:tcBorders>
              <w:top w:val="double" w:sz="4" w:space="0" w:color="auto"/>
              <w:bottom w:val="sing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nestručnih učitelja:</w:t>
            </w:r>
          </w:p>
        </w:tc>
        <w:tc>
          <w:tcPr>
            <w:tcW w:w="814" w:type="dxa"/>
            <w:tcBorders>
              <w:top w:val="double" w:sz="4" w:space="0" w:color="auto"/>
              <w:bottom w:val="single" w:sz="4" w:space="0" w:color="auto"/>
            </w:tcBorders>
            <w:vAlign w:val="center"/>
          </w:tcPr>
          <w:p w:rsidR="009E234A" w:rsidRPr="00884379" w:rsidRDefault="009E234A" w:rsidP="00C659AF">
            <w:pPr>
              <w:spacing w:line="240" w:lineRule="auto"/>
              <w:jc w:val="both"/>
              <w:rPr>
                <w:rFonts w:asciiTheme="minorHAnsi" w:hAnsiTheme="minorHAnsi" w:cstheme="minorHAnsi"/>
                <w:lang w:eastAsia="hr-HR"/>
              </w:rPr>
            </w:pPr>
            <w:r w:rsidRPr="00884379">
              <w:rPr>
                <w:rFonts w:asciiTheme="minorHAnsi" w:hAnsiTheme="minorHAnsi" w:cstheme="minorHAnsi"/>
                <w:lang w:eastAsia="hr-HR"/>
              </w:rPr>
              <w:t>0</w:t>
            </w:r>
          </w:p>
        </w:tc>
      </w:tr>
      <w:tr w:rsidR="009E234A" w:rsidRPr="00910CF2">
        <w:trPr>
          <w:jc w:val="center"/>
        </w:trPr>
        <w:tc>
          <w:tcPr>
            <w:tcW w:w="4400" w:type="dxa"/>
            <w:tcBorders>
              <w:top w:val="sing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pripravnika:</w:t>
            </w:r>
          </w:p>
        </w:tc>
        <w:tc>
          <w:tcPr>
            <w:tcW w:w="814" w:type="dxa"/>
            <w:tcBorders>
              <w:top w:val="single" w:sz="4" w:space="0" w:color="auto"/>
            </w:tcBorders>
            <w:vAlign w:val="center"/>
          </w:tcPr>
          <w:p w:rsidR="009E234A" w:rsidRPr="00E51315" w:rsidRDefault="00A46901"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r>
      <w:tr w:rsidR="009E234A" w:rsidRPr="00910CF2">
        <w:trPr>
          <w:jc w:val="center"/>
        </w:trPr>
        <w:tc>
          <w:tcPr>
            <w:tcW w:w="44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mentora i savjetnika:</w:t>
            </w:r>
          </w:p>
        </w:tc>
        <w:tc>
          <w:tcPr>
            <w:tcW w:w="814" w:type="dxa"/>
            <w:vAlign w:val="center"/>
          </w:tcPr>
          <w:p w:rsidR="009E234A" w:rsidRPr="00884379" w:rsidRDefault="00CB753E" w:rsidP="00CB753E">
            <w:pPr>
              <w:spacing w:line="240" w:lineRule="auto"/>
              <w:jc w:val="both"/>
              <w:rPr>
                <w:rFonts w:asciiTheme="minorHAnsi" w:hAnsiTheme="minorHAnsi" w:cstheme="minorHAnsi"/>
                <w:lang w:eastAsia="hr-HR"/>
              </w:rPr>
            </w:pPr>
            <w:r w:rsidRPr="00884379">
              <w:rPr>
                <w:rFonts w:asciiTheme="minorHAnsi" w:hAnsiTheme="minorHAnsi" w:cstheme="minorHAnsi"/>
                <w:lang w:eastAsia="hr-HR"/>
              </w:rPr>
              <w:t>17</w:t>
            </w:r>
          </w:p>
        </w:tc>
      </w:tr>
      <w:tr w:rsidR="009E234A" w:rsidRPr="00910CF2">
        <w:trPr>
          <w:jc w:val="center"/>
        </w:trPr>
        <w:tc>
          <w:tcPr>
            <w:tcW w:w="44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voditelja ŽSV-a:</w:t>
            </w:r>
          </w:p>
        </w:tc>
        <w:tc>
          <w:tcPr>
            <w:tcW w:w="814" w:type="dxa"/>
            <w:vAlign w:val="center"/>
          </w:tcPr>
          <w:p w:rsidR="00CD3265" w:rsidRPr="00884379" w:rsidRDefault="00A16BB5" w:rsidP="00C659AF">
            <w:pPr>
              <w:spacing w:line="240" w:lineRule="auto"/>
              <w:jc w:val="both"/>
              <w:rPr>
                <w:rFonts w:asciiTheme="minorHAnsi" w:hAnsiTheme="minorHAnsi" w:cstheme="minorHAnsi"/>
                <w:lang w:eastAsia="hr-HR"/>
              </w:rPr>
            </w:pPr>
            <w:r>
              <w:rPr>
                <w:rFonts w:asciiTheme="minorHAnsi" w:hAnsiTheme="minorHAnsi" w:cstheme="minorHAnsi"/>
                <w:lang w:eastAsia="hr-HR"/>
              </w:rPr>
              <w:t>3</w:t>
            </w:r>
          </w:p>
        </w:tc>
      </w:tr>
    </w:tbl>
    <w:p w:rsidR="00124528" w:rsidRDefault="00124528" w:rsidP="00C659AF">
      <w:pPr>
        <w:spacing w:line="240" w:lineRule="auto"/>
        <w:jc w:val="both"/>
        <w:rPr>
          <w:rFonts w:asciiTheme="minorHAnsi" w:hAnsiTheme="minorHAnsi" w:cstheme="minorHAnsi"/>
          <w:b/>
          <w:lang w:eastAsia="hr-HR"/>
        </w:rPr>
      </w:pPr>
    </w:p>
    <w:p w:rsidR="006073A4" w:rsidRDefault="006073A4" w:rsidP="00C659AF">
      <w:pPr>
        <w:spacing w:line="240" w:lineRule="auto"/>
        <w:jc w:val="both"/>
        <w:rPr>
          <w:rFonts w:asciiTheme="minorHAnsi" w:hAnsiTheme="minorHAnsi" w:cstheme="minorHAnsi"/>
          <w:b/>
          <w:lang w:eastAsia="hr-HR"/>
        </w:rPr>
      </w:pPr>
    </w:p>
    <w:p w:rsidR="009E234A" w:rsidRDefault="006155A9" w:rsidP="007F0A38">
      <w:pPr>
        <w:pStyle w:val="ListParagraph"/>
        <w:numPr>
          <w:ilvl w:val="0"/>
          <w:numId w:val="26"/>
        </w:numPr>
        <w:jc w:val="both"/>
        <w:rPr>
          <w:rFonts w:asciiTheme="minorHAnsi" w:hAnsiTheme="minorHAnsi" w:cstheme="minorHAnsi"/>
          <w:b/>
        </w:rPr>
      </w:pPr>
      <w:r>
        <w:rPr>
          <w:rFonts w:asciiTheme="minorHAnsi" w:hAnsiTheme="minorHAnsi" w:cstheme="minorHAnsi"/>
          <w:b/>
        </w:rPr>
        <w:t>Učitelji mentori su:</w:t>
      </w:r>
    </w:p>
    <w:p w:rsidR="006073A4" w:rsidRPr="007F0A38" w:rsidRDefault="006073A4" w:rsidP="006073A4">
      <w:pPr>
        <w:pStyle w:val="ListParagraph"/>
        <w:jc w:val="both"/>
        <w:rPr>
          <w:rFonts w:asciiTheme="minorHAnsi" w:hAnsiTheme="minorHAnsi" w:cstheme="minorHAnsi"/>
          <w:b/>
        </w:rPr>
      </w:pPr>
    </w:p>
    <w:p w:rsidR="009E234A" w:rsidRPr="00910CF2" w:rsidRDefault="006155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Irena Topalušić- r</w:t>
      </w:r>
      <w:r w:rsidR="009E234A" w:rsidRPr="00910CF2">
        <w:rPr>
          <w:rFonts w:asciiTheme="minorHAnsi" w:hAnsiTheme="minorHAnsi" w:cstheme="minorHAnsi"/>
          <w:lang w:eastAsia="hr-HR"/>
        </w:rPr>
        <w:t>azredna nastava</w:t>
      </w:r>
      <w:r>
        <w:rPr>
          <w:rFonts w:asciiTheme="minorHAnsi" w:hAnsiTheme="minorHAnsi" w:cstheme="minorHAnsi"/>
          <w:lang w:eastAsia="hr-HR"/>
        </w:rPr>
        <w:t>,</w:t>
      </w:r>
    </w:p>
    <w:p w:rsidR="00BC68AA" w:rsidRPr="00910CF2" w:rsidRDefault="007C1C47"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Zdenka Matković </w:t>
      </w:r>
      <w:r w:rsidR="006155A9">
        <w:rPr>
          <w:rFonts w:asciiTheme="minorHAnsi" w:hAnsiTheme="minorHAnsi" w:cstheme="minorHAnsi"/>
          <w:lang w:eastAsia="hr-HR"/>
        </w:rPr>
        <w:t>– r</w:t>
      </w:r>
      <w:r w:rsidR="00BC68AA" w:rsidRPr="00910CF2">
        <w:rPr>
          <w:rFonts w:asciiTheme="minorHAnsi" w:hAnsiTheme="minorHAnsi" w:cstheme="minorHAnsi"/>
          <w:lang w:eastAsia="hr-HR"/>
        </w:rPr>
        <w:t>azredna nastava</w:t>
      </w:r>
      <w:r w:rsidR="006155A9">
        <w:rPr>
          <w:rFonts w:asciiTheme="minorHAnsi" w:hAnsiTheme="minorHAnsi" w:cstheme="minorHAnsi"/>
          <w:lang w:eastAsia="hr-HR"/>
        </w:rPr>
        <w:t>,</w:t>
      </w:r>
    </w:p>
    <w:p w:rsidR="00BC68AA" w:rsidRPr="00910CF2" w:rsidRDefault="006155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Ksenija Teskač –r</w:t>
      </w:r>
      <w:r w:rsidR="00BC68AA" w:rsidRPr="00910CF2">
        <w:rPr>
          <w:rFonts w:asciiTheme="minorHAnsi" w:hAnsiTheme="minorHAnsi" w:cstheme="minorHAnsi"/>
          <w:lang w:eastAsia="hr-HR"/>
        </w:rPr>
        <w:t>azredna nastava</w:t>
      </w:r>
      <w:r>
        <w:rPr>
          <w:rFonts w:asciiTheme="minorHAnsi" w:hAnsiTheme="minorHAnsi" w:cstheme="minorHAnsi"/>
          <w:lang w:eastAsia="hr-HR"/>
        </w:rPr>
        <w:t>,</w:t>
      </w:r>
    </w:p>
    <w:p w:rsidR="00BC68AA" w:rsidRPr="00910CF2" w:rsidRDefault="006155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Vlasta Jezerčić – r</w:t>
      </w:r>
      <w:r w:rsidR="00BC68AA" w:rsidRPr="00910CF2">
        <w:rPr>
          <w:rFonts w:asciiTheme="minorHAnsi" w:hAnsiTheme="minorHAnsi" w:cstheme="minorHAnsi"/>
          <w:lang w:eastAsia="hr-HR"/>
        </w:rPr>
        <w:t>azredna nastava</w:t>
      </w:r>
      <w:r>
        <w:rPr>
          <w:rFonts w:asciiTheme="minorHAnsi" w:hAnsiTheme="minorHAnsi" w:cstheme="minorHAnsi"/>
          <w:lang w:eastAsia="hr-HR"/>
        </w:rPr>
        <w:t>,</w:t>
      </w:r>
    </w:p>
    <w:p w:rsidR="00BC68AA" w:rsidRPr="00910CF2" w:rsidRDefault="00BC68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 – Hrvatski jezik</w:t>
      </w:r>
      <w:r w:rsidR="006155A9">
        <w:rPr>
          <w:rFonts w:asciiTheme="minorHAnsi" w:hAnsiTheme="minorHAnsi" w:cstheme="minorHAnsi"/>
          <w:lang w:eastAsia="hr-HR"/>
        </w:rPr>
        <w:t>,</w:t>
      </w:r>
    </w:p>
    <w:p w:rsidR="00BC68AA" w:rsidRPr="00910CF2" w:rsidRDefault="00BC68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 –Hrvatski jezik</w:t>
      </w:r>
      <w:r w:rsidR="006155A9">
        <w:rPr>
          <w:rFonts w:asciiTheme="minorHAnsi" w:hAnsiTheme="minorHAnsi" w:cstheme="minorHAnsi"/>
          <w:lang w:eastAsia="hr-HR"/>
        </w:rPr>
        <w:t>,</w:t>
      </w:r>
    </w:p>
    <w:p w:rsidR="00BC68AA" w:rsidRPr="00910CF2" w:rsidRDefault="00BC68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Antun Dokoza –Fizika</w:t>
      </w:r>
      <w:r w:rsidR="006155A9">
        <w:rPr>
          <w:rFonts w:asciiTheme="minorHAnsi" w:hAnsiTheme="minorHAnsi" w:cstheme="minorHAnsi"/>
          <w:lang w:eastAsia="hr-HR"/>
        </w:rPr>
        <w:t>,</w:t>
      </w:r>
    </w:p>
    <w:p w:rsidR="00BC68AA" w:rsidRPr="00910CF2" w:rsidRDefault="00BC68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Danijela Stanić –Biologija</w:t>
      </w:r>
      <w:r w:rsidR="006155A9">
        <w:rPr>
          <w:rFonts w:asciiTheme="minorHAnsi" w:hAnsiTheme="minorHAnsi" w:cstheme="minorHAnsi"/>
          <w:lang w:eastAsia="hr-HR"/>
        </w:rPr>
        <w:t>,</w:t>
      </w:r>
    </w:p>
    <w:p w:rsidR="00BC68AA" w:rsidRPr="00910CF2" w:rsidRDefault="00BC68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 –Biologija</w:t>
      </w:r>
      <w:r w:rsidR="006155A9">
        <w:rPr>
          <w:rFonts w:asciiTheme="minorHAnsi" w:hAnsiTheme="minorHAnsi" w:cstheme="minorHAnsi"/>
          <w:lang w:eastAsia="hr-HR"/>
        </w:rPr>
        <w:t>,</w:t>
      </w:r>
    </w:p>
    <w:p w:rsidR="00BC68AA" w:rsidRPr="00910CF2" w:rsidRDefault="00BC68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Renata Marinić – Tehnička kultura</w:t>
      </w:r>
      <w:r w:rsidR="006155A9">
        <w:rPr>
          <w:rFonts w:asciiTheme="minorHAnsi" w:hAnsiTheme="minorHAnsi" w:cstheme="minorHAnsi"/>
          <w:lang w:eastAsia="hr-HR"/>
        </w:rPr>
        <w:t>,</w:t>
      </w:r>
    </w:p>
    <w:p w:rsidR="00BC68AA" w:rsidRDefault="00BC68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Ana Marija Biršić Glibo </w:t>
      </w:r>
      <w:r w:rsidR="00C242B9">
        <w:rPr>
          <w:rFonts w:asciiTheme="minorHAnsi" w:hAnsiTheme="minorHAnsi" w:cstheme="minorHAnsi"/>
          <w:lang w:eastAsia="hr-HR"/>
        </w:rPr>
        <w:t>–</w:t>
      </w:r>
      <w:r w:rsidRPr="00910CF2">
        <w:rPr>
          <w:rFonts w:asciiTheme="minorHAnsi" w:hAnsiTheme="minorHAnsi" w:cstheme="minorHAnsi"/>
          <w:lang w:eastAsia="hr-HR"/>
        </w:rPr>
        <w:t xml:space="preserve"> Vjeronauk</w:t>
      </w:r>
      <w:r w:rsidR="006155A9">
        <w:rPr>
          <w:rFonts w:asciiTheme="minorHAnsi" w:hAnsiTheme="minorHAnsi" w:cstheme="minorHAnsi"/>
          <w:lang w:eastAsia="hr-HR"/>
        </w:rPr>
        <w:t>,</w:t>
      </w:r>
    </w:p>
    <w:p w:rsidR="00C242B9" w:rsidRDefault="00A16BB5"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Ana Perić </w:t>
      </w:r>
      <w:r w:rsidR="006155A9">
        <w:rPr>
          <w:rFonts w:asciiTheme="minorHAnsi" w:hAnsiTheme="minorHAnsi" w:cstheme="minorHAnsi"/>
          <w:lang w:eastAsia="hr-HR"/>
        </w:rPr>
        <w:t>–</w:t>
      </w:r>
      <w:r>
        <w:rPr>
          <w:rFonts w:asciiTheme="minorHAnsi" w:hAnsiTheme="minorHAnsi" w:cstheme="minorHAnsi"/>
          <w:lang w:eastAsia="hr-HR"/>
        </w:rPr>
        <w:t xml:space="preserve"> K</w:t>
      </w:r>
      <w:r w:rsidR="00C242B9">
        <w:rPr>
          <w:rFonts w:asciiTheme="minorHAnsi" w:hAnsiTheme="minorHAnsi" w:cstheme="minorHAnsi"/>
          <w:lang w:eastAsia="hr-HR"/>
        </w:rPr>
        <w:t>emija</w:t>
      </w:r>
      <w:r w:rsidR="006155A9">
        <w:rPr>
          <w:rFonts w:asciiTheme="minorHAnsi" w:hAnsiTheme="minorHAnsi" w:cstheme="minorHAnsi"/>
          <w:lang w:eastAsia="hr-HR"/>
        </w:rPr>
        <w:t>.</w:t>
      </w:r>
    </w:p>
    <w:p w:rsidR="00124528" w:rsidRPr="00910CF2" w:rsidRDefault="00124528" w:rsidP="00C659AF">
      <w:pPr>
        <w:spacing w:line="240" w:lineRule="auto"/>
        <w:jc w:val="both"/>
        <w:rPr>
          <w:rFonts w:asciiTheme="minorHAnsi" w:hAnsiTheme="minorHAnsi" w:cstheme="minorHAnsi"/>
          <w:lang w:eastAsia="hr-HR"/>
        </w:rPr>
      </w:pPr>
    </w:p>
    <w:p w:rsidR="009E234A" w:rsidRDefault="009E234A" w:rsidP="007F0A38">
      <w:pPr>
        <w:pStyle w:val="ListParagraph"/>
        <w:numPr>
          <w:ilvl w:val="0"/>
          <w:numId w:val="26"/>
        </w:numPr>
        <w:jc w:val="both"/>
        <w:rPr>
          <w:rFonts w:asciiTheme="minorHAnsi" w:hAnsiTheme="minorHAnsi" w:cstheme="minorHAnsi"/>
          <w:b/>
        </w:rPr>
      </w:pPr>
      <w:r w:rsidRPr="007F0A38">
        <w:rPr>
          <w:rFonts w:asciiTheme="minorHAnsi" w:hAnsiTheme="minorHAnsi" w:cstheme="minorHAnsi"/>
          <w:b/>
        </w:rPr>
        <w:t>Učitelj</w:t>
      </w:r>
      <w:r w:rsidR="00CD3265" w:rsidRPr="007F0A38">
        <w:rPr>
          <w:rFonts w:asciiTheme="minorHAnsi" w:hAnsiTheme="minorHAnsi" w:cstheme="minorHAnsi"/>
          <w:b/>
        </w:rPr>
        <w:t>i</w:t>
      </w:r>
      <w:r w:rsidRPr="007F0A38">
        <w:rPr>
          <w:rFonts w:asciiTheme="minorHAnsi" w:hAnsiTheme="minorHAnsi" w:cstheme="minorHAnsi"/>
          <w:b/>
        </w:rPr>
        <w:t xml:space="preserve"> savjetni</w:t>
      </w:r>
      <w:r w:rsidR="00CD3265" w:rsidRPr="007F0A38">
        <w:rPr>
          <w:rFonts w:asciiTheme="minorHAnsi" w:hAnsiTheme="minorHAnsi" w:cstheme="minorHAnsi"/>
          <w:b/>
        </w:rPr>
        <w:t>ci</w:t>
      </w:r>
      <w:r w:rsidR="006155A9">
        <w:rPr>
          <w:rFonts w:asciiTheme="minorHAnsi" w:hAnsiTheme="minorHAnsi" w:cstheme="minorHAnsi"/>
          <w:b/>
        </w:rPr>
        <w:t xml:space="preserve"> su:</w:t>
      </w:r>
    </w:p>
    <w:p w:rsidR="006073A4" w:rsidRPr="007F0A38" w:rsidRDefault="006073A4" w:rsidP="006073A4">
      <w:pPr>
        <w:pStyle w:val="ListParagraph"/>
        <w:jc w:val="both"/>
        <w:rPr>
          <w:rFonts w:asciiTheme="minorHAnsi" w:hAnsiTheme="minorHAnsi" w:cstheme="minorHAnsi"/>
          <w:b/>
        </w:rPr>
      </w:pPr>
    </w:p>
    <w:p w:rsidR="009E234A" w:rsidRPr="00910CF2" w:rsidRDefault="006155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Barica Matijević</w:t>
      </w:r>
      <w:r w:rsidR="005F7E33">
        <w:rPr>
          <w:rFonts w:asciiTheme="minorHAnsi" w:hAnsiTheme="minorHAnsi" w:cstheme="minorHAnsi"/>
          <w:lang w:eastAsia="hr-HR"/>
        </w:rPr>
        <w:t xml:space="preserve"> </w:t>
      </w:r>
      <w:r>
        <w:rPr>
          <w:rFonts w:asciiTheme="minorHAnsi" w:hAnsiTheme="minorHAnsi" w:cstheme="minorHAnsi"/>
          <w:lang w:eastAsia="hr-HR"/>
        </w:rPr>
        <w:t>- r</w:t>
      </w:r>
      <w:r w:rsidR="009E234A" w:rsidRPr="00910CF2">
        <w:rPr>
          <w:rFonts w:asciiTheme="minorHAnsi" w:hAnsiTheme="minorHAnsi" w:cstheme="minorHAnsi"/>
          <w:lang w:eastAsia="hr-HR"/>
        </w:rPr>
        <w:t>azredna nastava</w:t>
      </w:r>
      <w:r>
        <w:rPr>
          <w:rFonts w:asciiTheme="minorHAnsi" w:hAnsiTheme="minorHAnsi" w:cstheme="minorHAnsi"/>
          <w:lang w:eastAsia="hr-HR"/>
        </w:rPr>
        <w:t>,</w:t>
      </w:r>
    </w:p>
    <w:p w:rsidR="00730035" w:rsidRPr="00910CF2" w:rsidRDefault="00CD326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Ruž</w:t>
      </w:r>
      <w:r w:rsidR="006155A9">
        <w:rPr>
          <w:rFonts w:asciiTheme="minorHAnsi" w:hAnsiTheme="minorHAnsi" w:cstheme="minorHAnsi"/>
          <w:lang w:eastAsia="hr-HR"/>
        </w:rPr>
        <w:t>ica Suton – r</w:t>
      </w:r>
      <w:r w:rsidR="00783D42">
        <w:rPr>
          <w:rFonts w:asciiTheme="minorHAnsi" w:hAnsiTheme="minorHAnsi" w:cstheme="minorHAnsi"/>
          <w:lang w:eastAsia="hr-HR"/>
        </w:rPr>
        <w:t>azredna nastava</w:t>
      </w:r>
      <w:r w:rsidR="006155A9">
        <w:rPr>
          <w:rFonts w:asciiTheme="minorHAnsi" w:hAnsiTheme="minorHAnsi" w:cstheme="minorHAnsi"/>
          <w:lang w:eastAsia="hr-HR"/>
        </w:rPr>
        <w:t>,</w:t>
      </w:r>
    </w:p>
    <w:p w:rsidR="00CB753E" w:rsidRPr="00910CF2" w:rsidRDefault="00CB753E" w:rsidP="00CB753E">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w:t>
      </w:r>
      <w:r w:rsidR="005F7E33">
        <w:rPr>
          <w:rFonts w:asciiTheme="minorHAnsi" w:hAnsiTheme="minorHAnsi" w:cstheme="minorHAnsi"/>
          <w:lang w:eastAsia="hr-HR"/>
        </w:rPr>
        <w:t xml:space="preserve"> </w:t>
      </w:r>
      <w:r w:rsidRPr="00910CF2">
        <w:rPr>
          <w:rFonts w:asciiTheme="minorHAnsi" w:hAnsiTheme="minorHAnsi" w:cstheme="minorHAnsi"/>
          <w:lang w:eastAsia="hr-HR"/>
        </w:rPr>
        <w:t>r- Povijest</w:t>
      </w:r>
      <w:r w:rsidR="006155A9">
        <w:rPr>
          <w:rFonts w:asciiTheme="minorHAnsi" w:hAnsiTheme="minorHAnsi" w:cstheme="minorHAnsi"/>
          <w:lang w:eastAsia="hr-HR"/>
        </w:rPr>
        <w:t>,</w:t>
      </w:r>
    </w:p>
    <w:p w:rsidR="00CB753E" w:rsidRDefault="00CB753E" w:rsidP="00CB753E">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Jasminka Hajpek</w:t>
      </w:r>
      <w:r w:rsidR="005F7E33">
        <w:rPr>
          <w:rFonts w:asciiTheme="minorHAnsi" w:hAnsiTheme="minorHAnsi" w:cstheme="minorHAnsi"/>
          <w:lang w:eastAsia="hr-HR"/>
        </w:rPr>
        <w:t xml:space="preserve"> </w:t>
      </w:r>
      <w:r w:rsidRPr="00910CF2">
        <w:rPr>
          <w:rFonts w:asciiTheme="minorHAnsi" w:hAnsiTheme="minorHAnsi" w:cstheme="minorHAnsi"/>
          <w:lang w:eastAsia="hr-HR"/>
        </w:rPr>
        <w:t>- Njemački jezik</w:t>
      </w:r>
      <w:r w:rsidR="006155A9">
        <w:rPr>
          <w:rFonts w:asciiTheme="minorHAnsi" w:hAnsiTheme="minorHAnsi" w:cstheme="minorHAnsi"/>
          <w:lang w:eastAsia="hr-HR"/>
        </w:rPr>
        <w:t>,</w:t>
      </w:r>
    </w:p>
    <w:p w:rsidR="00C242B9" w:rsidRPr="00910CF2" w:rsidRDefault="00C242B9" w:rsidP="00C242B9">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Jadranka Đaković</w:t>
      </w:r>
      <w:r w:rsidR="005F7E33">
        <w:rPr>
          <w:rFonts w:asciiTheme="minorHAnsi" w:hAnsiTheme="minorHAnsi" w:cstheme="minorHAnsi"/>
          <w:lang w:eastAsia="hr-HR"/>
        </w:rPr>
        <w:t xml:space="preserve"> </w:t>
      </w:r>
      <w:r w:rsidRPr="00910CF2">
        <w:rPr>
          <w:rFonts w:asciiTheme="minorHAnsi" w:hAnsiTheme="minorHAnsi" w:cstheme="minorHAnsi"/>
          <w:lang w:eastAsia="hr-HR"/>
        </w:rPr>
        <w:t>- Geografija</w:t>
      </w:r>
      <w:r w:rsidR="006155A9">
        <w:rPr>
          <w:rFonts w:asciiTheme="minorHAnsi" w:hAnsiTheme="minorHAnsi" w:cstheme="minorHAnsi"/>
          <w:lang w:eastAsia="hr-HR"/>
        </w:rPr>
        <w:t>.</w:t>
      </w:r>
    </w:p>
    <w:p w:rsidR="00C242B9" w:rsidRPr="00910CF2" w:rsidRDefault="00C242B9" w:rsidP="00CB753E">
      <w:pPr>
        <w:spacing w:line="240" w:lineRule="auto"/>
        <w:jc w:val="both"/>
        <w:rPr>
          <w:rFonts w:asciiTheme="minorHAnsi" w:hAnsiTheme="minorHAnsi" w:cstheme="minorHAnsi"/>
          <w:lang w:eastAsia="hr-HR"/>
        </w:rPr>
      </w:pPr>
    </w:p>
    <w:p w:rsidR="007F0A38" w:rsidRDefault="006155A9" w:rsidP="007F0A38">
      <w:pPr>
        <w:pStyle w:val="ListParagraph"/>
        <w:numPr>
          <w:ilvl w:val="0"/>
          <w:numId w:val="26"/>
        </w:numPr>
        <w:jc w:val="both"/>
        <w:rPr>
          <w:rFonts w:asciiTheme="minorHAnsi" w:hAnsiTheme="minorHAnsi" w:cstheme="minorHAnsi"/>
          <w:b/>
        </w:rPr>
      </w:pPr>
      <w:r>
        <w:rPr>
          <w:rFonts w:asciiTheme="minorHAnsi" w:hAnsiTheme="minorHAnsi" w:cstheme="minorHAnsi"/>
          <w:b/>
        </w:rPr>
        <w:t>Voditelji ŽSV-a  su:</w:t>
      </w:r>
    </w:p>
    <w:p w:rsidR="006073A4" w:rsidRPr="007F0A38" w:rsidRDefault="006073A4" w:rsidP="006073A4">
      <w:pPr>
        <w:pStyle w:val="ListParagraph"/>
        <w:jc w:val="both"/>
        <w:rPr>
          <w:rFonts w:asciiTheme="minorHAnsi" w:hAnsiTheme="minorHAnsi" w:cstheme="minorHAnsi"/>
          <w:b/>
        </w:rPr>
      </w:pPr>
    </w:p>
    <w:p w:rsidR="008C6BD9" w:rsidRPr="00910CF2" w:rsidRDefault="006155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Ružica Suton – r</w:t>
      </w:r>
      <w:r w:rsidR="008C6BD9" w:rsidRPr="00910CF2">
        <w:rPr>
          <w:rFonts w:asciiTheme="minorHAnsi" w:hAnsiTheme="minorHAnsi" w:cstheme="minorHAnsi"/>
          <w:lang w:eastAsia="hr-HR"/>
        </w:rPr>
        <w:t>azredna nastava</w:t>
      </w:r>
      <w:r>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Ana </w:t>
      </w:r>
      <w:r w:rsidR="00A46901">
        <w:rPr>
          <w:rFonts w:asciiTheme="minorHAnsi" w:hAnsiTheme="minorHAnsi" w:cstheme="minorHAnsi"/>
          <w:lang w:eastAsia="hr-HR"/>
        </w:rPr>
        <w:t>Marija Biršić Glibo – Vjeronauk</w:t>
      </w:r>
      <w:r w:rsidR="006155A9">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Jasminka Hajpek – Njemački jezik</w:t>
      </w:r>
      <w:r w:rsidR="006155A9">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PŠ Vidovci voditelj</w:t>
      </w:r>
      <w:r w:rsidR="00AC41C0" w:rsidRPr="00910CF2">
        <w:rPr>
          <w:rFonts w:asciiTheme="minorHAnsi" w:hAnsiTheme="minorHAnsi" w:cstheme="minorHAnsi"/>
          <w:lang w:eastAsia="hr-HR"/>
        </w:rPr>
        <w:t>ica</w:t>
      </w:r>
      <w:r w:rsidRPr="00910CF2">
        <w:rPr>
          <w:rFonts w:asciiTheme="minorHAnsi" w:hAnsiTheme="minorHAnsi" w:cstheme="minorHAnsi"/>
          <w:lang w:eastAsia="hr-HR"/>
        </w:rPr>
        <w:t xml:space="preserve"> je </w:t>
      </w:r>
      <w:r w:rsidR="0095705D" w:rsidRPr="00910CF2">
        <w:rPr>
          <w:rFonts w:asciiTheme="minorHAnsi" w:hAnsiTheme="minorHAnsi" w:cstheme="minorHAnsi"/>
          <w:lang w:eastAsia="hr-HR"/>
        </w:rPr>
        <w:t>Josipa Valentić</w:t>
      </w:r>
      <w:r w:rsidRPr="00910CF2">
        <w:rPr>
          <w:rFonts w:asciiTheme="minorHAnsi" w:hAnsiTheme="minorHAnsi" w:cstheme="minorHAnsi"/>
          <w:lang w:eastAsia="hr-HR"/>
        </w:rPr>
        <w:t>, dipl.</w:t>
      </w:r>
      <w:r w:rsidR="003C0943" w:rsidRPr="00910CF2">
        <w:rPr>
          <w:rFonts w:asciiTheme="minorHAnsi" w:hAnsiTheme="minorHAnsi" w:cstheme="minorHAnsi"/>
          <w:lang w:eastAsia="hr-HR"/>
        </w:rPr>
        <w:t xml:space="preserve"> </w:t>
      </w:r>
      <w:r w:rsidR="0095705D" w:rsidRPr="00910CF2">
        <w:rPr>
          <w:rFonts w:asciiTheme="minorHAnsi" w:hAnsiTheme="minorHAnsi" w:cstheme="minorHAnsi"/>
          <w:lang w:eastAsia="hr-HR"/>
        </w:rPr>
        <w:t>teolog</w:t>
      </w:r>
      <w:r w:rsidR="005F7E33">
        <w:rPr>
          <w:rFonts w:asciiTheme="minorHAnsi" w:hAnsiTheme="minorHAnsi" w:cstheme="minorHAnsi"/>
          <w:lang w:eastAsia="hr-HR"/>
        </w:rPr>
        <w:t>, a u M</w:t>
      </w:r>
      <w:r w:rsidRPr="00910CF2">
        <w:rPr>
          <w:rFonts w:asciiTheme="minorHAnsi" w:hAnsiTheme="minorHAnsi" w:cstheme="minorHAnsi"/>
          <w:lang w:eastAsia="hr-HR"/>
        </w:rPr>
        <w:t xml:space="preserve">atičnoj školi </w:t>
      </w:r>
      <w:r w:rsidR="00441DC8">
        <w:rPr>
          <w:rFonts w:asciiTheme="minorHAnsi" w:hAnsiTheme="minorHAnsi" w:cstheme="minorHAnsi"/>
          <w:lang w:eastAsia="hr-HR"/>
        </w:rPr>
        <w:t>Igor Soldić, magistar informatike</w:t>
      </w:r>
      <w:r w:rsidR="006155A9">
        <w:rPr>
          <w:rFonts w:asciiTheme="minorHAnsi" w:hAnsiTheme="minorHAnsi" w:cstheme="minorHAnsi"/>
          <w:lang w:eastAsia="hr-HR"/>
        </w:rPr>
        <w:t>.</w:t>
      </w:r>
    </w:p>
    <w:p w:rsidR="00CD3265"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Školi djeluje aktiv učitelja razredne nastave, aktiv učitelja prirodne grupe predmeta te aktiv uči</w:t>
      </w:r>
      <w:r w:rsidR="00E727A6">
        <w:rPr>
          <w:rFonts w:asciiTheme="minorHAnsi" w:hAnsiTheme="minorHAnsi" w:cstheme="minorHAnsi"/>
          <w:lang w:eastAsia="hr-HR"/>
        </w:rPr>
        <w:t>telja društvene grupe predmeta.</w:t>
      </w:r>
    </w:p>
    <w:p w:rsidR="00E727A6" w:rsidRPr="00910CF2" w:rsidRDefault="00E727A6"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E727A6">
        <w:rPr>
          <w:rFonts w:asciiTheme="minorHAnsi" w:hAnsiTheme="minorHAnsi" w:cstheme="minorHAnsi"/>
          <w:b/>
          <w:bCs/>
          <w:lang w:eastAsia="hr-HR"/>
        </w:rPr>
        <w:t>2.2.</w:t>
      </w:r>
      <w:r w:rsidRPr="00910CF2">
        <w:rPr>
          <w:rFonts w:asciiTheme="minorHAnsi" w:hAnsiTheme="minorHAnsi" w:cstheme="minorHAnsi"/>
          <w:b/>
          <w:bCs/>
          <w:lang w:eastAsia="hr-HR"/>
        </w:rPr>
        <w:t xml:space="preserve"> PODATCI O RAVNATELJU, STRUČNIM SURADNICIMA, TAJNICI I </w:t>
      </w:r>
      <w:r w:rsidR="008C6BD9" w:rsidRPr="00910CF2">
        <w:rPr>
          <w:rFonts w:asciiTheme="minorHAnsi" w:hAnsiTheme="minorHAnsi" w:cstheme="minorHAnsi"/>
          <w:b/>
          <w:bCs/>
          <w:lang w:eastAsia="hr-HR"/>
        </w:rPr>
        <w:t xml:space="preserve"> A</w:t>
      </w:r>
      <w:r w:rsidRPr="00910CF2">
        <w:rPr>
          <w:rFonts w:asciiTheme="minorHAnsi" w:hAnsiTheme="minorHAnsi" w:cstheme="minorHAnsi"/>
          <w:b/>
          <w:bCs/>
          <w:lang w:eastAsia="hr-HR"/>
        </w:rPr>
        <w:t>DMINISTRATIVNO-TEHNIČKIM DJELATNICIMA</w:t>
      </w:r>
    </w:p>
    <w:tbl>
      <w:tblPr>
        <w:tblW w:w="981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200"/>
        <w:gridCol w:w="1000"/>
        <w:gridCol w:w="1000"/>
        <w:gridCol w:w="2500"/>
        <w:gridCol w:w="1058"/>
        <w:gridCol w:w="2058"/>
      </w:tblGrid>
      <w:tr w:rsidR="009E234A" w:rsidRPr="00910CF2">
        <w:tc>
          <w:tcPr>
            <w:tcW w:w="2200"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Ime i prezime</w:t>
            </w:r>
          </w:p>
        </w:tc>
        <w:tc>
          <w:tcPr>
            <w:tcW w:w="1000"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Godina</w:t>
            </w:r>
          </w:p>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rođenja</w:t>
            </w:r>
          </w:p>
        </w:tc>
        <w:tc>
          <w:tcPr>
            <w:tcW w:w="1000"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Godine</w:t>
            </w:r>
          </w:p>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staža</w:t>
            </w:r>
          </w:p>
        </w:tc>
        <w:tc>
          <w:tcPr>
            <w:tcW w:w="2500"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Struka</w:t>
            </w:r>
          </w:p>
        </w:tc>
        <w:tc>
          <w:tcPr>
            <w:tcW w:w="1058"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Stupanj</w:t>
            </w:r>
          </w:p>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šk.spr.</w:t>
            </w:r>
          </w:p>
        </w:tc>
        <w:tc>
          <w:tcPr>
            <w:tcW w:w="2058"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dužnost</w:t>
            </w:r>
          </w:p>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koju obnaša</w:t>
            </w:r>
          </w:p>
        </w:tc>
      </w:tr>
      <w:tr w:rsidR="009E234A" w:rsidRPr="00910CF2">
        <w:trPr>
          <w:trHeight w:val="365"/>
        </w:trPr>
        <w:tc>
          <w:tcPr>
            <w:tcW w:w="9816" w:type="dxa"/>
            <w:gridSpan w:val="6"/>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lang w:eastAsia="hr-HR"/>
              </w:rPr>
              <w:t>RAVNATELJ</w:t>
            </w:r>
          </w:p>
        </w:tc>
      </w:tr>
      <w:tr w:rsidR="009E234A" w:rsidRPr="00910CF2">
        <w:tc>
          <w:tcPr>
            <w:tcW w:w="22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Samardžija</w:t>
            </w:r>
          </w:p>
        </w:tc>
        <w:tc>
          <w:tcPr>
            <w:tcW w:w="10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1000" w:type="dxa"/>
            <w:tcBorders>
              <w:bottom w:val="double" w:sz="4" w:space="0" w:color="auto"/>
            </w:tcBorders>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tcBorders>
              <w:bottom w:val="double" w:sz="4" w:space="0" w:color="auto"/>
            </w:tcBorders>
            <w:vAlign w:val="center"/>
          </w:tcPr>
          <w:p w:rsidR="009E234A" w:rsidRPr="00910CF2" w:rsidRDefault="005F7E33" w:rsidP="00C659AF">
            <w:pPr>
              <w:spacing w:line="240" w:lineRule="auto"/>
              <w:jc w:val="both"/>
              <w:rPr>
                <w:rFonts w:asciiTheme="minorHAnsi" w:hAnsiTheme="minorHAnsi" w:cstheme="minorHAnsi"/>
                <w:color w:val="FF0000"/>
                <w:lang w:eastAsia="hr-HR"/>
              </w:rPr>
            </w:pPr>
            <w:r>
              <w:rPr>
                <w:rFonts w:asciiTheme="minorHAnsi" w:hAnsiTheme="minorHAnsi" w:cstheme="minorHAnsi"/>
                <w:lang w:eastAsia="hr-HR"/>
              </w:rPr>
              <w:t>d</w:t>
            </w:r>
            <w:r w:rsidR="006155A9">
              <w:rPr>
                <w:rFonts w:asciiTheme="minorHAnsi" w:hAnsiTheme="minorHAnsi" w:cstheme="minorHAnsi"/>
                <w:lang w:eastAsia="hr-HR"/>
              </w:rPr>
              <w:t>ipl. g</w:t>
            </w:r>
            <w:r w:rsidR="009E234A" w:rsidRPr="00910CF2">
              <w:rPr>
                <w:rFonts w:asciiTheme="minorHAnsi" w:hAnsiTheme="minorHAnsi" w:cstheme="minorHAnsi"/>
                <w:lang w:eastAsia="hr-HR"/>
              </w:rPr>
              <w:t>eograf</w:t>
            </w:r>
          </w:p>
        </w:tc>
        <w:tc>
          <w:tcPr>
            <w:tcW w:w="1058"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lang w:eastAsia="hr-HR"/>
              </w:rPr>
              <w:t>VSS</w:t>
            </w:r>
          </w:p>
        </w:tc>
        <w:tc>
          <w:tcPr>
            <w:tcW w:w="2058" w:type="dxa"/>
            <w:tcBorders>
              <w:bottom w:val="doub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p>
        </w:tc>
      </w:tr>
      <w:tr w:rsidR="009E234A" w:rsidRPr="00910CF2">
        <w:trPr>
          <w:trHeight w:val="432"/>
        </w:trPr>
        <w:tc>
          <w:tcPr>
            <w:tcW w:w="9816" w:type="dxa"/>
            <w:gridSpan w:val="6"/>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STRUČNI SURADNICI</w:t>
            </w:r>
          </w:p>
        </w:tc>
      </w:tr>
      <w:tr w:rsidR="009E234A" w:rsidRPr="00910CF2">
        <w:trPr>
          <w:trHeight w:val="313"/>
        </w:trPr>
        <w:tc>
          <w:tcPr>
            <w:tcW w:w="22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Marina Arbanas</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rof.</w:t>
            </w:r>
            <w:r w:rsidR="00897E12"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soc. pedagog</w:t>
            </w:r>
            <w:r>
              <w:rPr>
                <w:rFonts w:asciiTheme="minorHAnsi" w:hAnsiTheme="minorHAnsi" w:cstheme="minorHAnsi"/>
                <w:lang w:eastAsia="hr-HR"/>
              </w:rPr>
              <w:t>inja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efektolog</w:t>
            </w:r>
            <w:r>
              <w:rPr>
                <w:rFonts w:asciiTheme="minorHAnsi" w:hAnsiTheme="minorHAnsi" w:cstheme="minorHAnsi"/>
                <w:lang w:eastAsia="hr-HR"/>
              </w:rPr>
              <w:t>inja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Pačić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pr</w:t>
            </w:r>
            <w:r w:rsidR="009E234A" w:rsidRPr="00910CF2">
              <w:rPr>
                <w:rFonts w:asciiTheme="minorHAnsi" w:hAnsiTheme="minorHAnsi" w:cstheme="minorHAnsi"/>
                <w:lang w:eastAsia="hr-HR"/>
              </w:rPr>
              <w:t>of. hrv. jezika i književnosti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i dipl. </w:t>
            </w:r>
            <w:r w:rsidR="007F0A38">
              <w:rPr>
                <w:rFonts w:asciiTheme="minorHAnsi" w:hAnsiTheme="minorHAnsi" w:cstheme="minorHAnsi"/>
                <w:lang w:eastAsia="hr-HR"/>
              </w:rPr>
              <w:t>k</w:t>
            </w:r>
            <w:r w:rsidRPr="00910CF2">
              <w:rPr>
                <w:rFonts w:asciiTheme="minorHAnsi" w:hAnsiTheme="minorHAnsi" w:cstheme="minorHAnsi"/>
                <w:lang w:eastAsia="hr-HR"/>
              </w:rPr>
              <w:t>njižničar</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njižničar</w:t>
            </w:r>
            <w:r>
              <w:rPr>
                <w:rFonts w:asciiTheme="minorHAnsi" w:hAnsiTheme="minorHAnsi" w:cstheme="minorHAnsi"/>
                <w:lang w:eastAsia="hr-HR"/>
              </w:rPr>
              <w:t>ka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Jadranka Pok</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 xml:space="preserve">ipl. </w:t>
            </w:r>
            <w:r w:rsidR="007F0A38">
              <w:rPr>
                <w:rFonts w:asciiTheme="minorHAnsi" w:hAnsiTheme="minorHAnsi" w:cstheme="minorHAnsi"/>
                <w:lang w:eastAsia="hr-HR"/>
              </w:rPr>
              <w:t>p</w:t>
            </w:r>
            <w:r w:rsidR="009E234A" w:rsidRPr="00910CF2">
              <w:rPr>
                <w:rFonts w:asciiTheme="minorHAnsi" w:hAnsiTheme="minorHAnsi" w:cstheme="minorHAnsi"/>
                <w:lang w:eastAsia="hr-HR"/>
              </w:rPr>
              <w:t>edagog</w:t>
            </w:r>
            <w:r>
              <w:rPr>
                <w:rFonts w:asciiTheme="minorHAnsi" w:hAnsiTheme="minorHAnsi" w:cstheme="minorHAnsi"/>
                <w:lang w:eastAsia="hr-HR"/>
              </w:rPr>
              <w:t>inja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edagog</w:t>
            </w:r>
            <w:r>
              <w:rPr>
                <w:rFonts w:asciiTheme="minorHAnsi" w:hAnsiTheme="minorHAnsi" w:cstheme="minorHAnsi"/>
                <w:lang w:eastAsia="hr-HR"/>
              </w:rPr>
              <w:t>inja</w:t>
            </w:r>
          </w:p>
        </w:tc>
      </w:tr>
      <w:tr w:rsidR="009E234A" w:rsidRPr="00910CF2">
        <w:tc>
          <w:tcPr>
            <w:tcW w:w="22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Anita Zec</w:t>
            </w:r>
            <w:r w:rsidR="001B3CF8" w:rsidRPr="00910CF2">
              <w:rPr>
                <w:rFonts w:asciiTheme="minorHAnsi" w:hAnsiTheme="minorHAnsi" w:cstheme="minorHAnsi"/>
                <w:lang w:eastAsia="hr-HR"/>
              </w:rPr>
              <w:t xml:space="preserve"> Kresina</w:t>
            </w:r>
          </w:p>
        </w:tc>
        <w:tc>
          <w:tcPr>
            <w:tcW w:w="10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2500" w:type="dxa"/>
            <w:tcBorders>
              <w:bottom w:val="double" w:sz="4" w:space="0" w:color="auto"/>
            </w:tcBorders>
            <w:vAlign w:val="center"/>
          </w:tcPr>
          <w:p w:rsidR="009E234A" w:rsidRPr="00910CF2" w:rsidRDefault="005F7E33" w:rsidP="005F7E33">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ipl. psiholog</w:t>
            </w:r>
            <w:r>
              <w:rPr>
                <w:rFonts w:asciiTheme="minorHAnsi" w:hAnsiTheme="minorHAnsi" w:cstheme="minorHAnsi"/>
                <w:lang w:eastAsia="hr-HR"/>
              </w:rPr>
              <w:t>inja,</w:t>
            </w:r>
            <w:r w:rsidR="009E234A" w:rsidRPr="00910CF2">
              <w:rPr>
                <w:rFonts w:asciiTheme="minorHAnsi" w:hAnsiTheme="minorHAnsi" w:cstheme="minorHAnsi"/>
                <w:lang w:eastAsia="hr-HR"/>
              </w:rPr>
              <w:t xml:space="preserve"> prof.</w:t>
            </w:r>
          </w:p>
        </w:tc>
        <w:tc>
          <w:tcPr>
            <w:tcW w:w="1058"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58" w:type="dxa"/>
            <w:tcBorders>
              <w:bottom w:val="doub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siholog</w:t>
            </w:r>
            <w:r>
              <w:rPr>
                <w:rFonts w:asciiTheme="minorHAnsi" w:hAnsiTheme="minorHAnsi" w:cstheme="minorHAnsi"/>
                <w:lang w:eastAsia="hr-HR"/>
              </w:rPr>
              <w:t>inja</w:t>
            </w:r>
          </w:p>
        </w:tc>
      </w:tr>
      <w:tr w:rsidR="009E234A" w:rsidRPr="00910CF2">
        <w:trPr>
          <w:trHeight w:val="346"/>
        </w:trPr>
        <w:tc>
          <w:tcPr>
            <w:tcW w:w="9816" w:type="dxa"/>
            <w:gridSpan w:val="6"/>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TAJNICA I ADMINISTRATIVNI DJELATNICI</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Sanja Krpan</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pravni pravnik</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VŠS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ajnica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Mirjana Njavro</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 xml:space="preserve">konom. </w:t>
            </w:r>
            <w:r w:rsidR="006155A9">
              <w:rPr>
                <w:rFonts w:asciiTheme="minorHAnsi" w:hAnsiTheme="minorHAnsi" w:cstheme="minorHAnsi"/>
                <w:lang w:eastAsia="hr-HR"/>
              </w:rPr>
              <w:t>t</w:t>
            </w:r>
            <w:r w:rsidR="009E234A" w:rsidRPr="00910CF2">
              <w:rPr>
                <w:rFonts w:asciiTheme="minorHAnsi" w:hAnsiTheme="minorHAnsi" w:cstheme="minorHAnsi"/>
                <w:lang w:eastAsia="hr-HR"/>
              </w:rPr>
              <w:t>ehničar</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VŠS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financijsko- računovodstvena </w:t>
            </w:r>
            <w:r w:rsidR="009E234A" w:rsidRPr="00910CF2">
              <w:rPr>
                <w:rFonts w:asciiTheme="minorHAnsi" w:hAnsiTheme="minorHAnsi" w:cstheme="minorHAnsi"/>
                <w:lang w:eastAsia="hr-HR"/>
              </w:rPr>
              <w:t>referent</w:t>
            </w:r>
            <w:r>
              <w:rPr>
                <w:rFonts w:asciiTheme="minorHAnsi" w:hAnsiTheme="minorHAnsi" w:cstheme="minorHAnsi"/>
                <w:lang w:eastAsia="hr-HR"/>
              </w:rPr>
              <w:t>ica</w:t>
            </w:r>
          </w:p>
        </w:tc>
      </w:tr>
      <w:tr w:rsidR="009E234A" w:rsidRPr="00910CF2">
        <w:tc>
          <w:tcPr>
            <w:tcW w:w="22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Mandić</w:t>
            </w:r>
          </w:p>
        </w:tc>
        <w:tc>
          <w:tcPr>
            <w:tcW w:w="10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tcBorders>
              <w:bottom w:val="single" w:sz="2" w:space="0" w:color="000000"/>
            </w:tcBorders>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tcBorders>
              <w:bottom w:val="single" w:sz="2" w:space="0" w:color="000000"/>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 xml:space="preserve">konom. </w:t>
            </w:r>
            <w:r w:rsidR="006155A9">
              <w:rPr>
                <w:rFonts w:asciiTheme="minorHAnsi" w:hAnsiTheme="minorHAnsi" w:cstheme="minorHAnsi"/>
                <w:lang w:eastAsia="hr-HR"/>
              </w:rPr>
              <w:t>t</w:t>
            </w:r>
            <w:r w:rsidR="009E234A" w:rsidRPr="00910CF2">
              <w:rPr>
                <w:rFonts w:asciiTheme="minorHAnsi" w:hAnsiTheme="minorHAnsi" w:cstheme="minorHAnsi"/>
                <w:lang w:eastAsia="hr-HR"/>
              </w:rPr>
              <w:t>ehničar</w:t>
            </w:r>
          </w:p>
        </w:tc>
        <w:tc>
          <w:tcPr>
            <w:tcW w:w="1058"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računovodstvena</w:t>
            </w:r>
            <w:r w:rsidR="009E234A" w:rsidRPr="00910CF2">
              <w:rPr>
                <w:rFonts w:asciiTheme="minorHAnsi" w:hAnsiTheme="minorHAnsi" w:cstheme="minorHAnsi"/>
                <w:lang w:eastAsia="hr-HR"/>
              </w:rPr>
              <w:t xml:space="preserve"> referent</w:t>
            </w:r>
            <w:r>
              <w:rPr>
                <w:rFonts w:asciiTheme="minorHAnsi" w:hAnsiTheme="minorHAnsi" w:cstheme="minorHAnsi"/>
                <w:lang w:eastAsia="hr-HR"/>
              </w:rPr>
              <w:t>ica</w:t>
            </w:r>
          </w:p>
        </w:tc>
      </w:tr>
      <w:tr w:rsidR="009E234A" w:rsidRPr="00910CF2">
        <w:trPr>
          <w:trHeight w:val="397"/>
        </w:trPr>
        <w:tc>
          <w:tcPr>
            <w:tcW w:w="9816" w:type="dxa"/>
            <w:gridSpan w:val="6"/>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TEHNIČKI DJELATNICI</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Jozić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bookmarkStart w:id="0" w:name="_GoBack"/>
            <w:bookmarkEnd w:id="0"/>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9E234A" w:rsidRPr="00910CF2">
              <w:rPr>
                <w:rFonts w:asciiTheme="minorHAnsi" w:hAnsiTheme="minorHAnsi" w:cstheme="minorHAnsi"/>
                <w:lang w:eastAsia="hr-HR"/>
              </w:rPr>
              <w:t>esar-kobasičar</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Mara Tomašević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w:t>
            </w:r>
            <w:r>
              <w:rPr>
                <w:rFonts w:asciiTheme="minorHAnsi" w:hAnsiTheme="minorHAnsi" w:cstheme="minorHAnsi"/>
                <w:lang w:eastAsia="hr-HR"/>
              </w:rPr>
              <w:t>ica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Željko Drkulec</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lektrotehničar</w:t>
            </w:r>
          </w:p>
        </w:tc>
        <w:tc>
          <w:tcPr>
            <w:tcW w:w="1058" w:type="dxa"/>
            <w:vAlign w:val="center"/>
          </w:tcPr>
          <w:p w:rsidR="009E234A" w:rsidRPr="00910CF2" w:rsidRDefault="00251F5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omar</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Brigita Matijašević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 djelatnica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rsidTr="00CB753E">
        <w:trPr>
          <w:trHeight w:val="456"/>
        </w:trPr>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Ruža Gavran</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 djelatnica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trPr>
          <w:trHeight w:val="220"/>
        </w:trPr>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Martina Ratmajer</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5F7E33">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rgov</w:t>
            </w:r>
            <w:r>
              <w:rPr>
                <w:rFonts w:asciiTheme="minorHAnsi" w:hAnsiTheme="minorHAnsi" w:cstheme="minorHAnsi"/>
                <w:lang w:eastAsia="hr-HR"/>
              </w:rPr>
              <w:t>kinja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Slavica Prpić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25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 djelatnica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tc>
          <w:tcPr>
            <w:tcW w:w="22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Mira Matonoha</w:t>
            </w:r>
          </w:p>
        </w:tc>
        <w:tc>
          <w:tcPr>
            <w:tcW w:w="10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tcBorders>
              <w:bottom w:val="double" w:sz="4" w:space="0" w:color="auto"/>
            </w:tcBorders>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 djelatnica</w:t>
            </w:r>
          </w:p>
        </w:tc>
        <w:tc>
          <w:tcPr>
            <w:tcW w:w="1058"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058" w:type="dxa"/>
            <w:tcBorders>
              <w:bottom w:val="doub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bl>
    <w:p w:rsidR="009E234A" w:rsidRDefault="009E234A" w:rsidP="00C659AF">
      <w:pPr>
        <w:spacing w:line="240" w:lineRule="auto"/>
        <w:jc w:val="both"/>
        <w:rPr>
          <w:rFonts w:asciiTheme="minorHAnsi" w:hAnsiTheme="minorHAnsi" w:cstheme="minorHAnsi"/>
          <w:b/>
          <w:bCs/>
          <w:lang w:eastAsia="hr-HR"/>
        </w:rPr>
      </w:pPr>
    </w:p>
    <w:p w:rsidR="00240D4C" w:rsidRPr="00910CF2" w:rsidRDefault="00240D4C"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lang w:eastAsia="hr-HR"/>
        </w:rPr>
        <w:lastRenderedPageBreak/>
        <w:t xml:space="preserve">2.3. </w:t>
      </w:r>
      <w:r w:rsidRPr="00910CF2">
        <w:rPr>
          <w:rFonts w:asciiTheme="minorHAnsi" w:hAnsiTheme="minorHAnsi" w:cstheme="minorHAnsi"/>
          <w:b/>
          <w:bCs/>
          <w:caps/>
          <w:lang w:eastAsia="hr-HR"/>
        </w:rPr>
        <w:t>Radno vrijeme ravnatelja, stručnih suradnika, tajnika i</w:t>
      </w:r>
      <w:r w:rsidR="000908B2" w:rsidRPr="00910CF2">
        <w:rPr>
          <w:rFonts w:asciiTheme="minorHAnsi" w:hAnsiTheme="minorHAnsi" w:cstheme="minorHAnsi"/>
          <w:b/>
          <w:bCs/>
          <w:caps/>
          <w:lang w:eastAsia="hr-HR"/>
        </w:rPr>
        <w:t xml:space="preserve"> </w:t>
      </w:r>
      <w:r w:rsidRPr="00910CF2">
        <w:rPr>
          <w:rFonts w:asciiTheme="minorHAnsi" w:hAnsiTheme="minorHAnsi" w:cstheme="minorHAnsi"/>
          <w:b/>
          <w:bCs/>
          <w:caps/>
          <w:lang w:eastAsia="hr-HR"/>
        </w:rPr>
        <w:t>administrativno-tehničkih djelatnika</w:t>
      </w:r>
    </w:p>
    <w:tbl>
      <w:tblPr>
        <w:tblW w:w="946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200"/>
        <w:gridCol w:w="5500"/>
        <w:gridCol w:w="20"/>
        <w:gridCol w:w="1744"/>
      </w:tblGrid>
      <w:tr w:rsidR="009E234A" w:rsidRPr="00910CF2" w:rsidTr="0010580B">
        <w:trPr>
          <w:trHeight w:val="676"/>
        </w:trPr>
        <w:tc>
          <w:tcPr>
            <w:tcW w:w="2200"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tc>
        <w:tc>
          <w:tcPr>
            <w:tcW w:w="5520" w:type="dxa"/>
            <w:gridSpan w:val="2"/>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radni dani</w:t>
            </w:r>
          </w:p>
        </w:tc>
        <w:tc>
          <w:tcPr>
            <w:tcW w:w="1744"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radno vrijeme</w:t>
            </w:r>
          </w:p>
        </w:tc>
      </w:tr>
      <w:tr w:rsidR="009E234A" w:rsidRPr="00910CF2">
        <w:trPr>
          <w:trHeight w:val="365"/>
        </w:trPr>
        <w:tc>
          <w:tcPr>
            <w:tcW w:w="9464" w:type="dxa"/>
            <w:gridSpan w:val="4"/>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lang w:eastAsia="hr-HR"/>
              </w:rPr>
              <w:t>RAVNATELJ</w:t>
            </w:r>
          </w:p>
        </w:tc>
      </w:tr>
      <w:tr w:rsidR="009E234A" w:rsidRPr="00910CF2">
        <w:tc>
          <w:tcPr>
            <w:tcW w:w="22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Samardžija</w:t>
            </w:r>
          </w:p>
        </w:tc>
        <w:tc>
          <w:tcPr>
            <w:tcW w:w="5500" w:type="dxa"/>
            <w:tcBorders>
              <w:bottom w:val="double" w:sz="4" w:space="0" w:color="auto"/>
            </w:tcBorders>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onedjeljak, srijeda i petak</w:t>
            </w:r>
          </w:p>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torak i četvrtak</w:t>
            </w:r>
          </w:p>
        </w:tc>
        <w:tc>
          <w:tcPr>
            <w:tcW w:w="1764" w:type="dxa"/>
            <w:gridSpan w:val="2"/>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16:00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12:00 – 20:00</w:t>
            </w:r>
          </w:p>
        </w:tc>
      </w:tr>
      <w:tr w:rsidR="009E234A" w:rsidRPr="00910CF2">
        <w:trPr>
          <w:trHeight w:val="432"/>
        </w:trPr>
        <w:tc>
          <w:tcPr>
            <w:tcW w:w="9464" w:type="dxa"/>
            <w:gridSpan w:val="4"/>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STRUČNI SURADNICI</w:t>
            </w:r>
          </w:p>
        </w:tc>
      </w:tr>
      <w:tr w:rsidR="009E234A" w:rsidRPr="00910CF2">
        <w:trPr>
          <w:trHeight w:val="313"/>
        </w:trPr>
        <w:tc>
          <w:tcPr>
            <w:tcW w:w="22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Marina Arbanas</w:t>
            </w:r>
          </w:p>
        </w:tc>
        <w:tc>
          <w:tcPr>
            <w:tcW w:w="5500" w:type="dxa"/>
            <w:vAlign w:val="center"/>
          </w:tcPr>
          <w:p w:rsidR="009E234A" w:rsidRPr="00910CF2" w:rsidRDefault="00897E1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utorak, s</w:t>
            </w:r>
            <w:r w:rsidR="00C27F7E" w:rsidRPr="00910CF2">
              <w:rPr>
                <w:rFonts w:asciiTheme="minorHAnsi" w:hAnsiTheme="minorHAnsi" w:cstheme="minorHAnsi"/>
                <w:lang w:eastAsia="hr-HR"/>
              </w:rPr>
              <w:t>rijeda</w:t>
            </w:r>
            <w:r w:rsidR="009E234A" w:rsidRPr="00910CF2">
              <w:rPr>
                <w:rFonts w:asciiTheme="minorHAnsi" w:hAnsiTheme="minorHAnsi" w:cstheme="minorHAnsi"/>
                <w:lang w:eastAsia="hr-HR"/>
              </w:rPr>
              <w:t>, četvrtak</w:t>
            </w:r>
            <w:r w:rsidR="00760804">
              <w:rPr>
                <w:rFonts w:asciiTheme="minorHAnsi" w:hAnsiTheme="minorHAnsi" w:cstheme="minorHAnsi"/>
                <w:lang w:eastAsia="hr-HR"/>
              </w:rPr>
              <w:t xml:space="preserve"> (</w:t>
            </w:r>
            <w:r w:rsidR="00CB753E" w:rsidRPr="00910CF2">
              <w:rPr>
                <w:rFonts w:asciiTheme="minorHAnsi" w:hAnsiTheme="minorHAnsi" w:cstheme="minorHAnsi"/>
                <w:lang w:eastAsia="hr-HR"/>
              </w:rPr>
              <w:t>Vidovci)</w:t>
            </w:r>
            <w:r w:rsidR="009E234A" w:rsidRPr="00910CF2">
              <w:rPr>
                <w:rFonts w:asciiTheme="minorHAnsi" w:hAnsiTheme="minorHAnsi" w:cstheme="minorHAnsi"/>
                <w:lang w:eastAsia="hr-HR"/>
              </w:rPr>
              <w:t xml:space="preserve"> i petak </w:t>
            </w:r>
          </w:p>
          <w:p w:rsidR="009E234A" w:rsidRPr="00910CF2" w:rsidRDefault="00760804" w:rsidP="00897E12">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C27F7E" w:rsidRPr="00910CF2">
              <w:rPr>
                <w:rFonts w:asciiTheme="minorHAnsi" w:hAnsiTheme="minorHAnsi" w:cstheme="minorHAnsi"/>
                <w:lang w:eastAsia="hr-HR"/>
              </w:rPr>
              <w:t>onedjeljak</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19:00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Pačić</w:t>
            </w:r>
          </w:p>
        </w:tc>
        <w:tc>
          <w:tcPr>
            <w:tcW w:w="5500" w:type="dxa"/>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onedjeljak i srijeda</w:t>
            </w:r>
          </w:p>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torak, četvrtak i petak</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19:00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Jadranka Pok</w:t>
            </w:r>
          </w:p>
        </w:tc>
        <w:tc>
          <w:tcPr>
            <w:tcW w:w="5500" w:type="dxa"/>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vaki dan</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tc>
      </w:tr>
      <w:tr w:rsidR="009E234A" w:rsidRPr="00910CF2">
        <w:tc>
          <w:tcPr>
            <w:tcW w:w="2200" w:type="dxa"/>
            <w:tcBorders>
              <w:bottom w:val="double" w:sz="4" w:space="0" w:color="auto"/>
            </w:tcBorders>
            <w:vAlign w:val="center"/>
          </w:tcPr>
          <w:p w:rsidR="009E234A" w:rsidRPr="00910CF2" w:rsidRDefault="009E234A" w:rsidP="00CB753E">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Anita Zec</w:t>
            </w:r>
            <w:r w:rsidR="00CB753E" w:rsidRPr="00910CF2">
              <w:rPr>
                <w:rFonts w:asciiTheme="minorHAnsi" w:hAnsiTheme="minorHAnsi" w:cstheme="minorHAnsi"/>
                <w:lang w:eastAsia="hr-HR"/>
              </w:rPr>
              <w:t xml:space="preserve"> Kresina</w:t>
            </w:r>
          </w:p>
        </w:tc>
        <w:tc>
          <w:tcPr>
            <w:tcW w:w="5500" w:type="dxa"/>
            <w:tcBorders>
              <w:bottom w:val="double" w:sz="4" w:space="0" w:color="auto"/>
            </w:tcBorders>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C27F7E" w:rsidRPr="00910CF2">
              <w:rPr>
                <w:rFonts w:asciiTheme="minorHAnsi" w:hAnsiTheme="minorHAnsi" w:cstheme="minorHAnsi"/>
                <w:lang w:eastAsia="hr-HR"/>
              </w:rPr>
              <w:t>onedjeljak</w:t>
            </w:r>
          </w:p>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897E12" w:rsidRPr="00910CF2">
              <w:rPr>
                <w:rFonts w:asciiTheme="minorHAnsi" w:hAnsiTheme="minorHAnsi" w:cstheme="minorHAnsi"/>
                <w:lang w:eastAsia="hr-HR"/>
              </w:rPr>
              <w:t>torak, srijeda, četvrtak (Vidovci), petak</w:t>
            </w:r>
          </w:p>
        </w:tc>
        <w:tc>
          <w:tcPr>
            <w:tcW w:w="1764" w:type="dxa"/>
            <w:gridSpan w:val="2"/>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19:00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tc>
      </w:tr>
      <w:tr w:rsidR="009E234A" w:rsidRPr="00910CF2">
        <w:trPr>
          <w:trHeight w:val="346"/>
        </w:trPr>
        <w:tc>
          <w:tcPr>
            <w:tcW w:w="9464" w:type="dxa"/>
            <w:gridSpan w:val="4"/>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TAJNICA I ADMINISTRATIVNI DJELATNICI</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Sanja Krpan</w:t>
            </w:r>
          </w:p>
        </w:tc>
        <w:tc>
          <w:tcPr>
            <w:tcW w:w="5500" w:type="dxa"/>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vaki dan</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Mirjana Njavro</w:t>
            </w:r>
          </w:p>
        </w:tc>
        <w:tc>
          <w:tcPr>
            <w:tcW w:w="5500" w:type="dxa"/>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vaki dan</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tc>
          <w:tcPr>
            <w:tcW w:w="22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Mandić</w:t>
            </w:r>
          </w:p>
        </w:tc>
        <w:tc>
          <w:tcPr>
            <w:tcW w:w="5500" w:type="dxa"/>
            <w:tcBorders>
              <w:bottom w:val="single" w:sz="2" w:space="0" w:color="000000"/>
            </w:tcBorders>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onedjeljak, utorak, srijeda i četvrtak</w:t>
            </w:r>
          </w:p>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etak</w:t>
            </w:r>
          </w:p>
        </w:tc>
        <w:tc>
          <w:tcPr>
            <w:tcW w:w="1764" w:type="dxa"/>
            <w:gridSpan w:val="2"/>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10:00 – 14:00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12:00</w:t>
            </w:r>
          </w:p>
        </w:tc>
      </w:tr>
      <w:tr w:rsidR="009E234A" w:rsidRPr="00910CF2" w:rsidTr="0010580B">
        <w:trPr>
          <w:trHeight w:val="331"/>
        </w:trPr>
        <w:tc>
          <w:tcPr>
            <w:tcW w:w="9464" w:type="dxa"/>
            <w:gridSpan w:val="4"/>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olor w:val="000000" w:themeColor="text1"/>
                <w:lang w:eastAsia="hr-HR"/>
              </w:rPr>
            </w:pPr>
            <w:r w:rsidRPr="00910CF2">
              <w:rPr>
                <w:rFonts w:asciiTheme="minorHAnsi" w:hAnsiTheme="minorHAnsi" w:cstheme="minorHAnsi"/>
                <w:b/>
                <w:bCs/>
                <w:color w:val="000000" w:themeColor="text1"/>
                <w:lang w:eastAsia="hr-HR"/>
              </w:rPr>
              <w:t>TEHNIČKI DJELATNICI</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Marija Jozić</w:t>
            </w:r>
          </w:p>
        </w:tc>
        <w:tc>
          <w:tcPr>
            <w:tcW w:w="5500" w:type="dxa"/>
            <w:vMerge w:val="restart"/>
            <w:vAlign w:val="center"/>
          </w:tcPr>
          <w:p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i</w:t>
            </w:r>
            <w:r w:rsidR="009E234A" w:rsidRPr="00910CF2">
              <w:rPr>
                <w:rFonts w:asciiTheme="minorHAnsi" w:hAnsiTheme="minorHAnsi" w:cstheme="minorHAnsi"/>
                <w:color w:val="000000" w:themeColor="text1"/>
                <w:lang w:eastAsia="hr-HR"/>
              </w:rPr>
              <w:t>zmjenjuju se svaki tjedan</w:t>
            </w:r>
          </w:p>
        </w:tc>
        <w:tc>
          <w:tcPr>
            <w:tcW w:w="1764" w:type="dxa"/>
            <w:gridSpan w:val="2"/>
            <w:vMerge w:val="restart"/>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07:00 – 15:00</w:t>
            </w:r>
          </w:p>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08:30 – 16:30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Mara Tomašević</w:t>
            </w:r>
          </w:p>
        </w:tc>
        <w:tc>
          <w:tcPr>
            <w:tcW w:w="5500" w:type="dxa"/>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Željko Drkulec</w:t>
            </w:r>
          </w:p>
        </w:tc>
        <w:tc>
          <w:tcPr>
            <w:tcW w:w="5500" w:type="dxa"/>
            <w:tcBorders>
              <w:top w:val="single" w:sz="4" w:space="0" w:color="auto"/>
            </w:tcBorders>
            <w:vAlign w:val="center"/>
          </w:tcPr>
          <w:p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s</w:t>
            </w:r>
            <w:r w:rsidR="009E234A" w:rsidRPr="00910CF2">
              <w:rPr>
                <w:rFonts w:asciiTheme="minorHAnsi" w:hAnsiTheme="minorHAnsi" w:cstheme="minorHAnsi"/>
                <w:color w:val="000000" w:themeColor="text1"/>
                <w:lang w:eastAsia="hr-HR"/>
              </w:rPr>
              <w:t>vaki dan</w:t>
            </w:r>
          </w:p>
        </w:tc>
        <w:tc>
          <w:tcPr>
            <w:tcW w:w="1764" w:type="dxa"/>
            <w:gridSpan w:val="2"/>
            <w:tcBorders>
              <w:top w:val="single" w:sz="4" w:space="0" w:color="auto"/>
            </w:tcBorders>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07:00 – 15:00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Brigita Matijašević</w:t>
            </w:r>
          </w:p>
        </w:tc>
        <w:tc>
          <w:tcPr>
            <w:tcW w:w="5500" w:type="dxa"/>
            <w:vMerge w:val="restart"/>
            <w:vAlign w:val="center"/>
          </w:tcPr>
          <w:p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i</w:t>
            </w:r>
            <w:r w:rsidR="009E234A" w:rsidRPr="00910CF2">
              <w:rPr>
                <w:rFonts w:asciiTheme="minorHAnsi" w:hAnsiTheme="minorHAnsi" w:cstheme="minorHAnsi"/>
                <w:color w:val="000000" w:themeColor="text1"/>
                <w:lang w:eastAsia="hr-HR"/>
              </w:rPr>
              <w:t>zmjena svaki dan prema rasporedu</w:t>
            </w:r>
          </w:p>
        </w:tc>
        <w:tc>
          <w:tcPr>
            <w:tcW w:w="1764" w:type="dxa"/>
            <w:gridSpan w:val="2"/>
            <w:vMerge w:val="restart"/>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06:00 – 13:00</w:t>
            </w:r>
          </w:p>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13:00 – 21:00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Ruža Gavran</w:t>
            </w:r>
          </w:p>
        </w:tc>
        <w:tc>
          <w:tcPr>
            <w:tcW w:w="5500" w:type="dxa"/>
            <w:vMerge/>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1764" w:type="dxa"/>
            <w:gridSpan w:val="2"/>
            <w:vMerge/>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r>
      <w:tr w:rsidR="005C4F65" w:rsidRPr="00910CF2">
        <w:trPr>
          <w:trHeight w:val="204"/>
        </w:trPr>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Martina Ratmajer</w:t>
            </w:r>
          </w:p>
        </w:tc>
        <w:tc>
          <w:tcPr>
            <w:tcW w:w="5500" w:type="dxa"/>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5C4F65" w:rsidRPr="00910CF2" w:rsidTr="0010580B">
        <w:trPr>
          <w:trHeight w:val="72"/>
        </w:trPr>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Slavica Prpić</w:t>
            </w:r>
          </w:p>
        </w:tc>
        <w:tc>
          <w:tcPr>
            <w:tcW w:w="5500" w:type="dxa"/>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5C4F65" w:rsidRPr="00910CF2">
        <w:tc>
          <w:tcPr>
            <w:tcW w:w="22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Mira Matonoha</w:t>
            </w:r>
          </w:p>
        </w:tc>
        <w:tc>
          <w:tcPr>
            <w:tcW w:w="5500" w:type="dxa"/>
            <w:vMerge/>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r>
    </w:tbl>
    <w:p w:rsidR="000E6ED7" w:rsidRDefault="000E6ED7" w:rsidP="00C659AF">
      <w:pPr>
        <w:spacing w:line="240" w:lineRule="auto"/>
        <w:jc w:val="both"/>
        <w:rPr>
          <w:rFonts w:asciiTheme="minorHAnsi" w:hAnsiTheme="minorHAnsi" w:cstheme="minorHAnsi"/>
          <w:b/>
          <w:bCs/>
          <w:lang w:eastAsia="hr-HR"/>
        </w:rPr>
      </w:pPr>
    </w:p>
    <w:p w:rsidR="000E6ED7" w:rsidRPr="00910CF2" w:rsidRDefault="000E6ED7"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2.4</w:t>
      </w:r>
      <w:r w:rsidRPr="00910CF2">
        <w:rPr>
          <w:rFonts w:asciiTheme="minorHAnsi" w:hAnsiTheme="minorHAnsi" w:cstheme="minorHAnsi"/>
          <w:b/>
          <w:bCs/>
          <w:caps/>
          <w:lang w:eastAsia="hr-HR"/>
        </w:rPr>
        <w:t>. Plan – raspored korištenja godišnjih odmora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Ravnatelj</w:t>
      </w:r>
      <w:r w:rsidR="00760804">
        <w:rPr>
          <w:rFonts w:asciiTheme="minorHAnsi" w:hAnsiTheme="minorHAnsi" w:cstheme="minorHAnsi"/>
          <w:lang w:eastAsia="hr-HR"/>
        </w:rPr>
        <w:t>ica</w:t>
      </w:r>
      <w:r w:rsidRPr="00910CF2">
        <w:rPr>
          <w:rFonts w:asciiTheme="minorHAnsi" w:hAnsiTheme="minorHAnsi" w:cstheme="minorHAnsi"/>
          <w:lang w:eastAsia="hr-HR"/>
        </w:rPr>
        <w:t xml:space="preserve"> Škole uz savjetovanje sa sindikatom na osnovi članka 47. Pravilnika o radu OŠ Antuna Kanižlića</w:t>
      </w:r>
      <w:r w:rsidR="00760804">
        <w:rPr>
          <w:rFonts w:asciiTheme="minorHAnsi" w:hAnsiTheme="minorHAnsi" w:cstheme="minorHAnsi"/>
          <w:lang w:eastAsia="hr-HR"/>
        </w:rPr>
        <w:t>,</w:t>
      </w:r>
      <w:r w:rsidRPr="00910CF2">
        <w:rPr>
          <w:rFonts w:asciiTheme="minorHAnsi" w:hAnsiTheme="minorHAnsi" w:cstheme="minorHAnsi"/>
          <w:lang w:eastAsia="hr-HR"/>
        </w:rPr>
        <w:t xml:space="preserve"> Požega donosi sljedeći plan:</w:t>
      </w:r>
    </w:p>
    <w:p w:rsidR="009E234A" w:rsidRPr="00C8326C" w:rsidRDefault="00C8326C" w:rsidP="00C8326C">
      <w:pPr>
        <w:pStyle w:val="ListParagraph"/>
        <w:numPr>
          <w:ilvl w:val="0"/>
          <w:numId w:val="33"/>
        </w:numPr>
        <w:jc w:val="both"/>
        <w:rPr>
          <w:rFonts w:asciiTheme="minorHAnsi" w:hAnsiTheme="minorHAnsi" w:cstheme="minorHAnsi"/>
        </w:rPr>
      </w:pPr>
      <w:r>
        <w:rPr>
          <w:rFonts w:asciiTheme="minorHAnsi" w:hAnsiTheme="minorHAnsi" w:cstheme="minorHAnsi"/>
        </w:rPr>
        <w:t>k</w:t>
      </w:r>
      <w:r w:rsidR="009E234A" w:rsidRPr="00C8326C">
        <w:rPr>
          <w:rFonts w:asciiTheme="minorHAnsi" w:hAnsiTheme="minorHAnsi" w:cstheme="minorHAnsi"/>
        </w:rPr>
        <w:t>orištenje godišnjeg odmora u pravilu je za vrijeme ljetnog, prolje</w:t>
      </w:r>
      <w:r>
        <w:rPr>
          <w:rFonts w:asciiTheme="minorHAnsi" w:hAnsiTheme="minorHAnsi" w:cstheme="minorHAnsi"/>
        </w:rPr>
        <w:t>tnog ili zimskog odmora učenika,</w:t>
      </w:r>
    </w:p>
    <w:p w:rsidR="009E234A" w:rsidRPr="00C8326C" w:rsidRDefault="00C8326C" w:rsidP="00C8326C">
      <w:pPr>
        <w:pStyle w:val="ListParagraph"/>
        <w:numPr>
          <w:ilvl w:val="0"/>
          <w:numId w:val="33"/>
        </w:numPr>
        <w:jc w:val="both"/>
        <w:rPr>
          <w:rFonts w:asciiTheme="minorHAnsi" w:hAnsiTheme="minorHAnsi" w:cstheme="minorHAnsi"/>
        </w:rPr>
      </w:pPr>
      <w:r>
        <w:rPr>
          <w:rFonts w:asciiTheme="minorHAnsi" w:hAnsiTheme="minorHAnsi" w:cstheme="minorHAnsi"/>
        </w:rPr>
        <w:t>z</w:t>
      </w:r>
      <w:r w:rsidR="009E234A" w:rsidRPr="00C8326C">
        <w:rPr>
          <w:rFonts w:asciiTheme="minorHAnsi" w:hAnsiTheme="minorHAnsi" w:cstheme="minorHAnsi"/>
        </w:rPr>
        <w:t>aposlenik ima pravo na plaćeni godišnji odmor prema broju dana koji su određeni Pravilnikom o radu i Kolektivnim ugovorom za zaposlenike u osnovnoškolskim ustanovama, a</w:t>
      </w:r>
      <w:r w:rsidRPr="00C8326C">
        <w:rPr>
          <w:rFonts w:asciiTheme="minorHAnsi" w:hAnsiTheme="minorHAnsi" w:cstheme="minorHAnsi"/>
        </w:rPr>
        <w:t xml:space="preserve"> iznosi najdulje 30 radnih dana,</w:t>
      </w:r>
    </w:p>
    <w:p w:rsidR="00E727A6" w:rsidRPr="00124528" w:rsidRDefault="00C8326C" w:rsidP="00C659AF">
      <w:pPr>
        <w:pStyle w:val="ListParagraph"/>
        <w:numPr>
          <w:ilvl w:val="0"/>
          <w:numId w:val="33"/>
        </w:numPr>
        <w:jc w:val="both"/>
        <w:rPr>
          <w:rFonts w:asciiTheme="minorHAnsi" w:hAnsiTheme="minorHAnsi" w:cstheme="minorHAnsi"/>
          <w:b/>
          <w:bCs/>
        </w:rPr>
      </w:pPr>
      <w:r w:rsidRPr="00CD68AC">
        <w:rPr>
          <w:rFonts w:asciiTheme="minorHAnsi" w:hAnsiTheme="minorHAnsi" w:cstheme="minorHAnsi"/>
        </w:rPr>
        <w:t>k</w:t>
      </w:r>
      <w:r w:rsidR="009E234A" w:rsidRPr="00CD68AC">
        <w:rPr>
          <w:rFonts w:asciiTheme="minorHAnsi" w:hAnsiTheme="minorHAnsi" w:cstheme="minorHAnsi"/>
        </w:rPr>
        <w:t>orištenje godišnjeg odmo</w:t>
      </w:r>
      <w:r w:rsidR="00FF409A" w:rsidRPr="00CD68AC">
        <w:rPr>
          <w:rFonts w:asciiTheme="minorHAnsi" w:hAnsiTheme="minorHAnsi" w:cstheme="minorHAnsi"/>
        </w:rPr>
        <w:t>ra za 201</w:t>
      </w:r>
      <w:r w:rsidR="00F75E42" w:rsidRPr="00CD68AC">
        <w:rPr>
          <w:rFonts w:asciiTheme="minorHAnsi" w:hAnsiTheme="minorHAnsi" w:cstheme="minorHAnsi"/>
        </w:rPr>
        <w:t>9</w:t>
      </w:r>
      <w:r w:rsidR="009E234A" w:rsidRPr="00CD68AC">
        <w:rPr>
          <w:rFonts w:asciiTheme="minorHAnsi" w:hAnsiTheme="minorHAnsi" w:cstheme="minorHAnsi"/>
        </w:rPr>
        <w:t>.</w:t>
      </w:r>
      <w:r w:rsidR="005C4F65" w:rsidRPr="00CD68AC">
        <w:rPr>
          <w:rFonts w:asciiTheme="minorHAnsi" w:hAnsiTheme="minorHAnsi" w:cstheme="minorHAnsi"/>
        </w:rPr>
        <w:t xml:space="preserve"> </w:t>
      </w:r>
      <w:r w:rsidR="00FF409A" w:rsidRPr="00CD68AC">
        <w:rPr>
          <w:rFonts w:asciiTheme="minorHAnsi" w:hAnsiTheme="minorHAnsi" w:cstheme="minorHAnsi"/>
        </w:rPr>
        <w:t xml:space="preserve">godinu započinje </w:t>
      </w:r>
      <w:r w:rsidR="00A46901" w:rsidRPr="00CD68AC">
        <w:rPr>
          <w:rFonts w:asciiTheme="minorHAnsi" w:hAnsiTheme="minorHAnsi" w:cstheme="minorHAnsi"/>
        </w:rPr>
        <w:t>8</w:t>
      </w:r>
      <w:r w:rsidR="00FF409A" w:rsidRPr="00CD68AC">
        <w:rPr>
          <w:rFonts w:asciiTheme="minorHAnsi" w:hAnsiTheme="minorHAnsi" w:cstheme="minorHAnsi"/>
        </w:rPr>
        <w:t>. srpnja 201</w:t>
      </w:r>
      <w:r w:rsidR="00F75E42" w:rsidRPr="00CD68AC">
        <w:rPr>
          <w:rFonts w:asciiTheme="minorHAnsi" w:hAnsiTheme="minorHAnsi" w:cstheme="minorHAnsi"/>
        </w:rPr>
        <w:t>9</w:t>
      </w:r>
      <w:r w:rsidR="009E234A" w:rsidRPr="00CD68AC">
        <w:rPr>
          <w:rFonts w:asciiTheme="minorHAnsi" w:hAnsiTheme="minorHAnsi" w:cstheme="minorHAnsi"/>
        </w:rPr>
        <w:t>.</w:t>
      </w:r>
      <w:r w:rsidRPr="00CD68AC">
        <w:rPr>
          <w:rFonts w:asciiTheme="minorHAnsi" w:hAnsiTheme="minorHAnsi" w:cstheme="minorHAnsi"/>
        </w:rPr>
        <w:t xml:space="preserve">, a zaposlenici će ga koristiti </w:t>
      </w:r>
      <w:r w:rsidR="00CD68AC" w:rsidRPr="00CD68AC">
        <w:rPr>
          <w:rFonts w:asciiTheme="minorHAnsi" w:hAnsiTheme="minorHAnsi" w:cstheme="minorHAnsi"/>
        </w:rPr>
        <w:t>prema uručenim  Odlukama</w:t>
      </w:r>
      <w:r w:rsidR="009E234A" w:rsidRPr="00CD68AC">
        <w:rPr>
          <w:rFonts w:asciiTheme="minorHAnsi" w:hAnsiTheme="minorHAnsi" w:cstheme="minorHAnsi"/>
        </w:rPr>
        <w:t xml:space="preserve"> o kor</w:t>
      </w:r>
      <w:r w:rsidR="008C679C" w:rsidRPr="00CD68AC">
        <w:rPr>
          <w:rFonts w:asciiTheme="minorHAnsi" w:hAnsiTheme="minorHAnsi" w:cstheme="minorHAnsi"/>
        </w:rPr>
        <w:t>ištenju godišnjeg odmora za 201</w:t>
      </w:r>
      <w:r w:rsidR="00F75E42" w:rsidRPr="00CD68AC">
        <w:rPr>
          <w:rFonts w:asciiTheme="minorHAnsi" w:hAnsiTheme="minorHAnsi" w:cstheme="minorHAnsi"/>
        </w:rPr>
        <w:t>9</w:t>
      </w:r>
      <w:r w:rsidR="009E234A" w:rsidRPr="00CD68AC">
        <w:rPr>
          <w:rFonts w:asciiTheme="minorHAnsi" w:hAnsiTheme="minorHAnsi" w:cstheme="minorHAnsi"/>
        </w:rPr>
        <w:t>.</w:t>
      </w:r>
      <w:r w:rsidR="005C4F65" w:rsidRPr="00CD68AC">
        <w:rPr>
          <w:rFonts w:asciiTheme="minorHAnsi" w:hAnsiTheme="minorHAnsi" w:cstheme="minorHAnsi"/>
        </w:rPr>
        <w:t xml:space="preserve"> </w:t>
      </w:r>
      <w:r w:rsidR="00CD68AC">
        <w:rPr>
          <w:rFonts w:asciiTheme="minorHAnsi" w:hAnsiTheme="minorHAnsi" w:cstheme="minorHAnsi"/>
        </w:rPr>
        <w:t>g</w:t>
      </w:r>
      <w:r w:rsidR="009E234A" w:rsidRPr="00CD68AC">
        <w:rPr>
          <w:rFonts w:asciiTheme="minorHAnsi" w:hAnsiTheme="minorHAnsi" w:cstheme="minorHAnsi"/>
        </w:rPr>
        <w:t>odinu</w:t>
      </w:r>
      <w:r w:rsidR="00CD68AC">
        <w:rPr>
          <w:rFonts w:asciiTheme="minorHAnsi" w:hAnsiTheme="minorHAnsi" w:cstheme="minorHAnsi"/>
        </w:rPr>
        <w:t>.</w:t>
      </w:r>
    </w:p>
    <w:p w:rsidR="00124528" w:rsidRPr="00124528" w:rsidRDefault="00124528" w:rsidP="00124528">
      <w:pPr>
        <w:jc w:val="both"/>
        <w:rPr>
          <w:rFonts w:asciiTheme="minorHAnsi" w:hAnsiTheme="minorHAnsi" w:cstheme="minorHAnsi"/>
          <w:b/>
          <w:bCs/>
        </w:rPr>
      </w:pPr>
    </w:p>
    <w:p w:rsidR="009E234A" w:rsidRPr="00910CF2" w:rsidRDefault="008F52C3"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w:t>
      </w:r>
      <w:r w:rsidR="009E234A" w:rsidRPr="00910CF2">
        <w:rPr>
          <w:rFonts w:asciiTheme="minorHAnsi" w:hAnsiTheme="minorHAnsi" w:cstheme="minorHAnsi"/>
          <w:b/>
          <w:bCs/>
          <w:lang w:eastAsia="hr-HR"/>
        </w:rPr>
        <w:t>. ORGANIZACIJA RADA</w:t>
      </w:r>
    </w:p>
    <w:p w:rsidR="009E234A"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3.1. PODATCI O UČENICIMA I RAZREDNIM ODJELIMA</w:t>
      </w:r>
      <w:r w:rsidR="00D03A1A">
        <w:rPr>
          <w:rFonts w:asciiTheme="minorHAnsi" w:hAnsiTheme="minorHAnsi" w:cstheme="minorHAnsi"/>
          <w:b/>
          <w:bCs/>
          <w:lang w:eastAsia="hr-HR"/>
        </w:rPr>
        <w:t xml:space="preserve"> 2018./2019.</w:t>
      </w:r>
    </w:p>
    <w:tbl>
      <w:tblPr>
        <w:tblW w:w="658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146"/>
        <w:gridCol w:w="1204"/>
        <w:gridCol w:w="763"/>
        <w:gridCol w:w="3470"/>
      </w:tblGrid>
      <w:tr w:rsidR="006E38AE" w:rsidRPr="006C44EA" w:rsidTr="006E38AE">
        <w:trPr>
          <w:jc w:val="center"/>
        </w:trPr>
        <w:tc>
          <w:tcPr>
            <w:tcW w:w="1146" w:type="dxa"/>
            <w:vMerge w:val="restart"/>
            <w:tcBorders>
              <w:top w:val="double" w:sz="4" w:space="0" w:color="auto"/>
            </w:tcBorders>
            <w:shd w:val="clear" w:color="auto" w:fill="DEEAF6"/>
          </w:tcPr>
          <w:p w:rsidR="006E38AE" w:rsidRPr="006C44EA" w:rsidRDefault="006E38AE" w:rsidP="00986FDF">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RAZREDNI</w:t>
            </w:r>
          </w:p>
          <w:p w:rsidR="006E38AE" w:rsidRPr="006C44EA" w:rsidRDefault="006E38AE" w:rsidP="00986FDF">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ODJEL</w:t>
            </w:r>
          </w:p>
        </w:tc>
        <w:tc>
          <w:tcPr>
            <w:tcW w:w="1967" w:type="dxa"/>
            <w:gridSpan w:val="2"/>
            <w:tcBorders>
              <w:top w:val="double" w:sz="4" w:space="0" w:color="auto"/>
            </w:tcBorders>
            <w:shd w:val="clear" w:color="auto" w:fill="DEEAF6"/>
            <w:vAlign w:val="center"/>
          </w:tcPr>
          <w:p w:rsidR="006E38AE" w:rsidRPr="006C44EA" w:rsidRDefault="006E38AE" w:rsidP="00986FDF">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BROJ UČENIKA</w:t>
            </w:r>
          </w:p>
        </w:tc>
        <w:tc>
          <w:tcPr>
            <w:tcW w:w="3470" w:type="dxa"/>
            <w:vMerge w:val="restart"/>
            <w:tcBorders>
              <w:top w:val="double" w:sz="4" w:space="0" w:color="auto"/>
            </w:tcBorders>
            <w:shd w:val="clear" w:color="auto" w:fill="DEEAF6"/>
          </w:tcPr>
          <w:p w:rsidR="006E38AE" w:rsidRPr="006C44EA" w:rsidRDefault="006E38AE" w:rsidP="00986FDF">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IME I PREZIME</w:t>
            </w:r>
          </w:p>
          <w:p w:rsidR="006E38AE" w:rsidRPr="006C44EA" w:rsidRDefault="00760804" w:rsidP="00986FDF">
            <w:pPr>
              <w:spacing w:after="0" w:line="240" w:lineRule="auto"/>
              <w:jc w:val="center"/>
              <w:rPr>
                <w:rFonts w:ascii="Arial" w:hAnsi="Arial" w:cs="Arial"/>
                <w:b/>
                <w:bCs/>
                <w:caps/>
                <w:sz w:val="18"/>
                <w:szCs w:val="18"/>
                <w:lang w:eastAsia="hr-HR"/>
              </w:rPr>
            </w:pPr>
            <w:r>
              <w:rPr>
                <w:rFonts w:ascii="Arial" w:hAnsi="Arial" w:cs="Arial"/>
                <w:b/>
                <w:bCs/>
                <w:caps/>
                <w:sz w:val="18"/>
                <w:szCs w:val="18"/>
                <w:lang w:eastAsia="hr-HR"/>
              </w:rPr>
              <w:t>RAZREDNICE / RAZREDNIKA</w:t>
            </w:r>
          </w:p>
        </w:tc>
      </w:tr>
      <w:tr w:rsidR="006E38AE" w:rsidRPr="006C44EA" w:rsidTr="006E38AE">
        <w:trPr>
          <w:jc w:val="center"/>
        </w:trPr>
        <w:tc>
          <w:tcPr>
            <w:tcW w:w="1146" w:type="dxa"/>
            <w:vMerge/>
            <w:shd w:val="clear" w:color="auto" w:fill="FFFFFF"/>
          </w:tcPr>
          <w:p w:rsidR="006E38AE" w:rsidRPr="006C44EA" w:rsidRDefault="006E38AE" w:rsidP="00986FDF">
            <w:pPr>
              <w:spacing w:after="0" w:line="240" w:lineRule="auto"/>
              <w:jc w:val="center"/>
              <w:rPr>
                <w:rFonts w:ascii="Arial" w:hAnsi="Arial" w:cs="Arial"/>
                <w:b/>
                <w:bCs/>
                <w:sz w:val="18"/>
                <w:szCs w:val="18"/>
                <w:lang w:eastAsia="hr-HR"/>
              </w:rPr>
            </w:pPr>
          </w:p>
        </w:tc>
        <w:tc>
          <w:tcPr>
            <w:tcW w:w="1204" w:type="dxa"/>
            <w:tcBorders>
              <w:top w:val="single" w:sz="4" w:space="0" w:color="auto"/>
            </w:tcBorders>
            <w:shd w:val="clear" w:color="auto" w:fill="FFFFFF"/>
            <w:vAlign w:val="center"/>
          </w:tcPr>
          <w:p w:rsidR="006E38AE" w:rsidRPr="006C44EA" w:rsidRDefault="006E38AE" w:rsidP="00986FDF">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UKUPNO</w:t>
            </w:r>
          </w:p>
        </w:tc>
        <w:tc>
          <w:tcPr>
            <w:tcW w:w="763" w:type="dxa"/>
            <w:tcBorders>
              <w:top w:val="single" w:sz="4" w:space="0" w:color="auto"/>
            </w:tcBorders>
            <w:shd w:val="clear" w:color="auto" w:fill="FFFFFF" w:themeFill="background1"/>
            <w:vAlign w:val="center"/>
          </w:tcPr>
          <w:p w:rsidR="006E38AE" w:rsidRPr="00883B9C" w:rsidRDefault="006E38AE" w:rsidP="00986FDF">
            <w:pPr>
              <w:spacing w:after="0" w:line="240" w:lineRule="auto"/>
              <w:jc w:val="center"/>
              <w:rPr>
                <w:rFonts w:ascii="Arial" w:hAnsi="Arial" w:cs="Arial"/>
                <w:b/>
                <w:bCs/>
                <w:sz w:val="18"/>
                <w:szCs w:val="18"/>
                <w:lang w:eastAsia="hr-HR"/>
              </w:rPr>
            </w:pPr>
            <w:r w:rsidRPr="00883B9C">
              <w:rPr>
                <w:rFonts w:ascii="Arial" w:hAnsi="Arial" w:cs="Arial"/>
                <w:b/>
                <w:bCs/>
                <w:sz w:val="18"/>
                <w:szCs w:val="18"/>
                <w:lang w:eastAsia="hr-HR"/>
              </w:rPr>
              <w:t>Ž</w:t>
            </w:r>
          </w:p>
        </w:tc>
        <w:tc>
          <w:tcPr>
            <w:tcW w:w="3470" w:type="dxa"/>
            <w:vMerge/>
            <w:shd w:val="clear" w:color="auto" w:fill="FFFFFF"/>
          </w:tcPr>
          <w:p w:rsidR="006E38AE" w:rsidRPr="006C44EA" w:rsidRDefault="006E38AE" w:rsidP="00986FDF">
            <w:pPr>
              <w:spacing w:after="0" w:line="240" w:lineRule="auto"/>
              <w:jc w:val="both"/>
              <w:rPr>
                <w:rFonts w:ascii="Arial" w:hAnsi="Arial" w:cs="Arial"/>
                <w:b/>
                <w:bCs/>
                <w:sz w:val="18"/>
                <w:szCs w:val="18"/>
                <w:lang w:eastAsia="hr-HR"/>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I.a</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23</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12</w:t>
            </w:r>
          </w:p>
        </w:tc>
        <w:tc>
          <w:tcPr>
            <w:tcW w:w="3470" w:type="dxa"/>
          </w:tcPr>
          <w:p w:rsidR="006E38AE" w:rsidRPr="00A81C55" w:rsidRDefault="006E38AE" w:rsidP="00986FDF">
            <w:pPr>
              <w:spacing w:after="0" w:line="240" w:lineRule="auto"/>
              <w:jc w:val="both"/>
              <w:rPr>
                <w:rFonts w:ascii="Arial" w:eastAsia="SimSun" w:hAnsi="Arial" w:cs="Arial"/>
              </w:rPr>
            </w:pPr>
            <w:r w:rsidRPr="00A81C55">
              <w:rPr>
                <w:rFonts w:ascii="Arial" w:eastAsia="SimSun" w:hAnsi="Arial" w:cs="Arial"/>
              </w:rPr>
              <w:t>Valentina Mirković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I.b</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18</w:t>
            </w:r>
          </w:p>
        </w:tc>
        <w:tc>
          <w:tcPr>
            <w:tcW w:w="763"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9</w:t>
            </w:r>
          </w:p>
        </w:tc>
        <w:tc>
          <w:tcPr>
            <w:tcW w:w="3470" w:type="dxa"/>
          </w:tcPr>
          <w:p w:rsidR="006E38AE" w:rsidRPr="00A81C55" w:rsidRDefault="006E38AE" w:rsidP="00986FDF">
            <w:pPr>
              <w:spacing w:after="0" w:line="240" w:lineRule="auto"/>
              <w:jc w:val="both"/>
              <w:rPr>
                <w:rFonts w:ascii="Arial" w:eastAsia="SimSun" w:hAnsi="Arial" w:cs="Arial"/>
              </w:rPr>
            </w:pPr>
            <w:r w:rsidRPr="00A81C55">
              <w:rPr>
                <w:rFonts w:ascii="Arial" w:eastAsia="SimSun" w:hAnsi="Arial" w:cs="Arial"/>
              </w:rPr>
              <w:t>Zdenka Matković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I.c</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14</w:t>
            </w:r>
          </w:p>
        </w:tc>
        <w:tc>
          <w:tcPr>
            <w:tcW w:w="763"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7</w:t>
            </w:r>
          </w:p>
        </w:tc>
        <w:tc>
          <w:tcPr>
            <w:tcW w:w="3470" w:type="dxa"/>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Barica Matijević</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I.</w:t>
            </w:r>
          </w:p>
        </w:tc>
        <w:tc>
          <w:tcPr>
            <w:tcW w:w="1204" w:type="dxa"/>
            <w:shd w:val="clear" w:color="auto" w:fill="DEEAF6"/>
            <w:vAlign w:val="center"/>
          </w:tcPr>
          <w:p w:rsidR="006E38AE" w:rsidRPr="00C7587C" w:rsidRDefault="006E38AE" w:rsidP="00986FDF">
            <w:pPr>
              <w:spacing w:after="0" w:line="240" w:lineRule="auto"/>
              <w:jc w:val="center"/>
              <w:rPr>
                <w:rFonts w:ascii="Arial" w:eastAsia="SimSun" w:hAnsi="Arial" w:cs="Arial"/>
                <w:b/>
              </w:rPr>
            </w:pPr>
            <w:r>
              <w:rPr>
                <w:rFonts w:ascii="Arial" w:eastAsia="SimSun" w:hAnsi="Arial" w:cs="Arial"/>
                <w:b/>
              </w:rPr>
              <w:t>55</w:t>
            </w:r>
          </w:p>
        </w:tc>
        <w:tc>
          <w:tcPr>
            <w:tcW w:w="763" w:type="dxa"/>
            <w:shd w:val="clear" w:color="auto" w:fill="DEEAF6"/>
            <w:vAlign w:val="center"/>
          </w:tcPr>
          <w:p w:rsidR="006E38AE" w:rsidRPr="00C7587C" w:rsidRDefault="006E38AE" w:rsidP="00986FDF">
            <w:pPr>
              <w:spacing w:after="0" w:line="240" w:lineRule="auto"/>
              <w:jc w:val="center"/>
              <w:rPr>
                <w:rFonts w:ascii="Arial" w:eastAsia="SimSun" w:hAnsi="Arial" w:cs="Arial"/>
                <w:b/>
              </w:rPr>
            </w:pPr>
            <w:r>
              <w:rPr>
                <w:rFonts w:ascii="Arial" w:eastAsia="SimSun" w:hAnsi="Arial" w:cs="Arial"/>
                <w:b/>
              </w:rPr>
              <w:t>28</w:t>
            </w:r>
          </w:p>
        </w:tc>
        <w:tc>
          <w:tcPr>
            <w:tcW w:w="3470" w:type="dxa"/>
            <w:shd w:val="clear" w:color="auto" w:fill="DEEAF6"/>
          </w:tcPr>
          <w:p w:rsidR="006E38AE" w:rsidRDefault="006E38AE" w:rsidP="00986FDF">
            <w:pPr>
              <w:spacing w:after="0" w:line="240" w:lineRule="auto"/>
              <w:jc w:val="both"/>
              <w:rPr>
                <w:rFonts w:ascii="Arial" w:eastAsia="SimSun" w:hAnsi="Arial" w:cs="Arial"/>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I</w:t>
            </w:r>
            <w:r w:rsidRPr="006C44EA">
              <w:rPr>
                <w:rFonts w:ascii="Arial" w:eastAsia="SimSun" w:hAnsi="Arial" w:cs="Arial"/>
                <w:b/>
                <w:bCs/>
              </w:rPr>
              <w:t>I.a</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18</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8</w:t>
            </w:r>
          </w:p>
        </w:tc>
        <w:tc>
          <w:tcPr>
            <w:tcW w:w="3470" w:type="dxa"/>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Elvira Baričevac</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w:t>
            </w:r>
            <w:r>
              <w:rPr>
                <w:rFonts w:ascii="Arial" w:eastAsia="SimSun" w:hAnsi="Arial" w:cs="Arial"/>
                <w:b/>
                <w:bCs/>
              </w:rPr>
              <w:t>I</w:t>
            </w:r>
            <w:r w:rsidRPr="006C44EA">
              <w:rPr>
                <w:rFonts w:ascii="Arial" w:eastAsia="SimSun" w:hAnsi="Arial" w:cs="Arial"/>
                <w:b/>
                <w:bCs/>
              </w:rPr>
              <w:t>.b</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17</w:t>
            </w:r>
          </w:p>
        </w:tc>
        <w:tc>
          <w:tcPr>
            <w:tcW w:w="763"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9</w:t>
            </w:r>
          </w:p>
        </w:tc>
        <w:tc>
          <w:tcPr>
            <w:tcW w:w="3470" w:type="dxa"/>
          </w:tcPr>
          <w:p w:rsidR="006E38AE" w:rsidRPr="002A224E" w:rsidRDefault="006E38AE" w:rsidP="00986FDF">
            <w:pPr>
              <w:spacing w:after="0" w:line="240" w:lineRule="auto"/>
              <w:jc w:val="both"/>
              <w:rPr>
                <w:rFonts w:ascii="Arial" w:eastAsia="SimSun" w:hAnsi="Arial" w:cs="Arial"/>
              </w:rPr>
            </w:pPr>
            <w:r>
              <w:rPr>
                <w:rFonts w:ascii="Arial" w:eastAsia="SimSun" w:hAnsi="Arial" w:cs="Arial"/>
              </w:rPr>
              <w:t>Helena Mauerman</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w:t>
            </w:r>
            <w:r>
              <w:rPr>
                <w:rFonts w:ascii="Arial" w:eastAsia="SimSun" w:hAnsi="Arial" w:cs="Arial"/>
                <w:b/>
                <w:bCs/>
              </w:rPr>
              <w:t>I</w:t>
            </w:r>
            <w:r w:rsidRPr="006C44EA">
              <w:rPr>
                <w:rFonts w:ascii="Arial" w:eastAsia="SimSun" w:hAnsi="Arial" w:cs="Arial"/>
                <w:b/>
                <w:bCs/>
              </w:rPr>
              <w:t>.c</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23</w:t>
            </w:r>
          </w:p>
        </w:tc>
        <w:tc>
          <w:tcPr>
            <w:tcW w:w="763"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11</w:t>
            </w:r>
          </w:p>
        </w:tc>
        <w:tc>
          <w:tcPr>
            <w:tcW w:w="3470" w:type="dxa"/>
          </w:tcPr>
          <w:p w:rsidR="006E38AE" w:rsidRPr="002A224E" w:rsidRDefault="00760804" w:rsidP="00986FDF">
            <w:pPr>
              <w:spacing w:after="0" w:line="240" w:lineRule="auto"/>
              <w:jc w:val="both"/>
              <w:rPr>
                <w:rFonts w:ascii="Arial" w:eastAsia="SimSun" w:hAnsi="Arial" w:cs="Arial"/>
              </w:rPr>
            </w:pPr>
            <w:r>
              <w:rPr>
                <w:rFonts w:ascii="Arial" w:eastAsia="SimSun" w:hAnsi="Arial" w:cs="Arial"/>
              </w:rPr>
              <w:t xml:space="preserve">Vlasta Jezerčić / </w:t>
            </w:r>
            <w:r w:rsidR="00A46901">
              <w:rPr>
                <w:rFonts w:ascii="Arial" w:eastAsia="SimSun" w:hAnsi="Arial" w:cs="Arial"/>
              </w:rPr>
              <w:t>Marija</w:t>
            </w:r>
            <w:r w:rsidR="006E38AE">
              <w:rPr>
                <w:rFonts w:ascii="Arial" w:eastAsia="SimSun" w:hAnsi="Arial" w:cs="Arial"/>
              </w:rPr>
              <w:t xml:space="preserve"> Knajs</w:t>
            </w:r>
            <w:r w:rsidR="00C8326C">
              <w:rPr>
                <w:rFonts w:ascii="Arial" w:eastAsia="SimSun" w:hAnsi="Arial" w:cs="Arial"/>
              </w:rPr>
              <w:t xml:space="preserve"> (zamjena)</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I</w:t>
            </w:r>
            <w:r>
              <w:rPr>
                <w:rFonts w:ascii="Arial" w:eastAsia="SimSun" w:hAnsi="Arial" w:cs="Arial"/>
                <w:b/>
                <w:bCs/>
              </w:rPr>
              <w:t>I</w:t>
            </w:r>
            <w:r w:rsidRPr="006C44EA">
              <w:rPr>
                <w:rFonts w:ascii="Arial" w:eastAsia="SimSun" w:hAnsi="Arial" w:cs="Arial"/>
                <w:b/>
                <w:bCs/>
              </w:rPr>
              <w:t>.</w:t>
            </w:r>
          </w:p>
        </w:tc>
        <w:tc>
          <w:tcPr>
            <w:tcW w:w="1204" w:type="dxa"/>
            <w:shd w:val="clear" w:color="auto" w:fill="DEEAF6"/>
            <w:vAlign w:val="center"/>
          </w:tcPr>
          <w:p w:rsidR="006E38AE" w:rsidRPr="007C662F" w:rsidRDefault="006E38AE" w:rsidP="00986FDF">
            <w:pPr>
              <w:spacing w:after="0" w:line="240" w:lineRule="auto"/>
              <w:jc w:val="center"/>
              <w:rPr>
                <w:rFonts w:ascii="Arial" w:eastAsia="SimSun" w:hAnsi="Arial" w:cs="Arial"/>
                <w:b/>
              </w:rPr>
            </w:pPr>
            <w:r>
              <w:rPr>
                <w:rFonts w:ascii="Arial" w:eastAsia="SimSun" w:hAnsi="Arial" w:cs="Arial"/>
                <w:b/>
              </w:rPr>
              <w:t>58</w:t>
            </w:r>
          </w:p>
        </w:tc>
        <w:tc>
          <w:tcPr>
            <w:tcW w:w="763" w:type="dxa"/>
            <w:shd w:val="clear" w:color="auto" w:fill="DEEAF6"/>
            <w:vAlign w:val="center"/>
          </w:tcPr>
          <w:p w:rsidR="006E38AE" w:rsidRPr="007C662F" w:rsidRDefault="006E38AE" w:rsidP="00986FDF">
            <w:pPr>
              <w:spacing w:after="0" w:line="240" w:lineRule="auto"/>
              <w:jc w:val="center"/>
              <w:rPr>
                <w:rFonts w:ascii="Arial" w:eastAsia="SimSun" w:hAnsi="Arial" w:cs="Arial"/>
                <w:b/>
              </w:rPr>
            </w:pPr>
            <w:r w:rsidRPr="007C662F">
              <w:rPr>
                <w:rFonts w:ascii="Arial" w:eastAsia="SimSun" w:hAnsi="Arial" w:cs="Arial"/>
                <w:b/>
              </w:rPr>
              <w:t>28</w:t>
            </w:r>
          </w:p>
        </w:tc>
        <w:tc>
          <w:tcPr>
            <w:tcW w:w="3470" w:type="dxa"/>
            <w:shd w:val="clear" w:color="auto" w:fill="DEEAF6"/>
          </w:tcPr>
          <w:p w:rsidR="006E38AE" w:rsidRDefault="006E38AE" w:rsidP="00986FDF">
            <w:pPr>
              <w:spacing w:after="0" w:line="240" w:lineRule="auto"/>
              <w:jc w:val="both"/>
              <w:rPr>
                <w:rFonts w:ascii="Arial" w:eastAsia="SimSun" w:hAnsi="Arial" w:cs="Arial"/>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w:t>
            </w:r>
            <w:r>
              <w:rPr>
                <w:rFonts w:ascii="Arial" w:eastAsia="SimSun" w:hAnsi="Arial" w:cs="Arial"/>
                <w:b/>
                <w:bCs/>
              </w:rPr>
              <w:t>I</w:t>
            </w:r>
            <w:r w:rsidRPr="006C44EA">
              <w:rPr>
                <w:rFonts w:ascii="Arial" w:eastAsia="SimSun" w:hAnsi="Arial" w:cs="Arial"/>
                <w:b/>
                <w:bCs/>
              </w:rPr>
              <w:t>I.a</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19</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8</w:t>
            </w:r>
          </w:p>
        </w:tc>
        <w:tc>
          <w:tcPr>
            <w:tcW w:w="3470" w:type="dxa"/>
          </w:tcPr>
          <w:p w:rsidR="006E38AE" w:rsidRPr="00A81C55" w:rsidRDefault="006E38AE" w:rsidP="00986FDF">
            <w:pPr>
              <w:spacing w:after="0" w:line="240" w:lineRule="auto"/>
              <w:jc w:val="both"/>
              <w:rPr>
                <w:rFonts w:ascii="Arial" w:eastAsia="SimSun" w:hAnsi="Arial" w:cs="Arial"/>
              </w:rPr>
            </w:pPr>
            <w:r w:rsidRPr="002A224E">
              <w:rPr>
                <w:rFonts w:ascii="Arial" w:eastAsia="SimSun" w:hAnsi="Arial" w:cs="Arial"/>
              </w:rPr>
              <w:t>Ružica Suton</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II</w:t>
            </w:r>
            <w:r>
              <w:rPr>
                <w:rFonts w:ascii="Arial" w:eastAsia="SimSun" w:hAnsi="Arial" w:cs="Arial"/>
                <w:b/>
                <w:bCs/>
              </w:rPr>
              <w:t>I</w:t>
            </w:r>
            <w:r w:rsidRPr="006C44EA">
              <w:rPr>
                <w:rFonts w:ascii="Arial" w:eastAsia="SimSun" w:hAnsi="Arial" w:cs="Arial"/>
                <w:b/>
                <w:bCs/>
              </w:rPr>
              <w:t>.b</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21</w:t>
            </w:r>
          </w:p>
        </w:tc>
        <w:tc>
          <w:tcPr>
            <w:tcW w:w="763"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10</w:t>
            </w:r>
          </w:p>
        </w:tc>
        <w:tc>
          <w:tcPr>
            <w:tcW w:w="3470" w:type="dxa"/>
          </w:tcPr>
          <w:p w:rsidR="006E38AE" w:rsidRDefault="006E38AE" w:rsidP="00986FDF">
            <w:pPr>
              <w:spacing w:after="0" w:line="240" w:lineRule="auto"/>
              <w:jc w:val="both"/>
              <w:rPr>
                <w:rFonts w:ascii="Arial" w:eastAsia="SimSun" w:hAnsi="Arial" w:cs="Arial"/>
              </w:rPr>
            </w:pPr>
            <w:r>
              <w:rPr>
                <w:rFonts w:ascii="Arial" w:eastAsia="SimSun" w:hAnsi="Arial" w:cs="Arial"/>
              </w:rPr>
              <w:t>Svjetlana Ružić</w:t>
            </w:r>
            <w:r w:rsidR="00760804">
              <w:rPr>
                <w:rFonts w:ascii="Arial" w:eastAsia="SimSun" w:hAnsi="Arial" w:cs="Arial"/>
              </w:rPr>
              <w:t xml:space="preserve"> </w:t>
            </w:r>
            <w:r>
              <w:rPr>
                <w:rFonts w:ascii="Arial" w:eastAsia="SimSun" w:hAnsi="Arial" w:cs="Arial"/>
              </w:rPr>
              <w:t>/ Zrinka Rendić</w:t>
            </w:r>
            <w:r w:rsidR="00C8326C">
              <w:rPr>
                <w:rFonts w:ascii="Arial" w:eastAsia="SimSun" w:hAnsi="Arial" w:cs="Arial"/>
              </w:rPr>
              <w:t xml:space="preserve"> (zamjena)</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II</w:t>
            </w:r>
            <w:r>
              <w:rPr>
                <w:rFonts w:ascii="Arial" w:eastAsia="SimSun" w:hAnsi="Arial" w:cs="Arial"/>
                <w:b/>
                <w:bCs/>
              </w:rPr>
              <w:t>I</w:t>
            </w:r>
            <w:r w:rsidRPr="006C44EA">
              <w:rPr>
                <w:rFonts w:ascii="Arial" w:eastAsia="SimSun" w:hAnsi="Arial" w:cs="Arial"/>
                <w:b/>
                <w:bCs/>
              </w:rPr>
              <w:t>.c</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15</w:t>
            </w:r>
          </w:p>
        </w:tc>
        <w:tc>
          <w:tcPr>
            <w:tcW w:w="763"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10</w:t>
            </w:r>
          </w:p>
        </w:tc>
        <w:tc>
          <w:tcPr>
            <w:tcW w:w="3470" w:type="dxa"/>
          </w:tcPr>
          <w:p w:rsidR="006E38AE" w:rsidRDefault="006E38AE" w:rsidP="00986FDF">
            <w:pPr>
              <w:spacing w:after="0" w:line="240" w:lineRule="auto"/>
              <w:jc w:val="both"/>
              <w:rPr>
                <w:rFonts w:ascii="Arial" w:eastAsia="SimSun" w:hAnsi="Arial" w:cs="Arial"/>
              </w:rPr>
            </w:pPr>
            <w:r w:rsidRPr="002A224E">
              <w:rPr>
                <w:rFonts w:ascii="Arial" w:eastAsia="SimSun" w:hAnsi="Arial" w:cs="Arial"/>
              </w:rPr>
              <w:t>Ksenija Teskač</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II</w:t>
            </w:r>
            <w:r>
              <w:rPr>
                <w:rFonts w:ascii="Arial" w:eastAsia="SimSun" w:hAnsi="Arial" w:cs="Arial"/>
                <w:b/>
                <w:bCs/>
              </w:rPr>
              <w:t>I</w:t>
            </w:r>
            <w:r w:rsidRPr="006C44EA">
              <w:rPr>
                <w:rFonts w:ascii="Arial" w:eastAsia="SimSun" w:hAnsi="Arial" w:cs="Arial"/>
                <w:b/>
                <w:bCs/>
              </w:rPr>
              <w:t>.</w:t>
            </w:r>
          </w:p>
        </w:tc>
        <w:tc>
          <w:tcPr>
            <w:tcW w:w="1204" w:type="dxa"/>
            <w:shd w:val="clear" w:color="auto" w:fill="DEEAF6"/>
            <w:vAlign w:val="center"/>
          </w:tcPr>
          <w:p w:rsidR="006E38AE" w:rsidRPr="007C662F" w:rsidRDefault="006E38AE" w:rsidP="00986FDF">
            <w:pPr>
              <w:spacing w:after="0" w:line="240" w:lineRule="auto"/>
              <w:jc w:val="center"/>
              <w:rPr>
                <w:rFonts w:ascii="Arial" w:eastAsia="SimSun" w:hAnsi="Arial" w:cs="Arial"/>
                <w:b/>
              </w:rPr>
            </w:pPr>
            <w:r w:rsidRPr="007C662F">
              <w:rPr>
                <w:rFonts w:ascii="Arial" w:eastAsia="SimSun" w:hAnsi="Arial" w:cs="Arial"/>
                <w:b/>
              </w:rPr>
              <w:t>5</w:t>
            </w:r>
            <w:r>
              <w:rPr>
                <w:rFonts w:ascii="Arial" w:eastAsia="SimSun" w:hAnsi="Arial" w:cs="Arial"/>
                <w:b/>
              </w:rPr>
              <w:t>5</w:t>
            </w:r>
          </w:p>
        </w:tc>
        <w:tc>
          <w:tcPr>
            <w:tcW w:w="763" w:type="dxa"/>
            <w:shd w:val="clear" w:color="auto" w:fill="DEEAF6"/>
            <w:vAlign w:val="center"/>
          </w:tcPr>
          <w:p w:rsidR="006E38AE" w:rsidRPr="007C662F" w:rsidRDefault="006E38AE" w:rsidP="00986FDF">
            <w:pPr>
              <w:spacing w:after="0" w:line="240" w:lineRule="auto"/>
              <w:jc w:val="center"/>
              <w:rPr>
                <w:rFonts w:ascii="Arial" w:eastAsia="SimSun" w:hAnsi="Arial" w:cs="Arial"/>
                <w:b/>
              </w:rPr>
            </w:pPr>
            <w:r w:rsidRPr="007C662F">
              <w:rPr>
                <w:rFonts w:ascii="Arial" w:eastAsia="SimSun" w:hAnsi="Arial" w:cs="Arial"/>
                <w:b/>
              </w:rPr>
              <w:t>28</w:t>
            </w:r>
          </w:p>
        </w:tc>
        <w:tc>
          <w:tcPr>
            <w:tcW w:w="3470" w:type="dxa"/>
            <w:shd w:val="clear" w:color="auto" w:fill="DEEAF6"/>
          </w:tcPr>
          <w:p w:rsidR="006E38AE" w:rsidRDefault="006E38AE" w:rsidP="00986FDF">
            <w:pPr>
              <w:spacing w:after="0" w:line="240" w:lineRule="auto"/>
              <w:jc w:val="both"/>
              <w:rPr>
                <w:rFonts w:ascii="Arial" w:eastAsia="SimSun" w:hAnsi="Arial" w:cs="Arial"/>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IV</w:t>
            </w:r>
            <w:r w:rsidRPr="006C44EA">
              <w:rPr>
                <w:rFonts w:ascii="Arial" w:eastAsia="SimSun" w:hAnsi="Arial" w:cs="Arial"/>
                <w:b/>
                <w:bCs/>
              </w:rPr>
              <w:t>.a</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17</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10</w:t>
            </w:r>
          </w:p>
        </w:tc>
        <w:tc>
          <w:tcPr>
            <w:tcW w:w="3470" w:type="dxa"/>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Irena Topalušić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IV</w:t>
            </w:r>
            <w:r w:rsidRPr="006C44EA">
              <w:rPr>
                <w:rFonts w:ascii="Arial" w:eastAsia="SimSun" w:hAnsi="Arial" w:cs="Arial"/>
                <w:b/>
                <w:bCs/>
              </w:rPr>
              <w:t>.b</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15</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9</w:t>
            </w:r>
          </w:p>
        </w:tc>
        <w:tc>
          <w:tcPr>
            <w:tcW w:w="3470" w:type="dxa"/>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Luja Dujmović</w:t>
            </w:r>
            <w:r w:rsidR="00760804">
              <w:rPr>
                <w:rFonts w:ascii="Arial" w:eastAsia="SimSun" w:hAnsi="Arial" w:cs="Arial"/>
              </w:rPr>
              <w:t xml:space="preserve"> </w:t>
            </w:r>
            <w:r>
              <w:rPr>
                <w:rFonts w:ascii="Arial" w:eastAsia="SimSun" w:hAnsi="Arial" w:cs="Arial"/>
              </w:rPr>
              <w:t>/ Barbara Ivić</w:t>
            </w:r>
            <w:r w:rsidR="00C8326C">
              <w:rPr>
                <w:rFonts w:ascii="Arial" w:eastAsia="SimSun" w:hAnsi="Arial" w:cs="Arial"/>
              </w:rPr>
              <w:t xml:space="preserve"> (zamjena)</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IV</w:t>
            </w:r>
            <w:r w:rsidRPr="006C44EA">
              <w:rPr>
                <w:rFonts w:ascii="Arial" w:eastAsia="SimSun" w:hAnsi="Arial" w:cs="Arial"/>
                <w:b/>
                <w:bCs/>
              </w:rPr>
              <w:t>.c</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18</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13</w:t>
            </w:r>
          </w:p>
        </w:tc>
        <w:tc>
          <w:tcPr>
            <w:tcW w:w="3470" w:type="dxa"/>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Marijana Barun</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IV.d</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18</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6</w:t>
            </w:r>
          </w:p>
        </w:tc>
        <w:tc>
          <w:tcPr>
            <w:tcW w:w="3470" w:type="dxa"/>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Joana Marić</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SVI IV</w:t>
            </w:r>
            <w:r w:rsidRPr="006C44EA">
              <w:rPr>
                <w:rFonts w:ascii="Arial" w:eastAsia="SimSun" w:hAnsi="Arial" w:cs="Arial"/>
                <w:b/>
                <w:bCs/>
              </w:rPr>
              <w:t>.</w:t>
            </w:r>
          </w:p>
        </w:tc>
        <w:tc>
          <w:tcPr>
            <w:tcW w:w="1204" w:type="dxa"/>
            <w:shd w:val="clear" w:color="auto" w:fill="DEEAF6"/>
            <w:vAlign w:val="center"/>
          </w:tcPr>
          <w:p w:rsidR="006E38AE" w:rsidRPr="00A81C55" w:rsidRDefault="006E38AE" w:rsidP="00986FDF">
            <w:pPr>
              <w:spacing w:after="0" w:line="240" w:lineRule="auto"/>
              <w:jc w:val="center"/>
              <w:rPr>
                <w:rFonts w:ascii="Arial" w:eastAsia="SimSun" w:hAnsi="Arial" w:cs="Arial"/>
                <w:b/>
                <w:bCs/>
              </w:rPr>
            </w:pPr>
            <w:r>
              <w:rPr>
                <w:rFonts w:ascii="Arial" w:eastAsia="SimSun" w:hAnsi="Arial" w:cs="Arial"/>
                <w:b/>
                <w:bCs/>
              </w:rPr>
              <w:t>68</w:t>
            </w:r>
          </w:p>
        </w:tc>
        <w:tc>
          <w:tcPr>
            <w:tcW w:w="763" w:type="dxa"/>
            <w:shd w:val="clear" w:color="auto" w:fill="DEEAF6"/>
            <w:vAlign w:val="center"/>
          </w:tcPr>
          <w:p w:rsidR="006E38AE" w:rsidRPr="00A81C55" w:rsidRDefault="006E38AE" w:rsidP="00986FDF">
            <w:pPr>
              <w:spacing w:after="0" w:line="240" w:lineRule="auto"/>
              <w:jc w:val="center"/>
              <w:rPr>
                <w:rFonts w:ascii="Arial" w:eastAsia="SimSun" w:hAnsi="Arial" w:cs="Arial"/>
                <w:b/>
                <w:bCs/>
              </w:rPr>
            </w:pPr>
            <w:r>
              <w:rPr>
                <w:rFonts w:ascii="Arial" w:eastAsia="SimSun" w:hAnsi="Arial" w:cs="Arial"/>
                <w:b/>
                <w:bCs/>
              </w:rPr>
              <w:t>38</w:t>
            </w:r>
          </w:p>
        </w:tc>
        <w:tc>
          <w:tcPr>
            <w:tcW w:w="3470" w:type="dxa"/>
            <w:shd w:val="clear" w:color="auto" w:fill="DEEAF6"/>
          </w:tcPr>
          <w:p w:rsidR="006E38AE" w:rsidRPr="00A81C55" w:rsidRDefault="006E38AE" w:rsidP="00986FDF">
            <w:pPr>
              <w:spacing w:after="0" w:line="240" w:lineRule="auto"/>
              <w:rPr>
                <w:rFonts w:ascii="Arial" w:eastAsia="SimSun" w:hAnsi="Arial"/>
                <w:b/>
                <w:bCs/>
              </w:rPr>
            </w:pPr>
          </w:p>
        </w:tc>
      </w:tr>
      <w:tr w:rsidR="006E38AE" w:rsidRPr="006C44EA" w:rsidTr="006E38AE">
        <w:trPr>
          <w:jc w:val="center"/>
        </w:trPr>
        <w:tc>
          <w:tcPr>
            <w:tcW w:w="1146" w:type="dxa"/>
            <w:tcBorders>
              <w:top w:val="double" w:sz="4" w:space="0" w:color="auto"/>
              <w:bottom w:val="double" w:sz="4" w:space="0" w:color="auto"/>
            </w:tcBorders>
            <w:shd w:val="clear" w:color="auto" w:fill="B4C6E7"/>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 – IV.</w:t>
            </w:r>
          </w:p>
        </w:tc>
        <w:tc>
          <w:tcPr>
            <w:tcW w:w="1204" w:type="dxa"/>
            <w:tcBorders>
              <w:top w:val="double" w:sz="4" w:space="0" w:color="auto"/>
              <w:bottom w:val="double" w:sz="4" w:space="0" w:color="auto"/>
            </w:tcBorders>
            <w:shd w:val="clear" w:color="auto" w:fill="B4C6E7"/>
            <w:vAlign w:val="center"/>
          </w:tcPr>
          <w:p w:rsidR="006E38AE" w:rsidRDefault="006E38AE" w:rsidP="00986FDF">
            <w:pPr>
              <w:spacing w:after="0" w:line="240" w:lineRule="auto"/>
              <w:jc w:val="center"/>
              <w:rPr>
                <w:rFonts w:ascii="Arial" w:eastAsia="SimSun" w:hAnsi="Arial" w:cs="Arial"/>
                <w:b/>
                <w:bCs/>
              </w:rPr>
            </w:pPr>
            <w:r>
              <w:rPr>
                <w:rFonts w:ascii="Arial" w:eastAsia="SimSun" w:hAnsi="Arial" w:cs="Arial"/>
                <w:b/>
                <w:bCs/>
              </w:rPr>
              <w:t>238</w:t>
            </w:r>
          </w:p>
        </w:tc>
        <w:tc>
          <w:tcPr>
            <w:tcW w:w="763" w:type="dxa"/>
            <w:tcBorders>
              <w:top w:val="double" w:sz="4" w:space="0" w:color="auto"/>
              <w:bottom w:val="double" w:sz="4" w:space="0" w:color="auto"/>
            </w:tcBorders>
            <w:shd w:val="clear" w:color="auto" w:fill="B4C6E7"/>
            <w:vAlign w:val="center"/>
          </w:tcPr>
          <w:p w:rsidR="006E38AE" w:rsidRPr="00A81C55" w:rsidRDefault="006E38AE" w:rsidP="00986FDF">
            <w:pPr>
              <w:spacing w:after="0" w:line="240" w:lineRule="auto"/>
              <w:jc w:val="center"/>
              <w:rPr>
                <w:rFonts w:ascii="Arial" w:eastAsia="SimSun" w:hAnsi="Arial" w:cs="Arial"/>
                <w:b/>
                <w:bCs/>
              </w:rPr>
            </w:pPr>
            <w:r>
              <w:rPr>
                <w:rFonts w:ascii="Arial" w:eastAsia="SimSun" w:hAnsi="Arial" w:cs="Arial"/>
                <w:b/>
                <w:bCs/>
              </w:rPr>
              <w:t>123</w:t>
            </w:r>
          </w:p>
        </w:tc>
        <w:tc>
          <w:tcPr>
            <w:tcW w:w="3470" w:type="dxa"/>
            <w:tcBorders>
              <w:top w:val="double" w:sz="4" w:space="0" w:color="auto"/>
              <w:bottom w:val="double" w:sz="4" w:space="0" w:color="auto"/>
            </w:tcBorders>
            <w:shd w:val="clear" w:color="auto" w:fill="B4C6E7"/>
          </w:tcPr>
          <w:p w:rsidR="006E38AE" w:rsidRPr="00A81C55" w:rsidRDefault="006E38AE" w:rsidP="00986FDF">
            <w:pPr>
              <w:spacing w:after="0" w:line="240" w:lineRule="auto"/>
              <w:jc w:val="both"/>
              <w:rPr>
                <w:rFonts w:ascii="Arial" w:eastAsia="SimSun" w:hAnsi="Arial"/>
                <w:b/>
                <w:bCs/>
              </w:rPr>
            </w:pPr>
          </w:p>
        </w:tc>
      </w:tr>
      <w:tr w:rsidR="006E38AE" w:rsidRPr="006C44EA" w:rsidTr="006E38AE">
        <w:trPr>
          <w:jc w:val="center"/>
        </w:trPr>
        <w:tc>
          <w:tcPr>
            <w:tcW w:w="1146" w:type="dxa"/>
            <w:tcBorders>
              <w:top w:val="double" w:sz="4"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V.a</w:t>
            </w:r>
          </w:p>
        </w:tc>
        <w:tc>
          <w:tcPr>
            <w:tcW w:w="1204" w:type="dxa"/>
            <w:tcBorders>
              <w:top w:val="double" w:sz="4"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22</w:t>
            </w:r>
          </w:p>
        </w:tc>
        <w:tc>
          <w:tcPr>
            <w:tcW w:w="763" w:type="dxa"/>
            <w:tcBorders>
              <w:top w:val="double" w:sz="4"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8</w:t>
            </w:r>
          </w:p>
        </w:tc>
        <w:tc>
          <w:tcPr>
            <w:tcW w:w="3470" w:type="dxa"/>
            <w:tcBorders>
              <w:top w:val="double" w:sz="4" w:space="0" w:color="auto"/>
              <w:bottom w:val="single" w:sz="6" w:space="0" w:color="auto"/>
            </w:tcBorders>
          </w:tcPr>
          <w:p w:rsidR="006E38AE" w:rsidRPr="00C65DD7" w:rsidRDefault="006E38AE" w:rsidP="00986FDF">
            <w:pPr>
              <w:spacing w:after="0" w:line="240" w:lineRule="auto"/>
              <w:jc w:val="both"/>
              <w:rPr>
                <w:rFonts w:ascii="Arial" w:eastAsia="SimSun" w:hAnsi="Arial" w:cs="Arial"/>
              </w:rPr>
            </w:pPr>
            <w:r w:rsidRPr="007F7745">
              <w:rPr>
                <w:rFonts w:ascii="Arial" w:eastAsia="SimSun" w:hAnsi="Arial" w:cs="Arial"/>
              </w:rPr>
              <w:t>Klaudija Gašpar</w:t>
            </w: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V.b</w:t>
            </w:r>
          </w:p>
        </w:tc>
        <w:tc>
          <w:tcPr>
            <w:tcW w:w="1204" w:type="dxa"/>
            <w:tcBorders>
              <w:top w:val="single" w:sz="6"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23</w:t>
            </w:r>
          </w:p>
        </w:tc>
        <w:tc>
          <w:tcPr>
            <w:tcW w:w="763" w:type="dxa"/>
            <w:tcBorders>
              <w:top w:val="single" w:sz="6"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11</w:t>
            </w:r>
          </w:p>
        </w:tc>
        <w:tc>
          <w:tcPr>
            <w:tcW w:w="3470" w:type="dxa"/>
            <w:tcBorders>
              <w:top w:val="single" w:sz="6" w:space="0" w:color="auto"/>
              <w:bottom w:val="single" w:sz="6" w:space="0" w:color="auto"/>
            </w:tcBorders>
          </w:tcPr>
          <w:p w:rsidR="006E38AE" w:rsidRPr="00C65DD7" w:rsidRDefault="006E38AE" w:rsidP="00986FDF">
            <w:pPr>
              <w:spacing w:after="0" w:line="240" w:lineRule="auto"/>
              <w:jc w:val="both"/>
              <w:rPr>
                <w:rFonts w:ascii="Arial" w:eastAsia="SimSun" w:hAnsi="Arial" w:cs="Arial"/>
              </w:rPr>
            </w:pPr>
            <w:r w:rsidRPr="007F7745">
              <w:rPr>
                <w:rFonts w:ascii="Arial" w:eastAsia="SimSun" w:hAnsi="Arial" w:cs="Arial"/>
              </w:rPr>
              <w:t>Tihomir Kaderžabek</w:t>
            </w: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V.c</w:t>
            </w:r>
          </w:p>
        </w:tc>
        <w:tc>
          <w:tcPr>
            <w:tcW w:w="1204" w:type="dxa"/>
            <w:tcBorders>
              <w:top w:val="single" w:sz="6" w:space="0" w:color="auto"/>
              <w:bottom w:val="single" w:sz="6" w:space="0" w:color="auto"/>
            </w:tcBorders>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22</w:t>
            </w:r>
          </w:p>
        </w:tc>
        <w:tc>
          <w:tcPr>
            <w:tcW w:w="763" w:type="dxa"/>
            <w:tcBorders>
              <w:top w:val="single" w:sz="6" w:space="0" w:color="auto"/>
              <w:bottom w:val="single" w:sz="6" w:space="0" w:color="auto"/>
            </w:tcBorders>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15</w:t>
            </w:r>
          </w:p>
        </w:tc>
        <w:tc>
          <w:tcPr>
            <w:tcW w:w="3470" w:type="dxa"/>
            <w:tcBorders>
              <w:top w:val="single" w:sz="6" w:space="0" w:color="auto"/>
              <w:bottom w:val="single" w:sz="6" w:space="0" w:color="auto"/>
            </w:tcBorders>
          </w:tcPr>
          <w:p w:rsidR="006E38AE" w:rsidRPr="00C65DD7" w:rsidRDefault="006E38AE" w:rsidP="00986FDF">
            <w:pPr>
              <w:spacing w:after="0" w:line="240" w:lineRule="auto"/>
              <w:jc w:val="both"/>
              <w:rPr>
                <w:rFonts w:ascii="Arial" w:eastAsia="SimSun" w:hAnsi="Arial" w:cs="Arial"/>
              </w:rPr>
            </w:pPr>
            <w:r w:rsidRPr="007F7745">
              <w:rPr>
                <w:rFonts w:ascii="Arial" w:eastAsia="SimSun" w:hAnsi="Arial" w:cs="Arial"/>
              </w:rPr>
              <w:t>Neven Marković</w:t>
            </w:r>
          </w:p>
        </w:tc>
      </w:tr>
      <w:tr w:rsidR="006E38AE" w:rsidRPr="006C44EA" w:rsidTr="006E38AE">
        <w:trPr>
          <w:jc w:val="center"/>
        </w:trPr>
        <w:tc>
          <w:tcPr>
            <w:tcW w:w="1146" w:type="dxa"/>
            <w:tcBorders>
              <w:top w:val="double" w:sz="4" w:space="0" w:color="auto"/>
            </w:tcBorders>
            <w:shd w:val="clear" w:color="auto" w:fill="DBE5F1"/>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V.</w:t>
            </w:r>
          </w:p>
        </w:tc>
        <w:tc>
          <w:tcPr>
            <w:tcW w:w="1204" w:type="dxa"/>
            <w:tcBorders>
              <w:top w:val="double" w:sz="4" w:space="0" w:color="auto"/>
            </w:tcBorders>
            <w:shd w:val="clear" w:color="auto" w:fill="DBE5F1"/>
            <w:vAlign w:val="center"/>
          </w:tcPr>
          <w:p w:rsidR="006E38AE" w:rsidRPr="00A81C55" w:rsidRDefault="006E38AE" w:rsidP="00986FDF">
            <w:pPr>
              <w:spacing w:after="0" w:line="240" w:lineRule="auto"/>
              <w:jc w:val="center"/>
              <w:rPr>
                <w:rFonts w:ascii="Arial" w:eastAsia="SimSun" w:hAnsi="Arial" w:cs="Arial"/>
                <w:b/>
                <w:bCs/>
              </w:rPr>
            </w:pPr>
            <w:r>
              <w:rPr>
                <w:rFonts w:ascii="Arial" w:eastAsia="SimSun" w:hAnsi="Arial" w:cs="Arial"/>
                <w:b/>
                <w:bCs/>
              </w:rPr>
              <w:t>67</w:t>
            </w:r>
          </w:p>
        </w:tc>
        <w:tc>
          <w:tcPr>
            <w:tcW w:w="763" w:type="dxa"/>
            <w:tcBorders>
              <w:top w:val="double" w:sz="4" w:space="0" w:color="auto"/>
            </w:tcBorders>
            <w:shd w:val="clear" w:color="auto" w:fill="DBE5F1"/>
            <w:vAlign w:val="center"/>
          </w:tcPr>
          <w:p w:rsidR="006E38AE" w:rsidRPr="00A81C55" w:rsidRDefault="006E38AE" w:rsidP="00986FDF">
            <w:pPr>
              <w:spacing w:after="0" w:line="240" w:lineRule="auto"/>
              <w:jc w:val="center"/>
              <w:rPr>
                <w:rFonts w:ascii="Arial" w:eastAsia="SimSun" w:hAnsi="Arial" w:cs="Arial"/>
                <w:b/>
                <w:bCs/>
              </w:rPr>
            </w:pPr>
            <w:r>
              <w:rPr>
                <w:rFonts w:ascii="Arial" w:eastAsia="SimSun" w:hAnsi="Arial" w:cs="Arial"/>
                <w:b/>
                <w:bCs/>
              </w:rPr>
              <w:t>34</w:t>
            </w:r>
          </w:p>
        </w:tc>
        <w:tc>
          <w:tcPr>
            <w:tcW w:w="3470" w:type="dxa"/>
            <w:tcBorders>
              <w:top w:val="double" w:sz="4" w:space="0" w:color="auto"/>
            </w:tcBorders>
            <w:shd w:val="clear" w:color="auto" w:fill="DBE5F1"/>
          </w:tcPr>
          <w:p w:rsidR="006E38AE" w:rsidRPr="00A81C55" w:rsidRDefault="006E38AE" w:rsidP="00986FDF">
            <w:pPr>
              <w:spacing w:after="0" w:line="240" w:lineRule="auto"/>
              <w:rPr>
                <w:rFonts w:ascii="Arial" w:eastAsia="SimSun" w:hAnsi="Arial"/>
                <w:b/>
                <w:bCs/>
              </w:rPr>
            </w:pP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.a</w:t>
            </w:r>
          </w:p>
        </w:tc>
        <w:tc>
          <w:tcPr>
            <w:tcW w:w="1204" w:type="dxa"/>
            <w:tcBorders>
              <w:top w:val="single" w:sz="6"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18</w:t>
            </w:r>
          </w:p>
        </w:tc>
        <w:tc>
          <w:tcPr>
            <w:tcW w:w="763" w:type="dxa"/>
            <w:tcBorders>
              <w:top w:val="single" w:sz="6"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7</w:t>
            </w:r>
          </w:p>
        </w:tc>
        <w:tc>
          <w:tcPr>
            <w:tcW w:w="3470" w:type="dxa"/>
            <w:tcBorders>
              <w:top w:val="single" w:sz="6" w:space="0" w:color="auto"/>
              <w:bottom w:val="single" w:sz="6" w:space="0" w:color="auto"/>
            </w:tcBorders>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Biljana Marković</w:t>
            </w: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.b</w:t>
            </w:r>
          </w:p>
        </w:tc>
        <w:tc>
          <w:tcPr>
            <w:tcW w:w="1204" w:type="dxa"/>
            <w:tcBorders>
              <w:top w:val="single" w:sz="6"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17</w:t>
            </w:r>
          </w:p>
        </w:tc>
        <w:tc>
          <w:tcPr>
            <w:tcW w:w="763" w:type="dxa"/>
            <w:tcBorders>
              <w:top w:val="single" w:sz="6"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11</w:t>
            </w:r>
          </w:p>
        </w:tc>
        <w:tc>
          <w:tcPr>
            <w:tcW w:w="3470" w:type="dxa"/>
            <w:tcBorders>
              <w:top w:val="single" w:sz="6" w:space="0" w:color="auto"/>
              <w:bottom w:val="single" w:sz="6" w:space="0" w:color="auto"/>
            </w:tcBorders>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Milan Dundović</w:t>
            </w: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.c</w:t>
            </w:r>
          </w:p>
        </w:tc>
        <w:tc>
          <w:tcPr>
            <w:tcW w:w="1204" w:type="dxa"/>
            <w:tcBorders>
              <w:top w:val="single" w:sz="6"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14</w:t>
            </w:r>
          </w:p>
        </w:tc>
        <w:tc>
          <w:tcPr>
            <w:tcW w:w="763" w:type="dxa"/>
            <w:tcBorders>
              <w:top w:val="single" w:sz="6" w:space="0" w:color="auto"/>
              <w:bottom w:val="single" w:sz="6"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5</w:t>
            </w:r>
          </w:p>
        </w:tc>
        <w:tc>
          <w:tcPr>
            <w:tcW w:w="3470" w:type="dxa"/>
            <w:tcBorders>
              <w:top w:val="single" w:sz="6" w:space="0" w:color="auto"/>
              <w:bottom w:val="single" w:sz="6" w:space="0" w:color="auto"/>
            </w:tcBorders>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Vlasta Koudela</w:t>
            </w:r>
          </w:p>
        </w:tc>
      </w:tr>
      <w:tr w:rsidR="006E38AE" w:rsidRPr="006C44EA" w:rsidTr="006E38AE">
        <w:trPr>
          <w:jc w:val="center"/>
        </w:trPr>
        <w:tc>
          <w:tcPr>
            <w:tcW w:w="1146" w:type="dxa"/>
            <w:tcBorders>
              <w:top w:val="single" w:sz="6" w:space="0" w:color="auto"/>
              <w:bottom w:val="double" w:sz="4" w:space="0" w:color="auto"/>
            </w:tcBorders>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VI.d</w:t>
            </w:r>
          </w:p>
        </w:tc>
        <w:tc>
          <w:tcPr>
            <w:tcW w:w="1204" w:type="dxa"/>
            <w:tcBorders>
              <w:top w:val="single" w:sz="6" w:space="0" w:color="auto"/>
              <w:bottom w:val="double" w:sz="4"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20</w:t>
            </w:r>
          </w:p>
        </w:tc>
        <w:tc>
          <w:tcPr>
            <w:tcW w:w="763" w:type="dxa"/>
            <w:tcBorders>
              <w:top w:val="single" w:sz="6" w:space="0" w:color="auto"/>
              <w:bottom w:val="double" w:sz="4" w:space="0" w:color="auto"/>
            </w:tcBorders>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11</w:t>
            </w:r>
          </w:p>
        </w:tc>
        <w:tc>
          <w:tcPr>
            <w:tcW w:w="3470" w:type="dxa"/>
            <w:tcBorders>
              <w:top w:val="single" w:sz="6" w:space="0" w:color="auto"/>
              <w:bottom w:val="double" w:sz="4" w:space="0" w:color="auto"/>
            </w:tcBorders>
          </w:tcPr>
          <w:p w:rsidR="006E38AE" w:rsidRPr="002A224E" w:rsidRDefault="006E38AE" w:rsidP="00986FDF">
            <w:pPr>
              <w:spacing w:after="0" w:line="240" w:lineRule="auto"/>
              <w:jc w:val="both"/>
              <w:rPr>
                <w:rFonts w:ascii="Arial" w:hAnsi="Arial" w:cs="Arial"/>
              </w:rPr>
            </w:pPr>
            <w:r>
              <w:rPr>
                <w:rFonts w:ascii="Arial" w:hAnsi="Arial" w:cs="Arial"/>
              </w:rPr>
              <w:t>Igor Soldić</w:t>
            </w:r>
          </w:p>
        </w:tc>
      </w:tr>
      <w:tr w:rsidR="006E38AE" w:rsidRPr="006C44EA" w:rsidTr="006E38AE">
        <w:trPr>
          <w:jc w:val="center"/>
        </w:trPr>
        <w:tc>
          <w:tcPr>
            <w:tcW w:w="1146" w:type="dxa"/>
            <w:tcBorders>
              <w:top w:val="double" w:sz="4" w:space="0" w:color="auto"/>
            </w:tcBorders>
            <w:shd w:val="clear" w:color="auto" w:fill="DBE5F1"/>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V</w:t>
            </w:r>
            <w:r>
              <w:rPr>
                <w:rFonts w:ascii="Arial" w:eastAsia="SimSun" w:hAnsi="Arial" w:cs="Arial"/>
                <w:b/>
                <w:bCs/>
              </w:rPr>
              <w:t>I</w:t>
            </w:r>
            <w:r w:rsidRPr="006C44EA">
              <w:rPr>
                <w:rFonts w:ascii="Arial" w:eastAsia="SimSun" w:hAnsi="Arial" w:cs="Arial"/>
                <w:b/>
                <w:bCs/>
              </w:rPr>
              <w:t>.</w:t>
            </w:r>
          </w:p>
        </w:tc>
        <w:tc>
          <w:tcPr>
            <w:tcW w:w="1204" w:type="dxa"/>
            <w:tcBorders>
              <w:top w:val="double" w:sz="4" w:space="0" w:color="auto"/>
            </w:tcBorders>
            <w:shd w:val="clear" w:color="auto" w:fill="DBE5F1"/>
            <w:vAlign w:val="center"/>
          </w:tcPr>
          <w:p w:rsidR="006E38AE" w:rsidRPr="00C7587C" w:rsidRDefault="006E38AE" w:rsidP="00986FDF">
            <w:pPr>
              <w:spacing w:after="0" w:line="240" w:lineRule="auto"/>
              <w:jc w:val="center"/>
              <w:rPr>
                <w:rFonts w:ascii="Arial" w:eastAsia="SimSun" w:hAnsi="Arial" w:cs="Arial"/>
                <w:b/>
                <w:bCs/>
              </w:rPr>
            </w:pPr>
            <w:r w:rsidRPr="00C7587C">
              <w:rPr>
                <w:rFonts w:ascii="Arial" w:eastAsia="SimSun" w:hAnsi="Arial" w:cs="Arial"/>
                <w:b/>
                <w:bCs/>
              </w:rPr>
              <w:t>70</w:t>
            </w:r>
          </w:p>
        </w:tc>
        <w:tc>
          <w:tcPr>
            <w:tcW w:w="763" w:type="dxa"/>
            <w:tcBorders>
              <w:top w:val="double" w:sz="4" w:space="0" w:color="auto"/>
            </w:tcBorders>
            <w:shd w:val="clear" w:color="auto" w:fill="DBE5F1"/>
            <w:vAlign w:val="center"/>
          </w:tcPr>
          <w:p w:rsidR="006E38AE" w:rsidRPr="00C7587C" w:rsidRDefault="006E38AE" w:rsidP="00986FDF">
            <w:pPr>
              <w:spacing w:after="0" w:line="240" w:lineRule="auto"/>
              <w:jc w:val="center"/>
              <w:rPr>
                <w:rFonts w:ascii="Arial" w:eastAsia="SimSun" w:hAnsi="Arial" w:cs="Arial"/>
                <w:b/>
                <w:bCs/>
              </w:rPr>
            </w:pPr>
            <w:r>
              <w:rPr>
                <w:rFonts w:ascii="Arial" w:eastAsia="SimSun" w:hAnsi="Arial" w:cs="Arial"/>
                <w:b/>
                <w:bCs/>
              </w:rPr>
              <w:t>34</w:t>
            </w:r>
          </w:p>
        </w:tc>
        <w:tc>
          <w:tcPr>
            <w:tcW w:w="3470" w:type="dxa"/>
            <w:tcBorders>
              <w:top w:val="double" w:sz="4" w:space="0" w:color="auto"/>
            </w:tcBorders>
            <w:shd w:val="clear" w:color="auto" w:fill="DBE5F1"/>
          </w:tcPr>
          <w:p w:rsidR="006E38AE" w:rsidRPr="00A81C55" w:rsidRDefault="006E38AE" w:rsidP="00986FDF">
            <w:pPr>
              <w:spacing w:after="0" w:line="240" w:lineRule="auto"/>
              <w:rPr>
                <w:rFonts w:ascii="Arial" w:eastAsia="SimSun" w:hAnsi="Arial"/>
                <w:b/>
                <w:bCs/>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w:t>
            </w:r>
            <w:r>
              <w:rPr>
                <w:rFonts w:ascii="Arial" w:eastAsia="SimSun" w:hAnsi="Arial" w:cs="Arial"/>
                <w:b/>
                <w:bCs/>
              </w:rPr>
              <w:t>I</w:t>
            </w:r>
            <w:r w:rsidRPr="006C44EA">
              <w:rPr>
                <w:rFonts w:ascii="Arial" w:eastAsia="SimSun" w:hAnsi="Arial" w:cs="Arial"/>
                <w:b/>
                <w:bCs/>
              </w:rPr>
              <w:t>.a</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22</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10</w:t>
            </w:r>
          </w:p>
        </w:tc>
        <w:tc>
          <w:tcPr>
            <w:tcW w:w="3470" w:type="dxa"/>
          </w:tcPr>
          <w:p w:rsidR="006E38AE" w:rsidRPr="00A81C55" w:rsidRDefault="006E38AE" w:rsidP="00986FDF">
            <w:pPr>
              <w:spacing w:after="0" w:line="240" w:lineRule="auto"/>
              <w:jc w:val="both"/>
              <w:rPr>
                <w:rFonts w:ascii="Arial" w:eastAsia="SimSun" w:hAnsi="Arial" w:cs="Arial"/>
              </w:rPr>
            </w:pPr>
            <w:r w:rsidRPr="002A224E">
              <w:rPr>
                <w:rFonts w:ascii="Arial" w:eastAsia="SimSun" w:hAnsi="Arial" w:cs="Arial"/>
              </w:rPr>
              <w:t>Josipa Valentić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I.b</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17</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7</w:t>
            </w:r>
          </w:p>
        </w:tc>
        <w:tc>
          <w:tcPr>
            <w:tcW w:w="3470" w:type="dxa"/>
          </w:tcPr>
          <w:p w:rsidR="006E38AE" w:rsidRPr="00A81C55" w:rsidRDefault="006E38AE" w:rsidP="00986FDF">
            <w:pPr>
              <w:spacing w:after="0" w:line="240" w:lineRule="auto"/>
              <w:jc w:val="both"/>
              <w:rPr>
                <w:rFonts w:ascii="Arial" w:eastAsia="SimSun" w:hAnsi="Arial" w:cs="Arial"/>
              </w:rPr>
            </w:pPr>
            <w:r w:rsidRPr="002A224E">
              <w:rPr>
                <w:rFonts w:ascii="Arial" w:eastAsia="SimSun" w:hAnsi="Arial" w:cs="Arial"/>
              </w:rPr>
              <w:t>Martinija Prgomet</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I.c</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16</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8</w:t>
            </w:r>
          </w:p>
        </w:tc>
        <w:tc>
          <w:tcPr>
            <w:tcW w:w="3470" w:type="dxa"/>
          </w:tcPr>
          <w:p w:rsidR="006E38AE" w:rsidRPr="00A81C55" w:rsidRDefault="006E38AE" w:rsidP="00986FDF">
            <w:pPr>
              <w:spacing w:after="0" w:line="240" w:lineRule="auto"/>
              <w:jc w:val="both"/>
              <w:rPr>
                <w:rFonts w:ascii="Arial" w:eastAsia="SimSun" w:hAnsi="Arial" w:cs="Arial"/>
              </w:rPr>
            </w:pPr>
            <w:r w:rsidRPr="007C662F">
              <w:rPr>
                <w:rFonts w:ascii="Arial" w:eastAsia="SimSun" w:hAnsi="Arial" w:cs="Arial"/>
              </w:rPr>
              <w:t>Ana Perić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lastRenderedPageBreak/>
              <w:t>VI</w:t>
            </w:r>
            <w:r>
              <w:rPr>
                <w:rFonts w:ascii="Arial" w:eastAsia="SimSun" w:hAnsi="Arial" w:cs="Arial"/>
                <w:b/>
                <w:bCs/>
              </w:rPr>
              <w:t>I</w:t>
            </w:r>
            <w:r w:rsidRPr="006C44EA">
              <w:rPr>
                <w:rFonts w:ascii="Arial" w:eastAsia="SimSun" w:hAnsi="Arial" w:cs="Arial"/>
                <w:b/>
                <w:bCs/>
              </w:rPr>
              <w:t>.d</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21</w:t>
            </w:r>
          </w:p>
        </w:tc>
        <w:tc>
          <w:tcPr>
            <w:tcW w:w="763"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10</w:t>
            </w:r>
          </w:p>
        </w:tc>
        <w:tc>
          <w:tcPr>
            <w:tcW w:w="3470" w:type="dxa"/>
          </w:tcPr>
          <w:p w:rsidR="006E38AE" w:rsidRPr="002A224E" w:rsidRDefault="006E38AE" w:rsidP="00986FDF">
            <w:pPr>
              <w:spacing w:after="0" w:line="240" w:lineRule="auto"/>
              <w:jc w:val="both"/>
              <w:rPr>
                <w:rFonts w:ascii="Arial" w:hAnsi="Arial" w:cs="Arial"/>
              </w:rPr>
            </w:pPr>
            <w:r w:rsidRPr="002A224E">
              <w:rPr>
                <w:rFonts w:ascii="Arial" w:hAnsi="Arial" w:cs="Arial"/>
              </w:rPr>
              <w:t>Vladimir Kamenčak</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V</w:t>
            </w:r>
            <w:r>
              <w:rPr>
                <w:rFonts w:ascii="Arial" w:eastAsia="SimSun" w:hAnsi="Arial" w:cs="Arial"/>
                <w:b/>
                <w:bCs/>
              </w:rPr>
              <w:t>I</w:t>
            </w:r>
            <w:r w:rsidRPr="006C44EA">
              <w:rPr>
                <w:rFonts w:ascii="Arial" w:eastAsia="SimSun" w:hAnsi="Arial" w:cs="Arial"/>
                <w:b/>
                <w:bCs/>
              </w:rPr>
              <w:t>I.</w:t>
            </w:r>
          </w:p>
        </w:tc>
        <w:tc>
          <w:tcPr>
            <w:tcW w:w="1204" w:type="dxa"/>
            <w:shd w:val="clear" w:color="auto" w:fill="DEEAF6"/>
            <w:vAlign w:val="center"/>
          </w:tcPr>
          <w:p w:rsidR="006E38AE" w:rsidRPr="00C7587C" w:rsidRDefault="006E38AE" w:rsidP="00986FDF">
            <w:pPr>
              <w:spacing w:after="0" w:line="240" w:lineRule="auto"/>
              <w:jc w:val="center"/>
              <w:rPr>
                <w:rFonts w:ascii="Arial" w:eastAsia="SimSun" w:hAnsi="Arial" w:cs="Arial"/>
                <w:b/>
                <w:bCs/>
              </w:rPr>
            </w:pPr>
            <w:r>
              <w:rPr>
                <w:rFonts w:ascii="Arial" w:eastAsia="SimSun" w:hAnsi="Arial" w:cs="Arial"/>
                <w:b/>
                <w:bCs/>
              </w:rPr>
              <w:t>76</w:t>
            </w:r>
          </w:p>
        </w:tc>
        <w:tc>
          <w:tcPr>
            <w:tcW w:w="763" w:type="dxa"/>
            <w:shd w:val="clear" w:color="auto" w:fill="DEEAF6"/>
            <w:vAlign w:val="center"/>
          </w:tcPr>
          <w:p w:rsidR="006E38AE" w:rsidRPr="00C7587C" w:rsidRDefault="006E38AE" w:rsidP="00986FDF">
            <w:pPr>
              <w:spacing w:after="0" w:line="240" w:lineRule="auto"/>
              <w:jc w:val="center"/>
              <w:rPr>
                <w:rFonts w:ascii="Arial" w:eastAsia="SimSun" w:hAnsi="Arial" w:cs="Arial"/>
                <w:b/>
                <w:bCs/>
              </w:rPr>
            </w:pPr>
            <w:r w:rsidRPr="00C7587C">
              <w:rPr>
                <w:rFonts w:ascii="Arial" w:eastAsia="SimSun" w:hAnsi="Arial" w:cs="Arial"/>
                <w:b/>
                <w:bCs/>
              </w:rPr>
              <w:t>35</w:t>
            </w:r>
          </w:p>
        </w:tc>
        <w:tc>
          <w:tcPr>
            <w:tcW w:w="3470" w:type="dxa"/>
            <w:shd w:val="clear" w:color="auto" w:fill="DEEAF6"/>
          </w:tcPr>
          <w:p w:rsidR="006E38AE" w:rsidRPr="00A81C55" w:rsidRDefault="006E38AE" w:rsidP="00986FDF">
            <w:pPr>
              <w:spacing w:after="0" w:line="240" w:lineRule="auto"/>
              <w:rPr>
                <w:rFonts w:ascii="Arial" w:eastAsia="SimSun" w:hAnsi="Arial"/>
                <w:b/>
                <w:bCs/>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w:t>
            </w:r>
            <w:r>
              <w:rPr>
                <w:rFonts w:ascii="Arial" w:eastAsia="SimSun" w:hAnsi="Arial" w:cs="Arial"/>
                <w:b/>
                <w:bCs/>
              </w:rPr>
              <w:t>I</w:t>
            </w:r>
            <w:r w:rsidRPr="006C44EA">
              <w:rPr>
                <w:rFonts w:ascii="Arial" w:eastAsia="SimSun" w:hAnsi="Arial" w:cs="Arial"/>
                <w:b/>
                <w:bCs/>
              </w:rPr>
              <w:t>I.a</w:t>
            </w:r>
          </w:p>
        </w:tc>
        <w:tc>
          <w:tcPr>
            <w:tcW w:w="1204" w:type="dxa"/>
            <w:vAlign w:val="center"/>
          </w:tcPr>
          <w:p w:rsidR="006E38AE" w:rsidRPr="00A81C55" w:rsidRDefault="006E38AE" w:rsidP="00986FDF">
            <w:pPr>
              <w:spacing w:after="0" w:line="240" w:lineRule="auto"/>
              <w:jc w:val="center"/>
              <w:rPr>
                <w:rFonts w:ascii="Arial" w:hAnsi="Arial" w:cs="Arial"/>
                <w:lang w:eastAsia="hr-HR"/>
              </w:rPr>
            </w:pPr>
            <w:r>
              <w:rPr>
                <w:rFonts w:ascii="Arial" w:hAnsi="Arial" w:cs="Arial"/>
                <w:lang w:eastAsia="hr-HR"/>
              </w:rPr>
              <w:t>25</w:t>
            </w:r>
          </w:p>
        </w:tc>
        <w:tc>
          <w:tcPr>
            <w:tcW w:w="763" w:type="dxa"/>
            <w:vAlign w:val="center"/>
          </w:tcPr>
          <w:p w:rsidR="006E38AE" w:rsidRPr="00A81C55" w:rsidRDefault="006E38AE" w:rsidP="00986FDF">
            <w:pPr>
              <w:spacing w:after="0" w:line="240" w:lineRule="auto"/>
              <w:jc w:val="center"/>
              <w:rPr>
                <w:rFonts w:ascii="Arial" w:hAnsi="Arial" w:cs="Arial"/>
                <w:lang w:eastAsia="hr-HR"/>
              </w:rPr>
            </w:pPr>
            <w:r>
              <w:rPr>
                <w:rFonts w:ascii="Arial" w:hAnsi="Arial" w:cs="Arial"/>
                <w:lang w:eastAsia="hr-HR"/>
              </w:rPr>
              <w:t>20</w:t>
            </w:r>
          </w:p>
        </w:tc>
        <w:tc>
          <w:tcPr>
            <w:tcW w:w="3470" w:type="dxa"/>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Valentina Čurčić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w:t>
            </w:r>
            <w:r>
              <w:rPr>
                <w:rFonts w:ascii="Arial" w:eastAsia="SimSun" w:hAnsi="Arial" w:cs="Arial"/>
                <w:b/>
                <w:bCs/>
              </w:rPr>
              <w:t>I</w:t>
            </w:r>
            <w:r w:rsidRPr="006C44EA">
              <w:rPr>
                <w:rFonts w:ascii="Arial" w:eastAsia="SimSun" w:hAnsi="Arial" w:cs="Arial"/>
                <w:b/>
                <w:bCs/>
              </w:rPr>
              <w:t>I.b</w:t>
            </w:r>
          </w:p>
        </w:tc>
        <w:tc>
          <w:tcPr>
            <w:tcW w:w="1204" w:type="dxa"/>
            <w:vAlign w:val="center"/>
          </w:tcPr>
          <w:p w:rsidR="006E38AE" w:rsidRPr="00A81C55" w:rsidRDefault="006E38AE" w:rsidP="00986FDF">
            <w:pPr>
              <w:spacing w:after="0" w:line="240" w:lineRule="auto"/>
              <w:jc w:val="center"/>
              <w:rPr>
                <w:rFonts w:ascii="Arial" w:hAnsi="Arial" w:cs="Arial"/>
                <w:lang w:eastAsia="hr-HR"/>
              </w:rPr>
            </w:pPr>
            <w:r>
              <w:rPr>
                <w:rFonts w:ascii="Arial" w:hAnsi="Arial" w:cs="Arial"/>
                <w:lang w:eastAsia="hr-HR"/>
              </w:rPr>
              <w:t>22</w:t>
            </w:r>
          </w:p>
        </w:tc>
        <w:tc>
          <w:tcPr>
            <w:tcW w:w="763" w:type="dxa"/>
            <w:vAlign w:val="center"/>
          </w:tcPr>
          <w:p w:rsidR="006E38AE" w:rsidRPr="00A81C55" w:rsidRDefault="006E38AE" w:rsidP="00986FDF">
            <w:pPr>
              <w:spacing w:after="0" w:line="240" w:lineRule="auto"/>
              <w:jc w:val="center"/>
              <w:rPr>
                <w:rFonts w:ascii="Arial" w:hAnsi="Arial" w:cs="Arial"/>
                <w:lang w:eastAsia="hr-HR"/>
              </w:rPr>
            </w:pPr>
            <w:r>
              <w:rPr>
                <w:rFonts w:ascii="Arial" w:hAnsi="Arial" w:cs="Arial"/>
                <w:lang w:eastAsia="hr-HR"/>
              </w:rPr>
              <w:t>8</w:t>
            </w:r>
          </w:p>
        </w:tc>
        <w:tc>
          <w:tcPr>
            <w:tcW w:w="3470" w:type="dxa"/>
          </w:tcPr>
          <w:p w:rsidR="006E38AE" w:rsidRPr="00A81C55" w:rsidRDefault="006E38AE" w:rsidP="00986FDF">
            <w:pPr>
              <w:spacing w:after="0" w:line="240" w:lineRule="auto"/>
              <w:jc w:val="both"/>
              <w:rPr>
                <w:rFonts w:ascii="Arial" w:eastAsia="SimSun" w:hAnsi="Arial" w:cs="Arial"/>
              </w:rPr>
            </w:pPr>
            <w:r>
              <w:rPr>
                <w:rFonts w:ascii="Arial" w:eastAsia="SimSun" w:hAnsi="Arial" w:cs="Arial"/>
              </w:rPr>
              <w:t>Vjekoslav Lojber</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VII</w:t>
            </w:r>
            <w:r>
              <w:rPr>
                <w:rFonts w:ascii="Arial" w:eastAsia="SimSun" w:hAnsi="Arial" w:cs="Arial"/>
                <w:b/>
                <w:bCs/>
              </w:rPr>
              <w:t>I</w:t>
            </w:r>
            <w:r w:rsidRPr="006C44EA">
              <w:rPr>
                <w:rFonts w:ascii="Arial" w:eastAsia="SimSun" w:hAnsi="Arial" w:cs="Arial"/>
                <w:b/>
                <w:bCs/>
              </w:rPr>
              <w:t>.c</w:t>
            </w:r>
          </w:p>
        </w:tc>
        <w:tc>
          <w:tcPr>
            <w:tcW w:w="1204" w:type="dxa"/>
            <w:vAlign w:val="center"/>
          </w:tcPr>
          <w:p w:rsidR="006E38AE" w:rsidRPr="00A81C55" w:rsidRDefault="006E38AE" w:rsidP="00986FDF">
            <w:pPr>
              <w:spacing w:after="0" w:line="240" w:lineRule="auto"/>
              <w:jc w:val="center"/>
              <w:rPr>
                <w:rFonts w:ascii="Arial" w:hAnsi="Arial" w:cs="Arial"/>
                <w:lang w:eastAsia="hr-HR"/>
              </w:rPr>
            </w:pPr>
            <w:r>
              <w:rPr>
                <w:rFonts w:ascii="Arial" w:hAnsi="Arial" w:cs="Arial"/>
                <w:lang w:eastAsia="hr-HR"/>
              </w:rPr>
              <w:t>24</w:t>
            </w:r>
          </w:p>
        </w:tc>
        <w:tc>
          <w:tcPr>
            <w:tcW w:w="763" w:type="dxa"/>
            <w:vAlign w:val="center"/>
          </w:tcPr>
          <w:p w:rsidR="006E38AE" w:rsidRPr="00A81C55" w:rsidRDefault="006E38AE" w:rsidP="00986FDF">
            <w:pPr>
              <w:spacing w:after="0" w:line="240" w:lineRule="auto"/>
              <w:jc w:val="center"/>
              <w:rPr>
                <w:rFonts w:ascii="Arial" w:hAnsi="Arial" w:cs="Arial"/>
                <w:lang w:eastAsia="hr-HR"/>
              </w:rPr>
            </w:pPr>
            <w:r>
              <w:rPr>
                <w:rFonts w:ascii="Arial" w:hAnsi="Arial" w:cs="Arial"/>
                <w:lang w:eastAsia="hr-HR"/>
              </w:rPr>
              <w:t>12</w:t>
            </w:r>
          </w:p>
        </w:tc>
        <w:tc>
          <w:tcPr>
            <w:tcW w:w="3470" w:type="dxa"/>
          </w:tcPr>
          <w:p w:rsidR="006E38AE" w:rsidRPr="00A81C55" w:rsidRDefault="006E38AE" w:rsidP="00233A5E">
            <w:pPr>
              <w:spacing w:after="0" w:line="240" w:lineRule="auto"/>
              <w:rPr>
                <w:rFonts w:ascii="Arial" w:eastAsia="SimSun" w:hAnsi="Arial" w:cs="Arial"/>
              </w:rPr>
            </w:pPr>
            <w:r>
              <w:rPr>
                <w:rFonts w:ascii="Arial" w:eastAsia="SimSun" w:hAnsi="Arial" w:cs="Arial"/>
              </w:rPr>
              <w:t>Nevena Papak</w:t>
            </w:r>
            <w:r w:rsidR="00760804">
              <w:rPr>
                <w:rFonts w:ascii="Arial" w:eastAsia="SimSun" w:hAnsi="Arial" w:cs="Arial"/>
              </w:rPr>
              <w:t xml:space="preserve"> </w:t>
            </w:r>
            <w:r>
              <w:rPr>
                <w:rFonts w:ascii="Arial" w:eastAsia="SimSun" w:hAnsi="Arial" w:cs="Arial"/>
              </w:rPr>
              <w:t>/</w:t>
            </w:r>
            <w:r w:rsidR="00233A5E">
              <w:rPr>
                <w:rFonts w:ascii="Arial" w:eastAsia="SimSun" w:hAnsi="Arial" w:cs="Arial"/>
              </w:rPr>
              <w:t xml:space="preserve"> </w:t>
            </w:r>
            <w:r>
              <w:rPr>
                <w:rFonts w:ascii="Arial" w:eastAsia="SimSun" w:hAnsi="Arial" w:cs="Arial"/>
              </w:rPr>
              <w:t>Vesna Stanković</w:t>
            </w:r>
            <w:r w:rsidR="003D2CF3">
              <w:rPr>
                <w:rFonts w:ascii="Arial" w:eastAsia="SimSun" w:hAnsi="Arial" w:cs="Arial"/>
              </w:rPr>
              <w:t xml:space="preserve"> (zamjena)</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VI</w:t>
            </w:r>
            <w:r>
              <w:rPr>
                <w:rFonts w:ascii="Arial" w:eastAsia="SimSun" w:hAnsi="Arial" w:cs="Arial"/>
                <w:b/>
                <w:bCs/>
              </w:rPr>
              <w:t>I</w:t>
            </w:r>
            <w:r w:rsidRPr="006C44EA">
              <w:rPr>
                <w:rFonts w:ascii="Arial" w:eastAsia="SimSun" w:hAnsi="Arial" w:cs="Arial"/>
                <w:b/>
                <w:bCs/>
              </w:rPr>
              <w:t>I.</w:t>
            </w:r>
          </w:p>
        </w:tc>
        <w:tc>
          <w:tcPr>
            <w:tcW w:w="1204" w:type="dxa"/>
            <w:shd w:val="clear" w:color="auto" w:fill="DEEAF6"/>
            <w:vAlign w:val="center"/>
          </w:tcPr>
          <w:p w:rsidR="006E38AE" w:rsidRPr="00C7587C" w:rsidRDefault="006E38AE" w:rsidP="00986FDF">
            <w:pPr>
              <w:spacing w:after="0" w:line="240" w:lineRule="auto"/>
              <w:jc w:val="center"/>
              <w:rPr>
                <w:rFonts w:ascii="Arial" w:hAnsi="Arial" w:cs="Arial"/>
                <w:b/>
                <w:bCs/>
                <w:lang w:eastAsia="hr-HR"/>
              </w:rPr>
            </w:pPr>
            <w:r>
              <w:rPr>
                <w:rFonts w:ascii="Arial" w:hAnsi="Arial" w:cs="Arial"/>
                <w:b/>
                <w:bCs/>
                <w:lang w:eastAsia="hr-HR"/>
              </w:rPr>
              <w:t>71</w:t>
            </w:r>
          </w:p>
        </w:tc>
        <w:tc>
          <w:tcPr>
            <w:tcW w:w="763" w:type="dxa"/>
            <w:shd w:val="clear" w:color="auto" w:fill="DEEAF6"/>
            <w:vAlign w:val="center"/>
          </w:tcPr>
          <w:p w:rsidR="006E38AE" w:rsidRPr="00C7587C" w:rsidRDefault="006E38AE" w:rsidP="00986FDF">
            <w:pPr>
              <w:spacing w:after="0" w:line="240" w:lineRule="auto"/>
              <w:jc w:val="center"/>
              <w:rPr>
                <w:rFonts w:ascii="Arial" w:hAnsi="Arial" w:cs="Arial"/>
                <w:b/>
                <w:bCs/>
                <w:lang w:eastAsia="hr-HR"/>
              </w:rPr>
            </w:pPr>
            <w:r w:rsidRPr="00C7587C">
              <w:rPr>
                <w:rFonts w:ascii="Arial" w:hAnsi="Arial" w:cs="Arial"/>
                <w:b/>
                <w:bCs/>
                <w:lang w:eastAsia="hr-HR"/>
              </w:rPr>
              <w:t>41</w:t>
            </w:r>
          </w:p>
        </w:tc>
        <w:tc>
          <w:tcPr>
            <w:tcW w:w="3470" w:type="dxa"/>
            <w:shd w:val="clear" w:color="auto" w:fill="DEEAF6"/>
          </w:tcPr>
          <w:p w:rsidR="006E38AE" w:rsidRPr="00A81C55" w:rsidRDefault="006E38AE" w:rsidP="00986FDF">
            <w:pPr>
              <w:spacing w:after="0" w:line="240" w:lineRule="auto"/>
              <w:jc w:val="both"/>
              <w:rPr>
                <w:rFonts w:ascii="Arial" w:eastAsia="SimSun" w:hAnsi="Arial"/>
                <w:b/>
                <w:bCs/>
              </w:rPr>
            </w:pPr>
          </w:p>
        </w:tc>
      </w:tr>
      <w:tr w:rsidR="006E38AE" w:rsidRPr="006C44EA" w:rsidTr="006E38AE">
        <w:trPr>
          <w:jc w:val="center"/>
        </w:trPr>
        <w:tc>
          <w:tcPr>
            <w:tcW w:w="1146" w:type="dxa"/>
            <w:shd w:val="clear" w:color="auto" w:fill="B4C6E7"/>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V.-VIII.</w:t>
            </w:r>
          </w:p>
        </w:tc>
        <w:tc>
          <w:tcPr>
            <w:tcW w:w="1204" w:type="dxa"/>
            <w:shd w:val="clear" w:color="auto" w:fill="B4C6E7"/>
            <w:vAlign w:val="center"/>
          </w:tcPr>
          <w:p w:rsidR="006E38AE" w:rsidRPr="00A81C55" w:rsidRDefault="006E38AE" w:rsidP="00986FDF">
            <w:pPr>
              <w:spacing w:after="0" w:line="240" w:lineRule="auto"/>
              <w:jc w:val="center"/>
              <w:rPr>
                <w:rFonts w:ascii="Arial" w:hAnsi="Arial" w:cs="Arial"/>
                <w:b/>
                <w:bCs/>
                <w:lang w:eastAsia="hr-HR"/>
              </w:rPr>
            </w:pPr>
            <w:r>
              <w:rPr>
                <w:rFonts w:ascii="Arial" w:hAnsi="Arial" w:cs="Arial"/>
                <w:b/>
                <w:bCs/>
                <w:lang w:eastAsia="hr-HR"/>
              </w:rPr>
              <w:t>283</w:t>
            </w:r>
          </w:p>
        </w:tc>
        <w:tc>
          <w:tcPr>
            <w:tcW w:w="763" w:type="dxa"/>
            <w:shd w:val="clear" w:color="auto" w:fill="B4C6E7"/>
            <w:vAlign w:val="center"/>
          </w:tcPr>
          <w:p w:rsidR="006E38AE" w:rsidRPr="00A81C55" w:rsidRDefault="006E38AE" w:rsidP="00986FDF">
            <w:pPr>
              <w:spacing w:after="0" w:line="240" w:lineRule="auto"/>
              <w:jc w:val="center"/>
              <w:rPr>
                <w:rFonts w:ascii="Arial" w:hAnsi="Arial" w:cs="Arial"/>
                <w:b/>
                <w:bCs/>
                <w:lang w:eastAsia="hr-HR"/>
              </w:rPr>
            </w:pPr>
            <w:r>
              <w:rPr>
                <w:rFonts w:ascii="Arial" w:hAnsi="Arial" w:cs="Arial"/>
                <w:b/>
                <w:bCs/>
                <w:lang w:eastAsia="hr-HR"/>
              </w:rPr>
              <w:t>143</w:t>
            </w:r>
          </w:p>
        </w:tc>
        <w:tc>
          <w:tcPr>
            <w:tcW w:w="3470" w:type="dxa"/>
            <w:vMerge w:val="restart"/>
            <w:tcBorders>
              <w:left w:val="single" w:sz="4" w:space="0" w:color="auto"/>
            </w:tcBorders>
            <w:shd w:val="clear" w:color="auto" w:fill="B4C6E7"/>
            <w:vAlign w:val="center"/>
          </w:tcPr>
          <w:p w:rsidR="006E38AE" w:rsidRPr="006C44EA" w:rsidRDefault="006E38AE" w:rsidP="00986FDF">
            <w:pPr>
              <w:spacing w:after="0" w:line="240" w:lineRule="auto"/>
              <w:jc w:val="center"/>
              <w:rPr>
                <w:rFonts w:ascii="Arial" w:eastAsia="SimSun" w:hAnsi="Arial" w:cs="Arial"/>
                <w:b/>
                <w:bCs/>
              </w:rPr>
            </w:pPr>
          </w:p>
        </w:tc>
      </w:tr>
      <w:tr w:rsidR="006E38AE" w:rsidRPr="006C44EA" w:rsidTr="006E38AE">
        <w:trPr>
          <w:jc w:val="center"/>
        </w:trPr>
        <w:tc>
          <w:tcPr>
            <w:tcW w:w="1146" w:type="dxa"/>
            <w:tcBorders>
              <w:bottom w:val="double" w:sz="4" w:space="0" w:color="auto"/>
            </w:tcBorders>
            <w:shd w:val="clear" w:color="auto" w:fill="9CC2E5"/>
            <w:vAlign w:val="center"/>
          </w:tcPr>
          <w:p w:rsidR="006E38AE" w:rsidRPr="006C44EA" w:rsidRDefault="006E38AE" w:rsidP="00986FDF">
            <w:pPr>
              <w:spacing w:after="0" w:line="240" w:lineRule="auto"/>
              <w:jc w:val="center"/>
              <w:rPr>
                <w:rFonts w:ascii="Arial" w:eastAsia="SimSun" w:hAnsi="Arial" w:cs="Arial"/>
                <w:b/>
                <w:bCs/>
              </w:rPr>
            </w:pPr>
            <w:r w:rsidRPr="006C44EA">
              <w:rPr>
                <w:rFonts w:ascii="Arial" w:eastAsia="SimSun" w:hAnsi="Arial" w:cs="Arial"/>
                <w:b/>
                <w:bCs/>
              </w:rPr>
              <w:t>I.- VIII.</w:t>
            </w:r>
          </w:p>
        </w:tc>
        <w:tc>
          <w:tcPr>
            <w:tcW w:w="1204" w:type="dxa"/>
            <w:tcBorders>
              <w:bottom w:val="double" w:sz="4" w:space="0" w:color="auto"/>
            </w:tcBorders>
            <w:shd w:val="clear" w:color="auto" w:fill="9CC2E5"/>
            <w:vAlign w:val="center"/>
          </w:tcPr>
          <w:p w:rsidR="006E38AE" w:rsidRPr="005001FA" w:rsidRDefault="006E38AE" w:rsidP="00986FDF">
            <w:pPr>
              <w:spacing w:after="0" w:line="240" w:lineRule="auto"/>
              <w:jc w:val="center"/>
              <w:rPr>
                <w:rFonts w:ascii="Arial" w:hAnsi="Arial" w:cs="Arial"/>
                <w:b/>
                <w:bCs/>
                <w:u w:val="single"/>
                <w:lang w:eastAsia="hr-HR"/>
              </w:rPr>
            </w:pPr>
            <w:r>
              <w:rPr>
                <w:rFonts w:ascii="Arial" w:hAnsi="Arial" w:cs="Arial"/>
                <w:b/>
                <w:bCs/>
                <w:u w:val="single"/>
                <w:lang w:eastAsia="hr-HR"/>
              </w:rPr>
              <w:t>519</w:t>
            </w:r>
          </w:p>
        </w:tc>
        <w:tc>
          <w:tcPr>
            <w:tcW w:w="763" w:type="dxa"/>
            <w:tcBorders>
              <w:bottom w:val="double" w:sz="4" w:space="0" w:color="auto"/>
            </w:tcBorders>
            <w:shd w:val="clear" w:color="auto" w:fill="9CC2E5"/>
            <w:vAlign w:val="center"/>
          </w:tcPr>
          <w:p w:rsidR="006E38AE" w:rsidRPr="00A81C55" w:rsidRDefault="006E38AE" w:rsidP="00986FDF">
            <w:pPr>
              <w:spacing w:after="0" w:line="240" w:lineRule="auto"/>
              <w:jc w:val="center"/>
              <w:rPr>
                <w:rFonts w:ascii="Arial" w:hAnsi="Arial" w:cs="Arial"/>
                <w:b/>
                <w:bCs/>
                <w:lang w:eastAsia="hr-HR"/>
              </w:rPr>
            </w:pPr>
            <w:r>
              <w:rPr>
                <w:rFonts w:ascii="Arial" w:hAnsi="Arial" w:cs="Arial"/>
                <w:b/>
                <w:bCs/>
                <w:lang w:eastAsia="hr-HR"/>
              </w:rPr>
              <w:t>267</w:t>
            </w:r>
          </w:p>
        </w:tc>
        <w:tc>
          <w:tcPr>
            <w:tcW w:w="3470" w:type="dxa"/>
            <w:vMerge/>
            <w:tcBorders>
              <w:left w:val="single" w:sz="4" w:space="0" w:color="auto"/>
              <w:bottom w:val="double" w:sz="4" w:space="0" w:color="auto"/>
            </w:tcBorders>
            <w:shd w:val="clear" w:color="auto" w:fill="9CC2E5"/>
            <w:vAlign w:val="center"/>
          </w:tcPr>
          <w:p w:rsidR="006E38AE" w:rsidRPr="006C44EA" w:rsidRDefault="006E38AE" w:rsidP="00986FDF">
            <w:pPr>
              <w:spacing w:after="0" w:line="240" w:lineRule="auto"/>
              <w:jc w:val="center"/>
              <w:rPr>
                <w:rFonts w:ascii="Arial" w:eastAsia="SimSun" w:hAnsi="Arial" w:cs="Arial"/>
                <w:b/>
                <w:bCs/>
              </w:rPr>
            </w:pPr>
          </w:p>
        </w:tc>
      </w:tr>
    </w:tbl>
    <w:p w:rsidR="0036777B" w:rsidRPr="00910CF2" w:rsidRDefault="0036777B" w:rsidP="00C659AF">
      <w:pPr>
        <w:spacing w:after="0" w:line="240" w:lineRule="auto"/>
        <w:jc w:val="both"/>
        <w:rPr>
          <w:rFonts w:asciiTheme="minorHAnsi" w:hAnsiTheme="minorHAnsi" w:cstheme="minorHAnsi"/>
          <w:b/>
          <w:bCs/>
          <w:lang w:eastAsia="hr-HR"/>
        </w:rPr>
      </w:pPr>
    </w:p>
    <w:p w:rsidR="0036777B" w:rsidRPr="00910CF2" w:rsidRDefault="0036777B" w:rsidP="00C659AF">
      <w:pPr>
        <w:spacing w:after="0" w:line="240" w:lineRule="auto"/>
        <w:jc w:val="both"/>
        <w:rPr>
          <w:rFonts w:asciiTheme="minorHAnsi" w:hAnsiTheme="minorHAnsi" w:cstheme="minorHAnsi"/>
          <w:b/>
          <w:bCs/>
          <w:lang w:eastAsia="hr-HR"/>
        </w:rPr>
      </w:pPr>
    </w:p>
    <w:p w:rsidR="0036777B" w:rsidRDefault="0036777B"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Pr="00910CF2" w:rsidRDefault="00760804" w:rsidP="00C659AF">
      <w:pPr>
        <w:spacing w:after="0" w:line="240" w:lineRule="auto"/>
        <w:jc w:val="both"/>
        <w:rPr>
          <w:rFonts w:asciiTheme="minorHAnsi" w:hAnsiTheme="minorHAnsi" w:cstheme="minorHAnsi"/>
          <w:b/>
          <w:bCs/>
          <w:lang w:eastAsia="hr-HR"/>
        </w:rPr>
      </w:pPr>
    </w:p>
    <w:p w:rsidR="0036777B" w:rsidRPr="00910CF2" w:rsidRDefault="0036777B" w:rsidP="00C659AF">
      <w:pPr>
        <w:spacing w:after="0" w:line="240" w:lineRule="auto"/>
        <w:jc w:val="both"/>
        <w:rPr>
          <w:rFonts w:asciiTheme="minorHAnsi" w:hAnsiTheme="minorHAnsi" w:cstheme="minorHAnsi"/>
          <w:b/>
          <w:bCs/>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152"/>
        <w:gridCol w:w="1035"/>
        <w:gridCol w:w="1312"/>
        <w:gridCol w:w="1429"/>
        <w:gridCol w:w="2934"/>
      </w:tblGrid>
      <w:tr w:rsidR="009E234A" w:rsidRPr="00910CF2">
        <w:trPr>
          <w:jc w:val="center"/>
        </w:trPr>
        <w:tc>
          <w:tcPr>
            <w:tcW w:w="0" w:type="auto"/>
            <w:gridSpan w:val="5"/>
            <w:tcBorders>
              <w:top w:val="double" w:sz="4" w:space="0" w:color="auto"/>
            </w:tcBorders>
            <w:shd w:val="clear" w:color="auto" w:fill="FFFFFF"/>
          </w:tcPr>
          <w:p w:rsidR="009E234A" w:rsidRPr="00910CF2" w:rsidRDefault="009E234A" w:rsidP="003635AA">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matična škola</w:t>
            </w:r>
          </w:p>
        </w:tc>
      </w:tr>
      <w:tr w:rsidR="009E234A" w:rsidRPr="00910CF2">
        <w:trPr>
          <w:jc w:val="center"/>
        </w:trPr>
        <w:tc>
          <w:tcPr>
            <w:tcW w:w="0" w:type="auto"/>
            <w:vMerge w:val="restart"/>
            <w:shd w:val="clear" w:color="auto" w:fill="DEEAF6"/>
            <w:vAlign w:val="center"/>
          </w:tcPr>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RAZREDNI</w:t>
            </w:r>
          </w:p>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ODJEL</w:t>
            </w:r>
          </w:p>
        </w:tc>
        <w:tc>
          <w:tcPr>
            <w:tcW w:w="0" w:type="auto"/>
            <w:gridSpan w:val="2"/>
            <w:tcBorders>
              <w:top w:val="double" w:sz="4" w:space="0" w:color="auto"/>
            </w:tcBorders>
            <w:shd w:val="clear" w:color="auto" w:fill="DEEAF6"/>
            <w:vAlign w:val="center"/>
          </w:tcPr>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BROJ UČENIKA</w:t>
            </w:r>
          </w:p>
        </w:tc>
        <w:tc>
          <w:tcPr>
            <w:tcW w:w="0" w:type="auto"/>
            <w:vMerge w:val="restart"/>
            <w:tcBorders>
              <w:top w:val="double" w:sz="4" w:space="0" w:color="auto"/>
              <w:right w:val="single" w:sz="4" w:space="0" w:color="auto"/>
            </w:tcBorders>
            <w:shd w:val="clear" w:color="auto" w:fill="DEEAF6"/>
            <w:vAlign w:val="center"/>
          </w:tcPr>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BROJ ODJELA</w:t>
            </w:r>
          </w:p>
        </w:tc>
        <w:tc>
          <w:tcPr>
            <w:tcW w:w="0" w:type="auto"/>
            <w:vMerge w:val="restart"/>
            <w:shd w:val="clear" w:color="auto" w:fill="DEEAF6"/>
            <w:vAlign w:val="center"/>
          </w:tcPr>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p w:rsidR="009E234A" w:rsidRPr="00910CF2" w:rsidRDefault="00760804" w:rsidP="00CB753E">
            <w:pPr>
              <w:spacing w:line="240" w:lineRule="auto"/>
              <w:rPr>
                <w:rFonts w:asciiTheme="minorHAnsi" w:hAnsiTheme="minorHAnsi" w:cstheme="minorHAnsi"/>
                <w:b/>
                <w:bCs/>
                <w:caps/>
                <w:lang w:eastAsia="hr-HR"/>
              </w:rPr>
            </w:pPr>
            <w:r>
              <w:rPr>
                <w:rFonts w:asciiTheme="minorHAnsi" w:hAnsiTheme="minorHAnsi" w:cstheme="minorHAnsi"/>
                <w:b/>
                <w:bCs/>
                <w:caps/>
                <w:lang w:eastAsia="hr-HR"/>
              </w:rPr>
              <w:t>RAZREDNICE / RAZREDNIKA</w:t>
            </w:r>
          </w:p>
        </w:tc>
      </w:tr>
      <w:tr w:rsidR="009E234A" w:rsidRPr="00910CF2">
        <w:trPr>
          <w:jc w:val="center"/>
        </w:trPr>
        <w:tc>
          <w:tcPr>
            <w:tcW w:w="0" w:type="auto"/>
            <w:vMerge/>
            <w:tcBorders>
              <w:bottom w:val="double" w:sz="4" w:space="0" w:color="auto"/>
            </w:tcBorders>
            <w:shd w:val="clear" w:color="auto" w:fill="FFFFFF"/>
          </w:tcPr>
          <w:p w:rsidR="009E234A" w:rsidRPr="00910CF2" w:rsidRDefault="009E234A" w:rsidP="00CB753E">
            <w:pPr>
              <w:spacing w:line="240" w:lineRule="auto"/>
              <w:rPr>
                <w:rFonts w:asciiTheme="minorHAnsi" w:hAnsiTheme="minorHAnsi" w:cstheme="minorHAnsi"/>
                <w:b/>
                <w:bCs/>
                <w:lang w:eastAsia="hr-HR"/>
              </w:rPr>
            </w:pPr>
          </w:p>
        </w:tc>
        <w:tc>
          <w:tcPr>
            <w:tcW w:w="0" w:type="auto"/>
            <w:tcBorders>
              <w:top w:val="single" w:sz="4" w:space="0" w:color="auto"/>
              <w:bottom w:val="double" w:sz="4" w:space="0" w:color="auto"/>
            </w:tcBorders>
            <w:shd w:val="clear" w:color="auto" w:fill="FFFFFF"/>
            <w:vAlign w:val="center"/>
          </w:tcPr>
          <w:p w:rsidR="009E234A" w:rsidRPr="00910CF2" w:rsidRDefault="009E234A" w:rsidP="00CB753E">
            <w:pPr>
              <w:spacing w:line="240" w:lineRule="auto"/>
              <w:rPr>
                <w:rFonts w:asciiTheme="minorHAnsi" w:hAnsiTheme="minorHAnsi" w:cstheme="minorHAnsi"/>
                <w:b/>
                <w:bCs/>
                <w:lang w:eastAsia="hr-HR"/>
              </w:rPr>
            </w:pPr>
            <w:r w:rsidRPr="00910CF2">
              <w:rPr>
                <w:rFonts w:asciiTheme="minorHAnsi" w:hAnsiTheme="minorHAnsi" w:cstheme="minorHAnsi"/>
                <w:b/>
                <w:bCs/>
                <w:lang w:eastAsia="hr-HR"/>
              </w:rPr>
              <w:t>UKUPNO</w:t>
            </w:r>
          </w:p>
        </w:tc>
        <w:tc>
          <w:tcPr>
            <w:tcW w:w="0" w:type="auto"/>
            <w:tcBorders>
              <w:top w:val="single" w:sz="4" w:space="0" w:color="auto"/>
              <w:bottom w:val="double" w:sz="4" w:space="0" w:color="auto"/>
            </w:tcBorders>
            <w:shd w:val="clear" w:color="auto" w:fill="FFFFFF"/>
            <w:vAlign w:val="center"/>
          </w:tcPr>
          <w:p w:rsidR="009E234A" w:rsidRPr="00910CF2" w:rsidRDefault="009E234A" w:rsidP="00CB753E">
            <w:pPr>
              <w:spacing w:line="240" w:lineRule="auto"/>
              <w:rPr>
                <w:rFonts w:asciiTheme="minorHAnsi" w:hAnsiTheme="minorHAnsi" w:cstheme="minorHAnsi"/>
                <w:b/>
                <w:bCs/>
                <w:lang w:eastAsia="hr-HR"/>
              </w:rPr>
            </w:pPr>
            <w:r w:rsidRPr="00910CF2">
              <w:rPr>
                <w:rFonts w:asciiTheme="minorHAnsi" w:hAnsiTheme="minorHAnsi" w:cstheme="minorHAnsi"/>
                <w:b/>
                <w:bCs/>
                <w:lang w:eastAsia="hr-HR"/>
              </w:rPr>
              <w:t>DJEVOJČICA</w:t>
            </w:r>
          </w:p>
        </w:tc>
        <w:tc>
          <w:tcPr>
            <w:tcW w:w="0" w:type="auto"/>
            <w:vMerge/>
            <w:tcBorders>
              <w:top w:val="single" w:sz="4" w:space="0" w:color="auto"/>
              <w:bottom w:val="double" w:sz="4" w:space="0" w:color="auto"/>
              <w:right w:val="single" w:sz="4" w:space="0" w:color="auto"/>
            </w:tcBorders>
            <w:shd w:val="clear" w:color="auto" w:fill="FFFFFF"/>
            <w:vAlign w:val="center"/>
          </w:tcPr>
          <w:p w:rsidR="009E234A" w:rsidRPr="00910CF2" w:rsidRDefault="009E234A" w:rsidP="00CB753E">
            <w:pPr>
              <w:spacing w:line="240" w:lineRule="auto"/>
              <w:rPr>
                <w:rFonts w:asciiTheme="minorHAnsi" w:hAnsiTheme="minorHAnsi" w:cstheme="minorHAnsi"/>
                <w:b/>
                <w:bCs/>
                <w:lang w:eastAsia="hr-HR"/>
              </w:rPr>
            </w:pPr>
          </w:p>
        </w:tc>
        <w:tc>
          <w:tcPr>
            <w:tcW w:w="0" w:type="auto"/>
            <w:vMerge/>
            <w:tcBorders>
              <w:bottom w:val="double" w:sz="4" w:space="0" w:color="auto"/>
            </w:tcBorders>
            <w:shd w:val="clear" w:color="auto" w:fill="FFFFFF"/>
          </w:tcPr>
          <w:p w:rsidR="009E234A" w:rsidRPr="00910CF2" w:rsidRDefault="009E234A" w:rsidP="00CB753E">
            <w:pPr>
              <w:spacing w:line="240" w:lineRule="auto"/>
              <w:rPr>
                <w:rFonts w:asciiTheme="minorHAnsi" w:hAnsiTheme="minorHAnsi" w:cstheme="minorHAnsi"/>
                <w:b/>
                <w:bCs/>
                <w:lang w:eastAsia="hr-HR"/>
              </w:rPr>
            </w:pPr>
          </w:p>
        </w:tc>
      </w:tr>
      <w:tr w:rsidR="00192014" w:rsidRPr="00910CF2" w:rsidTr="006B6C26">
        <w:trPr>
          <w:jc w:val="center"/>
        </w:trPr>
        <w:tc>
          <w:tcPr>
            <w:tcW w:w="0" w:type="auto"/>
          </w:tcPr>
          <w:p w:rsidR="00192014" w:rsidRPr="00910CF2" w:rsidRDefault="00192014"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I.a</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23</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12</w:t>
            </w:r>
          </w:p>
        </w:tc>
        <w:tc>
          <w:tcPr>
            <w:tcW w:w="0" w:type="auto"/>
            <w:tcBorders>
              <w:right w:val="single" w:sz="4" w:space="0" w:color="auto"/>
            </w:tcBorders>
          </w:tcPr>
          <w:p w:rsidR="00192014" w:rsidRPr="00910CF2" w:rsidRDefault="00192014" w:rsidP="00CB753E">
            <w:pPr>
              <w:spacing w:after="0"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Valentina Mirković</w:t>
            </w:r>
          </w:p>
        </w:tc>
      </w:tr>
      <w:tr w:rsidR="00192014" w:rsidRPr="00910CF2" w:rsidTr="006B6C26">
        <w:trPr>
          <w:jc w:val="center"/>
        </w:trPr>
        <w:tc>
          <w:tcPr>
            <w:tcW w:w="0" w:type="auto"/>
          </w:tcPr>
          <w:p w:rsidR="00192014" w:rsidRPr="00910CF2" w:rsidRDefault="00192014"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I.b</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18</w:t>
            </w:r>
          </w:p>
        </w:tc>
        <w:tc>
          <w:tcPr>
            <w:tcW w:w="0" w:type="auto"/>
            <w:vAlign w:val="center"/>
          </w:tcPr>
          <w:p w:rsidR="00192014" w:rsidRPr="00910CF2" w:rsidRDefault="00192014" w:rsidP="00CB753E">
            <w:pPr>
              <w:spacing w:after="0" w:line="240" w:lineRule="auto"/>
              <w:rPr>
                <w:rFonts w:asciiTheme="minorHAnsi" w:eastAsia="SimSun" w:hAnsiTheme="minorHAnsi" w:cstheme="minorHAnsi"/>
              </w:rPr>
            </w:pPr>
            <w:r w:rsidRPr="00910CF2">
              <w:rPr>
                <w:rFonts w:asciiTheme="minorHAnsi" w:eastAsia="SimSun" w:hAnsiTheme="minorHAnsi" w:cstheme="minorHAnsi"/>
              </w:rPr>
              <w:t>9</w:t>
            </w:r>
          </w:p>
        </w:tc>
        <w:tc>
          <w:tcPr>
            <w:tcW w:w="0" w:type="auto"/>
            <w:tcBorders>
              <w:right w:val="single" w:sz="4" w:space="0" w:color="auto"/>
            </w:tcBorders>
          </w:tcPr>
          <w:p w:rsidR="00192014" w:rsidRPr="00910CF2" w:rsidRDefault="00192014" w:rsidP="00CB753E">
            <w:pPr>
              <w:spacing w:after="0"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Zdenka Matković</w:t>
            </w:r>
          </w:p>
        </w:tc>
      </w:tr>
      <w:tr w:rsidR="001A5736" w:rsidRPr="00910CF2" w:rsidTr="00223F0B">
        <w:trPr>
          <w:jc w:val="center"/>
        </w:trPr>
        <w:tc>
          <w:tcPr>
            <w:tcW w:w="0" w:type="auto"/>
            <w:shd w:val="clear" w:color="auto" w:fill="DEEAF6"/>
          </w:tcPr>
          <w:p w:rsidR="001A5736" w:rsidRPr="00910CF2" w:rsidRDefault="001A5736"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i/>
                <w:iCs/>
              </w:rPr>
              <w:t>SVI I.</w:t>
            </w:r>
          </w:p>
        </w:tc>
        <w:tc>
          <w:tcPr>
            <w:tcW w:w="0" w:type="auto"/>
            <w:shd w:val="clear" w:color="auto" w:fill="DEEAF6"/>
            <w:vAlign w:val="center"/>
          </w:tcPr>
          <w:p w:rsidR="001A5736" w:rsidRPr="00910CF2" w:rsidRDefault="00D03A1A" w:rsidP="00CB753E">
            <w:pPr>
              <w:spacing w:line="240" w:lineRule="auto"/>
              <w:rPr>
                <w:rFonts w:asciiTheme="minorHAnsi" w:eastAsia="SimSun" w:hAnsiTheme="minorHAnsi" w:cstheme="minorHAnsi"/>
                <w:b/>
                <w:bCs/>
              </w:rPr>
            </w:pPr>
            <w:r>
              <w:rPr>
                <w:rFonts w:asciiTheme="minorHAnsi" w:eastAsia="SimSun" w:hAnsiTheme="minorHAnsi" w:cstheme="minorHAnsi"/>
                <w:b/>
                <w:bCs/>
              </w:rPr>
              <w:t>41</w:t>
            </w:r>
          </w:p>
        </w:tc>
        <w:tc>
          <w:tcPr>
            <w:tcW w:w="0" w:type="auto"/>
            <w:shd w:val="clear" w:color="auto" w:fill="DEEAF6"/>
            <w:vAlign w:val="center"/>
          </w:tcPr>
          <w:p w:rsidR="001A5736" w:rsidRPr="00910CF2" w:rsidRDefault="00D03A1A" w:rsidP="00CB753E">
            <w:pPr>
              <w:spacing w:line="240" w:lineRule="auto"/>
              <w:rPr>
                <w:rFonts w:asciiTheme="minorHAnsi" w:eastAsia="SimSun" w:hAnsiTheme="minorHAnsi" w:cstheme="minorHAnsi"/>
                <w:b/>
                <w:bCs/>
              </w:rPr>
            </w:pPr>
            <w:r>
              <w:rPr>
                <w:rFonts w:asciiTheme="minorHAnsi" w:eastAsia="SimSun" w:hAnsiTheme="minorHAnsi" w:cstheme="minorHAnsi"/>
                <w:b/>
                <w:bCs/>
              </w:rPr>
              <w:t>21</w:t>
            </w:r>
          </w:p>
        </w:tc>
        <w:tc>
          <w:tcPr>
            <w:tcW w:w="0" w:type="auto"/>
            <w:tcBorders>
              <w:right w:val="single" w:sz="4" w:space="0" w:color="auto"/>
            </w:tcBorders>
            <w:shd w:val="clear" w:color="auto" w:fill="DEEAF6"/>
            <w:vAlign w:val="center"/>
          </w:tcPr>
          <w:p w:rsidR="001A5736" w:rsidRPr="00910CF2" w:rsidRDefault="005C4F65"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2</w:t>
            </w:r>
          </w:p>
        </w:tc>
        <w:tc>
          <w:tcPr>
            <w:tcW w:w="0" w:type="auto"/>
            <w:shd w:val="clear" w:color="auto" w:fill="DEEAF6"/>
          </w:tcPr>
          <w:p w:rsidR="001A5736" w:rsidRPr="00910CF2" w:rsidRDefault="001A5736" w:rsidP="00CB753E">
            <w:pPr>
              <w:spacing w:line="240" w:lineRule="auto"/>
              <w:rPr>
                <w:rFonts w:asciiTheme="minorHAnsi" w:eastAsia="SimSun" w:hAnsiTheme="minorHAnsi" w:cstheme="minorHAnsi"/>
              </w:rPr>
            </w:pPr>
          </w:p>
        </w:tc>
      </w:tr>
      <w:tr w:rsidR="00192014" w:rsidRPr="00910CF2">
        <w:trPr>
          <w:jc w:val="center"/>
        </w:trPr>
        <w:tc>
          <w:tcPr>
            <w:tcW w:w="0" w:type="auto"/>
          </w:tcPr>
          <w:p w:rsidR="00192014" w:rsidRPr="00910CF2" w:rsidRDefault="00192014"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II.a</w:t>
            </w:r>
          </w:p>
        </w:tc>
        <w:tc>
          <w:tcPr>
            <w:tcW w:w="0" w:type="auto"/>
            <w:vAlign w:val="center"/>
          </w:tcPr>
          <w:p w:rsidR="00192014" w:rsidRPr="00910CF2" w:rsidRDefault="00192014" w:rsidP="00CB753E">
            <w:pPr>
              <w:spacing w:after="0" w:line="240" w:lineRule="auto"/>
              <w:rPr>
                <w:rFonts w:asciiTheme="minorHAnsi" w:eastAsia="SimSun" w:hAnsiTheme="minorHAnsi" w:cstheme="minorHAnsi"/>
              </w:rPr>
            </w:pPr>
            <w:r w:rsidRPr="00910CF2">
              <w:rPr>
                <w:rFonts w:asciiTheme="minorHAnsi" w:eastAsia="SimSun" w:hAnsiTheme="minorHAnsi" w:cstheme="minorHAnsi"/>
              </w:rPr>
              <w:t>18</w:t>
            </w:r>
          </w:p>
        </w:tc>
        <w:tc>
          <w:tcPr>
            <w:tcW w:w="0" w:type="auto"/>
            <w:vAlign w:val="center"/>
          </w:tcPr>
          <w:p w:rsidR="00192014" w:rsidRPr="00910CF2" w:rsidRDefault="00192014" w:rsidP="00CB753E">
            <w:pPr>
              <w:spacing w:after="0" w:line="240" w:lineRule="auto"/>
              <w:rPr>
                <w:rFonts w:asciiTheme="minorHAnsi" w:eastAsia="SimSun" w:hAnsiTheme="minorHAnsi" w:cstheme="minorHAnsi"/>
              </w:rPr>
            </w:pPr>
            <w:r w:rsidRPr="00910CF2">
              <w:rPr>
                <w:rFonts w:asciiTheme="minorHAnsi" w:eastAsia="SimSun" w:hAnsiTheme="minorHAnsi" w:cstheme="minorHAnsi"/>
              </w:rPr>
              <w:t>8</w:t>
            </w:r>
          </w:p>
        </w:tc>
        <w:tc>
          <w:tcPr>
            <w:tcW w:w="0" w:type="auto"/>
            <w:tcBorders>
              <w:right w:val="single" w:sz="4" w:space="0" w:color="auto"/>
            </w:tcBorders>
            <w:vAlign w:val="center"/>
          </w:tcPr>
          <w:p w:rsidR="00192014" w:rsidRPr="00910CF2" w:rsidRDefault="00192014"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tcPr>
          <w:p w:rsidR="00192014" w:rsidRPr="00910CF2" w:rsidRDefault="00D03A1A" w:rsidP="00CB753E">
            <w:pPr>
              <w:spacing w:line="240" w:lineRule="auto"/>
              <w:rPr>
                <w:rFonts w:asciiTheme="minorHAnsi" w:eastAsia="SimSun" w:hAnsiTheme="minorHAnsi" w:cstheme="minorHAnsi"/>
              </w:rPr>
            </w:pPr>
            <w:r>
              <w:rPr>
                <w:rFonts w:asciiTheme="minorHAnsi" w:eastAsia="SimSun" w:hAnsiTheme="minorHAnsi" w:cstheme="minorHAnsi"/>
              </w:rPr>
              <w:t>Elvira Baričevac</w:t>
            </w:r>
          </w:p>
        </w:tc>
      </w:tr>
      <w:tr w:rsidR="00192014" w:rsidRPr="00910CF2">
        <w:trPr>
          <w:jc w:val="center"/>
        </w:trPr>
        <w:tc>
          <w:tcPr>
            <w:tcW w:w="0" w:type="auto"/>
          </w:tcPr>
          <w:p w:rsidR="00192014" w:rsidRPr="00910CF2" w:rsidRDefault="00192014"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II.b</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17</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9</w:t>
            </w:r>
          </w:p>
        </w:tc>
        <w:tc>
          <w:tcPr>
            <w:tcW w:w="0" w:type="auto"/>
            <w:tcBorders>
              <w:right w:val="single" w:sz="4" w:space="0" w:color="auto"/>
            </w:tcBorders>
            <w:vAlign w:val="center"/>
          </w:tcPr>
          <w:p w:rsidR="00192014" w:rsidRPr="00910CF2" w:rsidRDefault="00192014"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tcPr>
          <w:p w:rsidR="00192014" w:rsidRPr="00910CF2" w:rsidRDefault="00D03A1A" w:rsidP="00CB753E">
            <w:pPr>
              <w:spacing w:line="240" w:lineRule="auto"/>
              <w:rPr>
                <w:rFonts w:asciiTheme="minorHAnsi" w:eastAsia="SimSun" w:hAnsiTheme="minorHAnsi" w:cstheme="minorHAnsi"/>
              </w:rPr>
            </w:pPr>
            <w:r>
              <w:rPr>
                <w:rFonts w:asciiTheme="minorHAnsi" w:eastAsia="SimSun" w:hAnsiTheme="minorHAnsi" w:cstheme="minorHAnsi"/>
              </w:rPr>
              <w:t>Helena Mauerman</w:t>
            </w:r>
          </w:p>
        </w:tc>
      </w:tr>
      <w:tr w:rsidR="009E234A" w:rsidRPr="00910CF2">
        <w:trPr>
          <w:jc w:val="center"/>
        </w:trPr>
        <w:tc>
          <w:tcPr>
            <w:tcW w:w="0" w:type="auto"/>
            <w:shd w:val="clear" w:color="auto" w:fill="DEEAF6"/>
          </w:tcPr>
          <w:p w:rsidR="009E234A" w:rsidRPr="00910CF2" w:rsidRDefault="009E234A"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i/>
                <w:iCs/>
              </w:rPr>
              <w:t>SVI I.</w:t>
            </w:r>
          </w:p>
        </w:tc>
        <w:tc>
          <w:tcPr>
            <w:tcW w:w="0" w:type="auto"/>
            <w:shd w:val="clear" w:color="auto" w:fill="DEEAF6"/>
            <w:vAlign w:val="center"/>
          </w:tcPr>
          <w:p w:rsidR="009E234A" w:rsidRPr="00910CF2" w:rsidRDefault="00D03A1A" w:rsidP="00CB753E">
            <w:pPr>
              <w:spacing w:line="240" w:lineRule="auto"/>
              <w:rPr>
                <w:rFonts w:asciiTheme="minorHAnsi" w:eastAsia="SimSun" w:hAnsiTheme="minorHAnsi" w:cstheme="minorHAnsi"/>
                <w:b/>
                <w:bCs/>
              </w:rPr>
            </w:pPr>
            <w:r>
              <w:rPr>
                <w:rFonts w:asciiTheme="minorHAnsi" w:eastAsia="SimSun" w:hAnsiTheme="minorHAnsi" w:cstheme="minorHAnsi"/>
                <w:b/>
                <w:bCs/>
              </w:rPr>
              <w:t>35</w:t>
            </w:r>
          </w:p>
        </w:tc>
        <w:tc>
          <w:tcPr>
            <w:tcW w:w="0" w:type="auto"/>
            <w:shd w:val="clear" w:color="auto" w:fill="DEEAF6"/>
            <w:vAlign w:val="center"/>
          </w:tcPr>
          <w:p w:rsidR="009E234A" w:rsidRPr="00910CF2" w:rsidRDefault="00D03A1A" w:rsidP="00CB753E">
            <w:pPr>
              <w:spacing w:line="240" w:lineRule="auto"/>
              <w:rPr>
                <w:rFonts w:asciiTheme="minorHAnsi" w:eastAsia="SimSun" w:hAnsiTheme="minorHAnsi" w:cstheme="minorHAnsi"/>
                <w:b/>
                <w:bCs/>
              </w:rPr>
            </w:pPr>
            <w:r>
              <w:rPr>
                <w:rFonts w:asciiTheme="minorHAnsi" w:eastAsia="SimSun" w:hAnsiTheme="minorHAnsi" w:cstheme="minorHAnsi"/>
                <w:b/>
                <w:bCs/>
              </w:rPr>
              <w:t>17</w:t>
            </w:r>
          </w:p>
        </w:tc>
        <w:tc>
          <w:tcPr>
            <w:tcW w:w="0" w:type="auto"/>
            <w:tcBorders>
              <w:right w:val="single" w:sz="4" w:space="0" w:color="auto"/>
            </w:tcBorders>
            <w:shd w:val="clear" w:color="auto" w:fill="DEEAF6"/>
            <w:vAlign w:val="center"/>
          </w:tcPr>
          <w:p w:rsidR="009E234A" w:rsidRPr="00910CF2" w:rsidRDefault="00192014"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2</w:t>
            </w:r>
          </w:p>
        </w:tc>
        <w:tc>
          <w:tcPr>
            <w:tcW w:w="0" w:type="auto"/>
            <w:shd w:val="clear" w:color="auto" w:fill="DEEAF6"/>
          </w:tcPr>
          <w:p w:rsidR="009E234A" w:rsidRPr="00910CF2" w:rsidRDefault="009E234A" w:rsidP="00CB753E">
            <w:pPr>
              <w:spacing w:line="240" w:lineRule="auto"/>
              <w:rPr>
                <w:rFonts w:asciiTheme="minorHAnsi" w:eastAsia="SimSun" w:hAnsiTheme="minorHAnsi" w:cstheme="minorHAnsi"/>
              </w:rPr>
            </w:pPr>
          </w:p>
        </w:tc>
      </w:tr>
      <w:tr w:rsidR="00192014" w:rsidRPr="00910CF2">
        <w:trPr>
          <w:jc w:val="center"/>
        </w:trPr>
        <w:tc>
          <w:tcPr>
            <w:tcW w:w="0" w:type="auto"/>
          </w:tcPr>
          <w:p w:rsidR="00192014" w:rsidRPr="00910CF2" w:rsidRDefault="00192014"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III.a</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19</w:t>
            </w:r>
          </w:p>
        </w:tc>
        <w:tc>
          <w:tcPr>
            <w:tcW w:w="0" w:type="auto"/>
            <w:vAlign w:val="center"/>
          </w:tcPr>
          <w:p w:rsidR="00192014" w:rsidRPr="00910CF2" w:rsidRDefault="00D03A1A" w:rsidP="00CB753E">
            <w:pPr>
              <w:spacing w:after="0" w:line="240" w:lineRule="auto"/>
              <w:rPr>
                <w:rFonts w:asciiTheme="minorHAnsi" w:eastAsia="SimSun" w:hAnsiTheme="minorHAnsi" w:cstheme="minorHAnsi"/>
              </w:rPr>
            </w:pPr>
            <w:r>
              <w:rPr>
                <w:rFonts w:asciiTheme="minorHAnsi" w:eastAsia="SimSun" w:hAnsiTheme="minorHAnsi" w:cstheme="minorHAnsi"/>
              </w:rPr>
              <w:t>8</w:t>
            </w:r>
          </w:p>
        </w:tc>
        <w:tc>
          <w:tcPr>
            <w:tcW w:w="0" w:type="auto"/>
            <w:tcBorders>
              <w:right w:val="single" w:sz="4" w:space="0" w:color="auto"/>
            </w:tcBorders>
            <w:vAlign w:val="center"/>
          </w:tcPr>
          <w:p w:rsidR="00192014" w:rsidRPr="00910CF2" w:rsidRDefault="00192014"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tcPr>
          <w:p w:rsidR="00192014" w:rsidRPr="00910CF2" w:rsidRDefault="00D03A1A" w:rsidP="00CB753E">
            <w:pPr>
              <w:spacing w:line="240" w:lineRule="auto"/>
              <w:rPr>
                <w:rFonts w:asciiTheme="minorHAnsi" w:eastAsia="SimSun" w:hAnsiTheme="minorHAnsi" w:cstheme="minorHAnsi"/>
              </w:rPr>
            </w:pPr>
            <w:r>
              <w:rPr>
                <w:rFonts w:asciiTheme="minorHAnsi" w:eastAsia="SimSun" w:hAnsiTheme="minorHAnsi" w:cstheme="minorHAnsi"/>
              </w:rPr>
              <w:t>Ružica Suton</w:t>
            </w:r>
          </w:p>
        </w:tc>
      </w:tr>
      <w:tr w:rsidR="00192014" w:rsidRPr="00910CF2">
        <w:trPr>
          <w:jc w:val="center"/>
        </w:trPr>
        <w:tc>
          <w:tcPr>
            <w:tcW w:w="0" w:type="auto"/>
          </w:tcPr>
          <w:p w:rsidR="00192014" w:rsidRPr="00910CF2" w:rsidRDefault="00192014"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III.b</w:t>
            </w:r>
          </w:p>
        </w:tc>
        <w:tc>
          <w:tcPr>
            <w:tcW w:w="0" w:type="auto"/>
            <w:vAlign w:val="center"/>
          </w:tcPr>
          <w:p w:rsidR="00192014" w:rsidRPr="00910CF2" w:rsidRDefault="00192014" w:rsidP="00CB753E">
            <w:pPr>
              <w:spacing w:after="0" w:line="240" w:lineRule="auto"/>
              <w:rPr>
                <w:rFonts w:asciiTheme="minorHAnsi" w:eastAsia="SimSun" w:hAnsiTheme="minorHAnsi" w:cstheme="minorHAnsi"/>
              </w:rPr>
            </w:pPr>
            <w:r w:rsidRPr="00910CF2">
              <w:rPr>
                <w:rFonts w:asciiTheme="minorHAnsi" w:eastAsia="SimSun" w:hAnsiTheme="minorHAnsi" w:cstheme="minorHAnsi"/>
              </w:rPr>
              <w:t>15</w:t>
            </w:r>
          </w:p>
        </w:tc>
        <w:tc>
          <w:tcPr>
            <w:tcW w:w="0" w:type="auto"/>
            <w:vAlign w:val="center"/>
          </w:tcPr>
          <w:p w:rsidR="00192014" w:rsidRPr="00910CF2" w:rsidRDefault="00192014" w:rsidP="00CB753E">
            <w:pPr>
              <w:spacing w:after="0" w:line="240" w:lineRule="auto"/>
              <w:rPr>
                <w:rFonts w:asciiTheme="minorHAnsi" w:eastAsia="SimSun" w:hAnsiTheme="minorHAnsi" w:cstheme="minorHAnsi"/>
              </w:rPr>
            </w:pPr>
            <w:r w:rsidRPr="00910CF2">
              <w:rPr>
                <w:rFonts w:asciiTheme="minorHAnsi" w:eastAsia="SimSun" w:hAnsiTheme="minorHAnsi" w:cstheme="minorHAnsi"/>
              </w:rPr>
              <w:t>9</w:t>
            </w:r>
          </w:p>
        </w:tc>
        <w:tc>
          <w:tcPr>
            <w:tcW w:w="0" w:type="auto"/>
            <w:tcBorders>
              <w:right w:val="single" w:sz="4" w:space="0" w:color="auto"/>
            </w:tcBorders>
            <w:vAlign w:val="center"/>
          </w:tcPr>
          <w:p w:rsidR="00192014" w:rsidRPr="00910CF2" w:rsidRDefault="00192014"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tcPr>
          <w:p w:rsidR="00192014" w:rsidRPr="00910CF2" w:rsidRDefault="00D03A1A" w:rsidP="00CB753E">
            <w:pPr>
              <w:spacing w:line="240" w:lineRule="auto"/>
              <w:rPr>
                <w:rFonts w:asciiTheme="minorHAnsi" w:eastAsia="SimSun" w:hAnsiTheme="minorHAnsi" w:cstheme="minorHAnsi"/>
              </w:rPr>
            </w:pPr>
            <w:r>
              <w:rPr>
                <w:rFonts w:asciiTheme="minorHAnsi" w:eastAsia="SimSun" w:hAnsiTheme="minorHAnsi" w:cstheme="minorHAnsi"/>
              </w:rPr>
              <w:t>Svjetlana Ružić</w:t>
            </w:r>
            <w:r w:rsidR="00760804">
              <w:rPr>
                <w:rFonts w:asciiTheme="minorHAnsi" w:eastAsia="SimSun" w:hAnsiTheme="minorHAnsi" w:cstheme="minorHAnsi"/>
              </w:rPr>
              <w:t xml:space="preserve"> </w:t>
            </w:r>
            <w:r>
              <w:rPr>
                <w:rFonts w:asciiTheme="minorHAnsi" w:eastAsia="SimSun" w:hAnsiTheme="minorHAnsi" w:cstheme="minorHAnsi"/>
              </w:rPr>
              <w:t>/ Zrinka Rendić</w:t>
            </w:r>
          </w:p>
        </w:tc>
      </w:tr>
      <w:tr w:rsidR="009E234A" w:rsidRPr="00910CF2">
        <w:trPr>
          <w:jc w:val="center"/>
        </w:trPr>
        <w:tc>
          <w:tcPr>
            <w:tcW w:w="0" w:type="auto"/>
            <w:shd w:val="clear" w:color="auto" w:fill="DEEAF6"/>
          </w:tcPr>
          <w:p w:rsidR="009E234A" w:rsidRPr="00910CF2" w:rsidRDefault="009E234A" w:rsidP="00CB753E">
            <w:pPr>
              <w:spacing w:line="240" w:lineRule="auto"/>
              <w:rPr>
                <w:rFonts w:asciiTheme="minorHAnsi" w:eastAsia="SimSun" w:hAnsiTheme="minorHAnsi" w:cstheme="minorHAnsi"/>
                <w:b/>
                <w:bCs/>
                <w:i/>
                <w:iCs/>
              </w:rPr>
            </w:pPr>
            <w:r w:rsidRPr="00910CF2">
              <w:rPr>
                <w:rFonts w:asciiTheme="minorHAnsi" w:eastAsia="SimSun" w:hAnsiTheme="minorHAnsi" w:cstheme="minorHAnsi"/>
                <w:b/>
                <w:bCs/>
                <w:i/>
                <w:iCs/>
              </w:rPr>
              <w:t>SVI II.</w:t>
            </w:r>
          </w:p>
        </w:tc>
        <w:tc>
          <w:tcPr>
            <w:tcW w:w="0" w:type="auto"/>
            <w:shd w:val="clear" w:color="auto" w:fill="DEEAF6"/>
            <w:vAlign w:val="center"/>
          </w:tcPr>
          <w:p w:rsidR="009E234A" w:rsidRPr="00910CF2" w:rsidRDefault="00935FA2" w:rsidP="00CB753E">
            <w:pPr>
              <w:spacing w:line="240" w:lineRule="auto"/>
              <w:rPr>
                <w:rFonts w:asciiTheme="minorHAnsi" w:eastAsia="SimSun" w:hAnsiTheme="minorHAnsi" w:cstheme="minorHAnsi"/>
                <w:b/>
                <w:bCs/>
              </w:rPr>
            </w:pPr>
            <w:r>
              <w:rPr>
                <w:rFonts w:asciiTheme="minorHAnsi" w:eastAsia="SimSun" w:hAnsiTheme="minorHAnsi" w:cstheme="minorHAnsi"/>
                <w:b/>
                <w:bCs/>
              </w:rPr>
              <w:t>34</w:t>
            </w:r>
          </w:p>
        </w:tc>
        <w:tc>
          <w:tcPr>
            <w:tcW w:w="0" w:type="auto"/>
            <w:shd w:val="clear" w:color="auto" w:fill="DEEAF6"/>
            <w:vAlign w:val="center"/>
          </w:tcPr>
          <w:p w:rsidR="009E234A" w:rsidRPr="00910CF2" w:rsidRDefault="00935FA2" w:rsidP="00CB753E">
            <w:pPr>
              <w:spacing w:line="240" w:lineRule="auto"/>
              <w:rPr>
                <w:rFonts w:asciiTheme="minorHAnsi" w:eastAsia="SimSun" w:hAnsiTheme="minorHAnsi" w:cstheme="minorHAnsi"/>
                <w:b/>
                <w:bCs/>
              </w:rPr>
            </w:pPr>
            <w:r>
              <w:rPr>
                <w:rFonts w:asciiTheme="minorHAnsi" w:eastAsia="SimSun" w:hAnsiTheme="minorHAnsi" w:cstheme="minorHAnsi"/>
                <w:b/>
                <w:bCs/>
              </w:rPr>
              <w:t>17</w:t>
            </w:r>
          </w:p>
        </w:tc>
        <w:tc>
          <w:tcPr>
            <w:tcW w:w="0" w:type="auto"/>
            <w:tcBorders>
              <w:right w:val="single" w:sz="4" w:space="0" w:color="auto"/>
            </w:tcBorders>
            <w:shd w:val="clear" w:color="auto" w:fill="DEEAF6"/>
            <w:vAlign w:val="center"/>
          </w:tcPr>
          <w:p w:rsidR="009E234A" w:rsidRPr="00910CF2" w:rsidRDefault="00935FA2" w:rsidP="00CB753E">
            <w:pPr>
              <w:spacing w:line="240" w:lineRule="auto"/>
              <w:rPr>
                <w:rFonts w:asciiTheme="minorHAnsi" w:eastAsia="SimSun" w:hAnsiTheme="minorHAnsi" w:cstheme="minorHAnsi"/>
                <w:b/>
                <w:bCs/>
              </w:rPr>
            </w:pPr>
            <w:r>
              <w:rPr>
                <w:rFonts w:asciiTheme="minorHAnsi" w:eastAsia="SimSun" w:hAnsiTheme="minorHAnsi" w:cstheme="minorHAnsi"/>
                <w:b/>
                <w:bCs/>
              </w:rPr>
              <w:t>2</w:t>
            </w:r>
          </w:p>
        </w:tc>
        <w:tc>
          <w:tcPr>
            <w:tcW w:w="0" w:type="auto"/>
            <w:shd w:val="clear" w:color="auto" w:fill="DEEAF6"/>
          </w:tcPr>
          <w:p w:rsidR="009E234A" w:rsidRPr="00910CF2" w:rsidRDefault="009E234A" w:rsidP="00CB753E">
            <w:pPr>
              <w:spacing w:line="240" w:lineRule="auto"/>
              <w:rPr>
                <w:rFonts w:asciiTheme="minorHAnsi" w:eastAsia="SimSun" w:hAnsiTheme="minorHAnsi" w:cstheme="minorHAnsi"/>
                <w:b/>
                <w:bCs/>
              </w:rPr>
            </w:pPr>
          </w:p>
        </w:tc>
      </w:tr>
      <w:tr w:rsidR="00C8669C" w:rsidRPr="00910CF2">
        <w:trPr>
          <w:jc w:val="center"/>
        </w:trPr>
        <w:tc>
          <w:tcPr>
            <w:tcW w:w="0" w:type="auto"/>
            <w:shd w:val="clear" w:color="auto" w:fill="FFFFFF"/>
          </w:tcPr>
          <w:p w:rsidR="00C8669C" w:rsidRPr="00910CF2" w:rsidRDefault="001A5736"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IV</w:t>
            </w:r>
            <w:r w:rsidR="00C8669C" w:rsidRPr="00910CF2">
              <w:rPr>
                <w:rFonts w:asciiTheme="minorHAnsi" w:eastAsia="SimSun" w:hAnsiTheme="minorHAnsi" w:cstheme="minorHAnsi"/>
                <w:b/>
                <w:bCs/>
              </w:rPr>
              <w:t>.a</w:t>
            </w:r>
          </w:p>
        </w:tc>
        <w:tc>
          <w:tcPr>
            <w:tcW w:w="0" w:type="auto"/>
            <w:shd w:val="clear" w:color="auto" w:fill="FFFFFF"/>
            <w:vAlign w:val="center"/>
          </w:tcPr>
          <w:p w:rsidR="00C8669C" w:rsidRPr="00910CF2" w:rsidRDefault="005C4F65" w:rsidP="00CB753E">
            <w:pPr>
              <w:spacing w:line="240" w:lineRule="auto"/>
              <w:rPr>
                <w:rFonts w:asciiTheme="minorHAnsi" w:eastAsia="SimSun" w:hAnsiTheme="minorHAnsi" w:cstheme="minorHAnsi"/>
              </w:rPr>
            </w:pPr>
            <w:r w:rsidRPr="00910CF2">
              <w:rPr>
                <w:rFonts w:asciiTheme="minorHAnsi" w:eastAsia="SimSun" w:hAnsiTheme="minorHAnsi" w:cstheme="minorHAnsi"/>
              </w:rPr>
              <w:t>17</w:t>
            </w:r>
          </w:p>
        </w:tc>
        <w:tc>
          <w:tcPr>
            <w:tcW w:w="0" w:type="auto"/>
            <w:shd w:val="clear" w:color="auto" w:fill="FFFFFF"/>
            <w:vAlign w:val="center"/>
          </w:tcPr>
          <w:p w:rsidR="00C8669C"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10</w:t>
            </w:r>
          </w:p>
        </w:tc>
        <w:tc>
          <w:tcPr>
            <w:tcW w:w="0" w:type="auto"/>
            <w:tcBorders>
              <w:right w:val="single" w:sz="4" w:space="0" w:color="auto"/>
            </w:tcBorders>
            <w:shd w:val="clear" w:color="auto" w:fill="FFFFFF"/>
            <w:vAlign w:val="center"/>
          </w:tcPr>
          <w:p w:rsidR="00C8669C" w:rsidRPr="00910CF2" w:rsidRDefault="00C8669C"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shd w:val="clear" w:color="auto" w:fill="FFFFFF"/>
          </w:tcPr>
          <w:p w:rsidR="00C8669C"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Irena Topalušić</w:t>
            </w:r>
          </w:p>
        </w:tc>
      </w:tr>
      <w:tr w:rsidR="00935FA2" w:rsidRPr="00910CF2">
        <w:trPr>
          <w:jc w:val="center"/>
        </w:trPr>
        <w:tc>
          <w:tcPr>
            <w:tcW w:w="0" w:type="auto"/>
            <w:shd w:val="clear" w:color="auto" w:fill="FFFFFF"/>
          </w:tcPr>
          <w:p w:rsidR="00935FA2" w:rsidRPr="00910CF2" w:rsidRDefault="00935FA2" w:rsidP="00CB753E">
            <w:pPr>
              <w:spacing w:line="240" w:lineRule="auto"/>
              <w:rPr>
                <w:rFonts w:asciiTheme="minorHAnsi" w:eastAsia="SimSun" w:hAnsiTheme="minorHAnsi" w:cstheme="minorHAnsi"/>
                <w:b/>
                <w:bCs/>
              </w:rPr>
            </w:pPr>
            <w:r>
              <w:rPr>
                <w:rFonts w:asciiTheme="minorHAnsi" w:eastAsia="SimSun" w:hAnsiTheme="minorHAnsi" w:cstheme="minorHAnsi"/>
                <w:b/>
                <w:bCs/>
              </w:rPr>
              <w:t>IV.b</w:t>
            </w:r>
          </w:p>
        </w:tc>
        <w:tc>
          <w:tcPr>
            <w:tcW w:w="0" w:type="auto"/>
            <w:shd w:val="clear" w:color="auto" w:fill="FFFFFF"/>
            <w:vAlign w:val="center"/>
          </w:tcPr>
          <w:p w:rsidR="00935FA2"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15</w:t>
            </w:r>
          </w:p>
        </w:tc>
        <w:tc>
          <w:tcPr>
            <w:tcW w:w="0" w:type="auto"/>
            <w:shd w:val="clear" w:color="auto" w:fill="FFFFFF"/>
            <w:vAlign w:val="center"/>
          </w:tcPr>
          <w:p w:rsidR="00935FA2"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9</w:t>
            </w:r>
          </w:p>
        </w:tc>
        <w:tc>
          <w:tcPr>
            <w:tcW w:w="0" w:type="auto"/>
            <w:tcBorders>
              <w:right w:val="single" w:sz="4" w:space="0" w:color="auto"/>
            </w:tcBorders>
            <w:shd w:val="clear" w:color="auto" w:fill="FFFFFF"/>
            <w:vAlign w:val="center"/>
          </w:tcPr>
          <w:p w:rsidR="00935FA2"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w:t>
            </w:r>
          </w:p>
        </w:tc>
        <w:tc>
          <w:tcPr>
            <w:tcW w:w="0" w:type="auto"/>
            <w:shd w:val="clear" w:color="auto" w:fill="FFFFFF"/>
          </w:tcPr>
          <w:p w:rsidR="00935FA2"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Luja Dujmović</w:t>
            </w:r>
            <w:r w:rsidR="00760804">
              <w:rPr>
                <w:rFonts w:asciiTheme="minorHAnsi" w:eastAsia="SimSun" w:hAnsiTheme="minorHAnsi" w:cstheme="minorHAnsi"/>
              </w:rPr>
              <w:t xml:space="preserve"> </w:t>
            </w:r>
            <w:r>
              <w:rPr>
                <w:rFonts w:asciiTheme="minorHAnsi" w:eastAsia="SimSun" w:hAnsiTheme="minorHAnsi" w:cstheme="minorHAnsi"/>
              </w:rPr>
              <w:t>/ Barbara Ivić</w:t>
            </w:r>
          </w:p>
        </w:tc>
      </w:tr>
      <w:tr w:rsidR="00C8669C" w:rsidRPr="00910CF2">
        <w:trPr>
          <w:jc w:val="center"/>
        </w:trPr>
        <w:tc>
          <w:tcPr>
            <w:tcW w:w="0" w:type="auto"/>
            <w:shd w:val="clear" w:color="auto" w:fill="FFFFFF"/>
          </w:tcPr>
          <w:p w:rsidR="00C8669C" w:rsidRPr="00910CF2" w:rsidRDefault="001A5736"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IV</w:t>
            </w:r>
            <w:r w:rsidR="00935FA2">
              <w:rPr>
                <w:rFonts w:asciiTheme="minorHAnsi" w:eastAsia="SimSun" w:hAnsiTheme="minorHAnsi" w:cstheme="minorHAnsi"/>
                <w:b/>
                <w:bCs/>
              </w:rPr>
              <w:t>.c</w:t>
            </w:r>
          </w:p>
        </w:tc>
        <w:tc>
          <w:tcPr>
            <w:tcW w:w="0" w:type="auto"/>
            <w:shd w:val="clear" w:color="auto" w:fill="FFFFFF"/>
            <w:vAlign w:val="center"/>
          </w:tcPr>
          <w:p w:rsidR="00C8669C"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18</w:t>
            </w:r>
          </w:p>
        </w:tc>
        <w:tc>
          <w:tcPr>
            <w:tcW w:w="0" w:type="auto"/>
            <w:shd w:val="clear" w:color="auto" w:fill="FFFFFF"/>
            <w:vAlign w:val="center"/>
          </w:tcPr>
          <w:p w:rsidR="00C8669C"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13</w:t>
            </w:r>
          </w:p>
        </w:tc>
        <w:tc>
          <w:tcPr>
            <w:tcW w:w="0" w:type="auto"/>
            <w:tcBorders>
              <w:right w:val="single" w:sz="4" w:space="0" w:color="auto"/>
            </w:tcBorders>
            <w:shd w:val="clear" w:color="auto" w:fill="FFFFFF"/>
            <w:vAlign w:val="center"/>
          </w:tcPr>
          <w:p w:rsidR="00C8669C" w:rsidRPr="00910CF2" w:rsidRDefault="00C8669C"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shd w:val="clear" w:color="auto" w:fill="FFFFFF"/>
          </w:tcPr>
          <w:p w:rsidR="00C8669C"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Marijana Barun</w:t>
            </w:r>
          </w:p>
        </w:tc>
      </w:tr>
      <w:tr w:rsidR="009E234A" w:rsidRPr="00910CF2">
        <w:trPr>
          <w:jc w:val="center"/>
        </w:trPr>
        <w:tc>
          <w:tcPr>
            <w:tcW w:w="0" w:type="auto"/>
            <w:shd w:val="clear" w:color="auto" w:fill="DEEAF6"/>
          </w:tcPr>
          <w:p w:rsidR="009E234A" w:rsidRPr="00910CF2" w:rsidRDefault="009E234A" w:rsidP="00CB753E">
            <w:pPr>
              <w:spacing w:line="240" w:lineRule="auto"/>
              <w:rPr>
                <w:rFonts w:asciiTheme="minorHAnsi" w:eastAsia="SimSun" w:hAnsiTheme="minorHAnsi" w:cstheme="minorHAnsi"/>
                <w:b/>
                <w:bCs/>
                <w:i/>
                <w:iCs/>
              </w:rPr>
            </w:pPr>
            <w:r w:rsidRPr="00910CF2">
              <w:rPr>
                <w:rFonts w:asciiTheme="minorHAnsi" w:eastAsia="SimSun" w:hAnsiTheme="minorHAnsi" w:cstheme="minorHAnsi"/>
                <w:b/>
                <w:bCs/>
                <w:i/>
                <w:iCs/>
              </w:rPr>
              <w:t xml:space="preserve">SVI </w:t>
            </w:r>
            <w:r w:rsidR="001A5736" w:rsidRPr="00910CF2">
              <w:rPr>
                <w:rFonts w:asciiTheme="minorHAnsi" w:eastAsia="SimSun" w:hAnsiTheme="minorHAnsi" w:cstheme="minorHAnsi"/>
                <w:b/>
                <w:bCs/>
                <w:i/>
                <w:iCs/>
              </w:rPr>
              <w:t>IV</w:t>
            </w:r>
            <w:r w:rsidRPr="00910CF2">
              <w:rPr>
                <w:rFonts w:asciiTheme="minorHAnsi" w:eastAsia="SimSun" w:hAnsiTheme="minorHAnsi" w:cstheme="minorHAnsi"/>
                <w:b/>
                <w:bCs/>
                <w:i/>
                <w:iCs/>
              </w:rPr>
              <w:t>.</w:t>
            </w:r>
          </w:p>
        </w:tc>
        <w:tc>
          <w:tcPr>
            <w:tcW w:w="0" w:type="auto"/>
            <w:shd w:val="clear" w:color="auto" w:fill="DEEAF6"/>
            <w:vAlign w:val="center"/>
          </w:tcPr>
          <w:p w:rsidR="009E234A" w:rsidRPr="00910CF2" w:rsidRDefault="00935FA2" w:rsidP="00CB753E">
            <w:pPr>
              <w:spacing w:line="240" w:lineRule="auto"/>
              <w:rPr>
                <w:rFonts w:asciiTheme="minorHAnsi" w:eastAsia="SimSun" w:hAnsiTheme="minorHAnsi" w:cstheme="minorHAnsi"/>
                <w:b/>
                <w:bCs/>
              </w:rPr>
            </w:pPr>
            <w:r>
              <w:rPr>
                <w:rFonts w:asciiTheme="minorHAnsi" w:eastAsia="SimSun" w:hAnsiTheme="minorHAnsi" w:cstheme="minorHAnsi"/>
                <w:b/>
                <w:bCs/>
              </w:rPr>
              <w:t>50</w:t>
            </w:r>
          </w:p>
        </w:tc>
        <w:tc>
          <w:tcPr>
            <w:tcW w:w="0" w:type="auto"/>
            <w:shd w:val="clear" w:color="auto" w:fill="DEEAF6"/>
            <w:vAlign w:val="center"/>
          </w:tcPr>
          <w:p w:rsidR="009E234A" w:rsidRPr="00910CF2" w:rsidRDefault="00935FA2" w:rsidP="00CB753E">
            <w:pPr>
              <w:spacing w:line="240" w:lineRule="auto"/>
              <w:rPr>
                <w:rFonts w:asciiTheme="minorHAnsi" w:eastAsia="SimSun" w:hAnsiTheme="minorHAnsi" w:cstheme="minorHAnsi"/>
                <w:b/>
                <w:bCs/>
              </w:rPr>
            </w:pPr>
            <w:r>
              <w:rPr>
                <w:rFonts w:asciiTheme="minorHAnsi" w:eastAsia="SimSun" w:hAnsiTheme="minorHAnsi" w:cstheme="minorHAnsi"/>
                <w:b/>
                <w:bCs/>
              </w:rPr>
              <w:t>32</w:t>
            </w:r>
          </w:p>
        </w:tc>
        <w:tc>
          <w:tcPr>
            <w:tcW w:w="0" w:type="auto"/>
            <w:tcBorders>
              <w:right w:val="single" w:sz="4" w:space="0" w:color="auto"/>
            </w:tcBorders>
            <w:shd w:val="clear" w:color="auto" w:fill="DEEAF6"/>
            <w:vAlign w:val="center"/>
          </w:tcPr>
          <w:p w:rsidR="009E234A" w:rsidRPr="00910CF2" w:rsidRDefault="00935FA2" w:rsidP="00CB753E">
            <w:pPr>
              <w:spacing w:line="240" w:lineRule="auto"/>
              <w:rPr>
                <w:rFonts w:asciiTheme="minorHAnsi" w:eastAsia="SimSun" w:hAnsiTheme="minorHAnsi" w:cstheme="minorHAnsi"/>
                <w:b/>
                <w:bCs/>
              </w:rPr>
            </w:pPr>
            <w:r>
              <w:rPr>
                <w:rFonts w:asciiTheme="minorHAnsi" w:eastAsia="SimSun" w:hAnsiTheme="minorHAnsi" w:cstheme="minorHAnsi"/>
                <w:b/>
                <w:bCs/>
              </w:rPr>
              <w:t>3</w:t>
            </w:r>
          </w:p>
        </w:tc>
        <w:tc>
          <w:tcPr>
            <w:tcW w:w="0" w:type="auto"/>
            <w:shd w:val="clear" w:color="auto" w:fill="DEEAF6"/>
          </w:tcPr>
          <w:p w:rsidR="009E234A" w:rsidRPr="00910CF2" w:rsidRDefault="009E234A" w:rsidP="00CB753E">
            <w:pPr>
              <w:spacing w:line="240" w:lineRule="auto"/>
              <w:rPr>
                <w:rFonts w:asciiTheme="minorHAnsi" w:eastAsia="SimSun" w:hAnsiTheme="minorHAnsi" w:cstheme="minorHAnsi"/>
                <w:b/>
                <w:bCs/>
              </w:rPr>
            </w:pPr>
          </w:p>
        </w:tc>
      </w:tr>
      <w:tr w:rsidR="009E234A" w:rsidRPr="00910CF2">
        <w:trPr>
          <w:jc w:val="center"/>
        </w:trPr>
        <w:tc>
          <w:tcPr>
            <w:tcW w:w="0" w:type="auto"/>
            <w:tcBorders>
              <w:bottom w:val="double" w:sz="4" w:space="0" w:color="auto"/>
            </w:tcBorders>
            <w:shd w:val="clear" w:color="auto" w:fill="9CC2E5"/>
          </w:tcPr>
          <w:p w:rsidR="009E234A" w:rsidRPr="00910CF2" w:rsidRDefault="009E234A" w:rsidP="00CB753E">
            <w:pPr>
              <w:spacing w:line="240" w:lineRule="auto"/>
              <w:rPr>
                <w:rFonts w:asciiTheme="minorHAnsi" w:eastAsia="SimSun" w:hAnsiTheme="minorHAnsi" w:cstheme="minorHAnsi"/>
                <w:b/>
                <w:bCs/>
                <w:i/>
                <w:iCs/>
              </w:rPr>
            </w:pPr>
            <w:r w:rsidRPr="00910CF2">
              <w:rPr>
                <w:rFonts w:asciiTheme="minorHAnsi" w:eastAsia="SimSun" w:hAnsiTheme="minorHAnsi" w:cstheme="minorHAnsi"/>
                <w:b/>
                <w:bCs/>
                <w:i/>
                <w:iCs/>
              </w:rPr>
              <w:t>I. – IV.</w:t>
            </w:r>
          </w:p>
        </w:tc>
        <w:tc>
          <w:tcPr>
            <w:tcW w:w="0" w:type="auto"/>
            <w:tcBorders>
              <w:bottom w:val="double" w:sz="4" w:space="0" w:color="auto"/>
            </w:tcBorders>
            <w:shd w:val="clear" w:color="auto" w:fill="9CC2E5"/>
            <w:vAlign w:val="center"/>
          </w:tcPr>
          <w:p w:rsidR="009E234A" w:rsidRPr="00910CF2" w:rsidRDefault="009E234A" w:rsidP="00CB753E">
            <w:pPr>
              <w:spacing w:line="240" w:lineRule="auto"/>
              <w:rPr>
                <w:rFonts w:asciiTheme="minorHAnsi" w:hAnsiTheme="minorHAnsi" w:cstheme="minorHAnsi"/>
                <w:b/>
                <w:bCs/>
                <w:i/>
                <w:iCs/>
                <w:lang w:eastAsia="hr-HR"/>
              </w:rPr>
            </w:pPr>
            <w:r w:rsidRPr="00910CF2">
              <w:rPr>
                <w:rFonts w:asciiTheme="minorHAnsi" w:hAnsiTheme="minorHAnsi" w:cstheme="minorHAnsi"/>
                <w:b/>
                <w:bCs/>
                <w:i/>
                <w:iCs/>
                <w:lang w:eastAsia="hr-HR"/>
              </w:rPr>
              <w:t>1</w:t>
            </w:r>
            <w:r w:rsidR="00935FA2">
              <w:rPr>
                <w:rFonts w:asciiTheme="minorHAnsi" w:hAnsiTheme="minorHAnsi" w:cstheme="minorHAnsi"/>
                <w:b/>
                <w:bCs/>
                <w:i/>
                <w:iCs/>
                <w:lang w:eastAsia="hr-HR"/>
              </w:rPr>
              <w:t>60</w:t>
            </w:r>
          </w:p>
        </w:tc>
        <w:tc>
          <w:tcPr>
            <w:tcW w:w="0" w:type="auto"/>
            <w:tcBorders>
              <w:bottom w:val="double" w:sz="4" w:space="0" w:color="auto"/>
            </w:tcBorders>
            <w:shd w:val="clear" w:color="auto" w:fill="9CC2E5"/>
            <w:vAlign w:val="center"/>
          </w:tcPr>
          <w:p w:rsidR="009E234A" w:rsidRPr="00910CF2" w:rsidRDefault="00935FA2" w:rsidP="00CB753E">
            <w:pPr>
              <w:spacing w:line="240" w:lineRule="auto"/>
              <w:rPr>
                <w:rFonts w:asciiTheme="minorHAnsi" w:hAnsiTheme="minorHAnsi" w:cstheme="minorHAnsi"/>
                <w:b/>
                <w:bCs/>
                <w:i/>
                <w:iCs/>
                <w:lang w:eastAsia="hr-HR"/>
              </w:rPr>
            </w:pPr>
            <w:r>
              <w:rPr>
                <w:rFonts w:asciiTheme="minorHAnsi" w:hAnsiTheme="minorHAnsi" w:cstheme="minorHAnsi"/>
                <w:b/>
                <w:bCs/>
                <w:i/>
                <w:iCs/>
                <w:lang w:eastAsia="hr-HR"/>
              </w:rPr>
              <w:t>87</w:t>
            </w:r>
          </w:p>
        </w:tc>
        <w:tc>
          <w:tcPr>
            <w:tcW w:w="0" w:type="auto"/>
            <w:tcBorders>
              <w:bottom w:val="double" w:sz="4" w:space="0" w:color="auto"/>
              <w:right w:val="single" w:sz="4" w:space="0" w:color="auto"/>
            </w:tcBorders>
            <w:shd w:val="clear" w:color="auto" w:fill="9CC2E5"/>
            <w:vAlign w:val="center"/>
          </w:tcPr>
          <w:p w:rsidR="009E234A" w:rsidRPr="00910CF2" w:rsidRDefault="00192014" w:rsidP="00CB753E">
            <w:pPr>
              <w:spacing w:line="240" w:lineRule="auto"/>
              <w:rPr>
                <w:rFonts w:asciiTheme="minorHAnsi" w:eastAsia="SimSun" w:hAnsiTheme="minorHAnsi" w:cstheme="minorHAnsi"/>
                <w:b/>
                <w:bCs/>
                <w:i/>
                <w:iCs/>
              </w:rPr>
            </w:pPr>
            <w:r w:rsidRPr="00910CF2">
              <w:rPr>
                <w:rFonts w:asciiTheme="minorHAnsi" w:eastAsia="SimSun" w:hAnsiTheme="minorHAnsi" w:cstheme="minorHAnsi"/>
                <w:b/>
                <w:bCs/>
                <w:i/>
                <w:iCs/>
              </w:rPr>
              <w:t>9</w:t>
            </w:r>
          </w:p>
        </w:tc>
        <w:tc>
          <w:tcPr>
            <w:tcW w:w="0" w:type="auto"/>
            <w:tcBorders>
              <w:bottom w:val="double" w:sz="4" w:space="0" w:color="auto"/>
            </w:tcBorders>
            <w:shd w:val="clear" w:color="auto" w:fill="9CC2E5"/>
          </w:tcPr>
          <w:p w:rsidR="009E234A" w:rsidRPr="00910CF2" w:rsidRDefault="009E234A" w:rsidP="00CB753E">
            <w:pPr>
              <w:spacing w:line="240" w:lineRule="auto"/>
              <w:rPr>
                <w:rFonts w:asciiTheme="minorHAnsi" w:eastAsia="SimSun" w:hAnsiTheme="minorHAnsi" w:cstheme="minorHAnsi"/>
                <w:b/>
                <w:bCs/>
                <w:i/>
                <w:iCs/>
              </w:rPr>
            </w:pPr>
          </w:p>
        </w:tc>
      </w:tr>
      <w:tr w:rsidR="009E234A" w:rsidRPr="00910CF2" w:rsidTr="006773C6">
        <w:trPr>
          <w:jc w:val="center"/>
        </w:trPr>
        <w:tc>
          <w:tcPr>
            <w:tcW w:w="0" w:type="auto"/>
            <w:gridSpan w:val="5"/>
            <w:tcBorders>
              <w:top w:val="double" w:sz="4" w:space="0" w:color="auto"/>
            </w:tcBorders>
            <w:shd w:val="clear" w:color="auto" w:fill="FFFFFF"/>
            <w:vAlign w:val="center"/>
          </w:tcPr>
          <w:p w:rsidR="00124528" w:rsidRDefault="00124528" w:rsidP="00B8174B">
            <w:pPr>
              <w:spacing w:line="240" w:lineRule="auto"/>
              <w:rPr>
                <w:rFonts w:asciiTheme="minorHAnsi" w:hAnsiTheme="minorHAnsi" w:cstheme="minorHAnsi"/>
                <w:b/>
                <w:bCs/>
                <w:caps/>
                <w:lang w:eastAsia="hr-HR"/>
              </w:rPr>
            </w:pPr>
          </w:p>
          <w:p w:rsidR="009E234A" w:rsidRPr="00910CF2" w:rsidRDefault="009E234A" w:rsidP="00B8174B">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lastRenderedPageBreak/>
              <w:t>pš vidovci</w:t>
            </w:r>
          </w:p>
        </w:tc>
      </w:tr>
      <w:tr w:rsidR="009E234A" w:rsidRPr="00910CF2" w:rsidTr="006773C6">
        <w:trPr>
          <w:jc w:val="center"/>
        </w:trPr>
        <w:tc>
          <w:tcPr>
            <w:tcW w:w="0" w:type="auto"/>
            <w:vMerge w:val="restart"/>
            <w:shd w:val="clear" w:color="auto" w:fill="DEEAF6"/>
            <w:vAlign w:val="center"/>
          </w:tcPr>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lastRenderedPageBreak/>
              <w:t>RAZREDNI</w:t>
            </w:r>
          </w:p>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ODJEL</w:t>
            </w:r>
          </w:p>
        </w:tc>
        <w:tc>
          <w:tcPr>
            <w:tcW w:w="0" w:type="auto"/>
            <w:gridSpan w:val="2"/>
            <w:shd w:val="clear" w:color="auto" w:fill="DEEAF6"/>
            <w:vAlign w:val="center"/>
          </w:tcPr>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BROJ UČENIKA</w:t>
            </w:r>
          </w:p>
        </w:tc>
        <w:tc>
          <w:tcPr>
            <w:tcW w:w="0" w:type="auto"/>
            <w:vMerge w:val="restart"/>
            <w:shd w:val="clear" w:color="auto" w:fill="DEEAF6"/>
            <w:vAlign w:val="center"/>
          </w:tcPr>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BROJ ODJELA</w:t>
            </w:r>
          </w:p>
        </w:tc>
        <w:tc>
          <w:tcPr>
            <w:tcW w:w="0" w:type="auto"/>
            <w:vMerge w:val="restart"/>
            <w:shd w:val="clear" w:color="auto" w:fill="DEEAF6"/>
            <w:vAlign w:val="center"/>
          </w:tcPr>
          <w:p w:rsidR="009E234A" w:rsidRPr="00910CF2" w:rsidRDefault="009E234A" w:rsidP="00CB753E">
            <w:pPr>
              <w:spacing w:line="240" w:lineRule="auto"/>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p w:rsidR="009E234A" w:rsidRPr="00910CF2" w:rsidRDefault="00760804" w:rsidP="00CB753E">
            <w:pPr>
              <w:spacing w:line="240" w:lineRule="auto"/>
              <w:rPr>
                <w:rFonts w:asciiTheme="minorHAnsi" w:hAnsiTheme="minorHAnsi" w:cstheme="minorHAnsi"/>
                <w:b/>
                <w:bCs/>
                <w:caps/>
                <w:lang w:eastAsia="hr-HR"/>
              </w:rPr>
            </w:pPr>
            <w:r>
              <w:rPr>
                <w:rFonts w:asciiTheme="minorHAnsi" w:hAnsiTheme="minorHAnsi" w:cstheme="minorHAnsi"/>
                <w:b/>
                <w:bCs/>
                <w:caps/>
                <w:lang w:eastAsia="hr-HR"/>
              </w:rPr>
              <w:t>RAZREDNICE / RAZREDNIKA</w:t>
            </w:r>
          </w:p>
        </w:tc>
      </w:tr>
      <w:tr w:rsidR="009E234A" w:rsidRPr="00910CF2" w:rsidTr="006773C6">
        <w:trPr>
          <w:trHeight w:val="298"/>
          <w:jc w:val="center"/>
        </w:trPr>
        <w:tc>
          <w:tcPr>
            <w:tcW w:w="0" w:type="auto"/>
            <w:vMerge/>
            <w:shd w:val="clear" w:color="auto" w:fill="FFFFFF"/>
          </w:tcPr>
          <w:p w:rsidR="009E234A" w:rsidRPr="00910CF2" w:rsidRDefault="009E234A" w:rsidP="00CB753E">
            <w:pPr>
              <w:spacing w:line="240" w:lineRule="auto"/>
              <w:rPr>
                <w:rFonts w:asciiTheme="minorHAnsi" w:hAnsiTheme="minorHAnsi" w:cstheme="minorHAnsi"/>
                <w:b/>
                <w:bCs/>
                <w:lang w:eastAsia="hr-HR"/>
              </w:rPr>
            </w:pPr>
          </w:p>
        </w:tc>
        <w:tc>
          <w:tcPr>
            <w:tcW w:w="0" w:type="auto"/>
            <w:shd w:val="clear" w:color="auto" w:fill="FFFFFF"/>
            <w:vAlign w:val="center"/>
          </w:tcPr>
          <w:p w:rsidR="009E234A" w:rsidRPr="00910CF2" w:rsidRDefault="009E234A" w:rsidP="00CB753E">
            <w:pPr>
              <w:spacing w:line="240" w:lineRule="auto"/>
              <w:rPr>
                <w:rFonts w:asciiTheme="minorHAnsi" w:hAnsiTheme="minorHAnsi" w:cstheme="minorHAnsi"/>
                <w:b/>
                <w:bCs/>
                <w:lang w:eastAsia="hr-HR"/>
              </w:rPr>
            </w:pPr>
            <w:r w:rsidRPr="00910CF2">
              <w:rPr>
                <w:rFonts w:asciiTheme="minorHAnsi" w:hAnsiTheme="minorHAnsi" w:cstheme="minorHAnsi"/>
                <w:b/>
                <w:bCs/>
                <w:lang w:eastAsia="hr-HR"/>
              </w:rPr>
              <w:t>UKUPNO</w:t>
            </w:r>
          </w:p>
        </w:tc>
        <w:tc>
          <w:tcPr>
            <w:tcW w:w="0" w:type="auto"/>
            <w:shd w:val="clear" w:color="auto" w:fill="FFFFFF"/>
            <w:vAlign w:val="center"/>
          </w:tcPr>
          <w:p w:rsidR="009E234A" w:rsidRPr="00910CF2" w:rsidRDefault="009E234A" w:rsidP="00CB753E">
            <w:pPr>
              <w:spacing w:line="240" w:lineRule="auto"/>
              <w:rPr>
                <w:rFonts w:asciiTheme="minorHAnsi" w:hAnsiTheme="minorHAnsi" w:cstheme="minorHAnsi"/>
                <w:b/>
                <w:bCs/>
                <w:lang w:eastAsia="hr-HR"/>
              </w:rPr>
            </w:pPr>
            <w:r w:rsidRPr="00910CF2">
              <w:rPr>
                <w:rFonts w:asciiTheme="minorHAnsi" w:hAnsiTheme="minorHAnsi" w:cstheme="minorHAnsi"/>
                <w:b/>
                <w:bCs/>
                <w:lang w:eastAsia="hr-HR"/>
              </w:rPr>
              <w:t>DJEVOJČICA</w:t>
            </w:r>
          </w:p>
        </w:tc>
        <w:tc>
          <w:tcPr>
            <w:tcW w:w="0" w:type="auto"/>
            <w:vMerge/>
            <w:shd w:val="clear" w:color="auto" w:fill="FFFFFF"/>
          </w:tcPr>
          <w:p w:rsidR="009E234A" w:rsidRPr="00910CF2" w:rsidRDefault="009E234A" w:rsidP="00CB753E">
            <w:pPr>
              <w:spacing w:line="240" w:lineRule="auto"/>
              <w:rPr>
                <w:rFonts w:asciiTheme="minorHAnsi" w:hAnsiTheme="minorHAnsi" w:cstheme="minorHAnsi"/>
                <w:b/>
                <w:bCs/>
                <w:lang w:eastAsia="hr-HR"/>
              </w:rPr>
            </w:pPr>
          </w:p>
        </w:tc>
        <w:tc>
          <w:tcPr>
            <w:tcW w:w="0" w:type="auto"/>
            <w:vMerge/>
            <w:shd w:val="clear" w:color="auto" w:fill="FFFFFF"/>
          </w:tcPr>
          <w:p w:rsidR="009E234A" w:rsidRPr="00910CF2" w:rsidRDefault="009E234A" w:rsidP="00CB753E">
            <w:pPr>
              <w:spacing w:line="240" w:lineRule="auto"/>
              <w:rPr>
                <w:rFonts w:asciiTheme="minorHAnsi" w:hAnsiTheme="minorHAnsi" w:cstheme="minorHAnsi"/>
                <w:b/>
                <w:bCs/>
                <w:lang w:eastAsia="hr-HR"/>
              </w:rPr>
            </w:pPr>
          </w:p>
        </w:tc>
      </w:tr>
      <w:tr w:rsidR="009E234A" w:rsidRPr="00910CF2" w:rsidTr="006773C6">
        <w:trPr>
          <w:jc w:val="center"/>
        </w:trPr>
        <w:tc>
          <w:tcPr>
            <w:tcW w:w="0" w:type="auto"/>
            <w:vAlign w:val="center"/>
          </w:tcPr>
          <w:p w:rsidR="009E234A" w:rsidRPr="00910CF2" w:rsidRDefault="009E234A"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w:t>
            </w:r>
            <w:r w:rsidR="0095705D" w:rsidRPr="00910CF2">
              <w:rPr>
                <w:rFonts w:asciiTheme="minorHAnsi" w:eastAsia="SimSun" w:hAnsiTheme="minorHAnsi" w:cstheme="minorHAnsi"/>
                <w:b/>
                <w:bCs/>
              </w:rPr>
              <w:t>c</w:t>
            </w:r>
          </w:p>
        </w:tc>
        <w:tc>
          <w:tcPr>
            <w:tcW w:w="0" w:type="auto"/>
            <w:vAlign w:val="center"/>
          </w:tcPr>
          <w:p w:rsidR="009E234A"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14</w:t>
            </w:r>
          </w:p>
        </w:tc>
        <w:tc>
          <w:tcPr>
            <w:tcW w:w="0" w:type="auto"/>
            <w:vAlign w:val="center"/>
          </w:tcPr>
          <w:p w:rsidR="009E234A"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7</w:t>
            </w:r>
          </w:p>
        </w:tc>
        <w:tc>
          <w:tcPr>
            <w:tcW w:w="0" w:type="auto"/>
            <w:vAlign w:val="center"/>
          </w:tcPr>
          <w:p w:rsidR="009E234A" w:rsidRPr="00910CF2" w:rsidRDefault="006773C6"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tcPr>
          <w:p w:rsidR="009E234A" w:rsidRPr="00910CF2" w:rsidRDefault="00935FA2" w:rsidP="00CB753E">
            <w:pPr>
              <w:spacing w:line="240" w:lineRule="auto"/>
              <w:rPr>
                <w:rFonts w:asciiTheme="minorHAnsi" w:eastAsia="SimSun" w:hAnsiTheme="minorHAnsi" w:cstheme="minorHAnsi"/>
                <w:b/>
                <w:bCs/>
                <w:i/>
                <w:iCs/>
              </w:rPr>
            </w:pPr>
            <w:r>
              <w:rPr>
                <w:rFonts w:asciiTheme="minorHAnsi" w:eastAsia="SimSun" w:hAnsiTheme="minorHAnsi" w:cstheme="minorHAnsi"/>
              </w:rPr>
              <w:t>Barica Matijević</w:t>
            </w:r>
          </w:p>
        </w:tc>
      </w:tr>
      <w:tr w:rsidR="009E234A" w:rsidRPr="00910CF2" w:rsidTr="006773C6">
        <w:trPr>
          <w:jc w:val="center"/>
        </w:trPr>
        <w:tc>
          <w:tcPr>
            <w:tcW w:w="0" w:type="auto"/>
            <w:shd w:val="clear" w:color="auto" w:fill="FFFFFF"/>
            <w:vAlign w:val="center"/>
          </w:tcPr>
          <w:p w:rsidR="009E234A" w:rsidRPr="00910CF2" w:rsidRDefault="009E234A"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II.c</w:t>
            </w:r>
          </w:p>
        </w:tc>
        <w:tc>
          <w:tcPr>
            <w:tcW w:w="0" w:type="auto"/>
            <w:shd w:val="clear" w:color="auto" w:fill="FFFFFF"/>
            <w:vAlign w:val="center"/>
          </w:tcPr>
          <w:p w:rsidR="009E234A"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23</w:t>
            </w:r>
          </w:p>
        </w:tc>
        <w:tc>
          <w:tcPr>
            <w:tcW w:w="0" w:type="auto"/>
            <w:shd w:val="clear" w:color="auto" w:fill="FFFFFF"/>
            <w:vAlign w:val="center"/>
          </w:tcPr>
          <w:p w:rsidR="009E234A"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11</w:t>
            </w:r>
          </w:p>
        </w:tc>
        <w:tc>
          <w:tcPr>
            <w:tcW w:w="0" w:type="auto"/>
            <w:shd w:val="clear" w:color="auto" w:fill="FFFFFF"/>
            <w:vAlign w:val="center"/>
          </w:tcPr>
          <w:p w:rsidR="009E234A" w:rsidRPr="00910CF2" w:rsidRDefault="006773C6"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shd w:val="clear" w:color="auto" w:fill="FFFFFF"/>
          </w:tcPr>
          <w:p w:rsidR="009E234A" w:rsidRPr="00910CF2" w:rsidRDefault="00233A5E" w:rsidP="00CB753E">
            <w:pPr>
              <w:spacing w:line="240" w:lineRule="auto"/>
              <w:rPr>
                <w:rFonts w:asciiTheme="minorHAnsi" w:eastAsia="SimSun" w:hAnsiTheme="minorHAnsi" w:cstheme="minorHAnsi"/>
              </w:rPr>
            </w:pPr>
            <w:r>
              <w:rPr>
                <w:rFonts w:asciiTheme="minorHAnsi" w:eastAsia="SimSun" w:hAnsiTheme="minorHAnsi" w:cstheme="minorHAnsi"/>
              </w:rPr>
              <w:t>Vlasta Jezerčić</w:t>
            </w:r>
            <w:r w:rsidR="00760804">
              <w:rPr>
                <w:rFonts w:asciiTheme="minorHAnsi" w:eastAsia="SimSun" w:hAnsiTheme="minorHAnsi" w:cstheme="minorHAnsi"/>
              </w:rPr>
              <w:t xml:space="preserve"> </w:t>
            </w:r>
            <w:r>
              <w:rPr>
                <w:rFonts w:asciiTheme="minorHAnsi" w:eastAsia="SimSun" w:hAnsiTheme="minorHAnsi" w:cstheme="minorHAnsi"/>
              </w:rPr>
              <w:t xml:space="preserve">/ </w:t>
            </w:r>
            <w:r w:rsidR="00BB365A" w:rsidRPr="00BB365A">
              <w:rPr>
                <w:rFonts w:asciiTheme="minorHAnsi" w:eastAsia="SimSun" w:hAnsiTheme="minorHAnsi" w:cstheme="minorHAnsi"/>
              </w:rPr>
              <w:t>Marija</w:t>
            </w:r>
            <w:r w:rsidR="00935FA2">
              <w:rPr>
                <w:rFonts w:asciiTheme="minorHAnsi" w:eastAsia="SimSun" w:hAnsiTheme="minorHAnsi" w:cstheme="minorHAnsi"/>
              </w:rPr>
              <w:t xml:space="preserve"> Knajs</w:t>
            </w:r>
            <w:r w:rsidR="003D2CF3">
              <w:rPr>
                <w:rFonts w:asciiTheme="minorHAnsi" w:eastAsia="SimSun" w:hAnsiTheme="minorHAnsi" w:cstheme="minorHAnsi"/>
              </w:rPr>
              <w:t xml:space="preserve"> </w:t>
            </w:r>
          </w:p>
        </w:tc>
      </w:tr>
      <w:tr w:rsidR="009E234A" w:rsidRPr="00910CF2" w:rsidTr="006773C6">
        <w:trPr>
          <w:jc w:val="center"/>
        </w:trPr>
        <w:tc>
          <w:tcPr>
            <w:tcW w:w="0" w:type="auto"/>
            <w:vAlign w:val="center"/>
          </w:tcPr>
          <w:p w:rsidR="009E234A" w:rsidRPr="00910CF2" w:rsidRDefault="009E234A"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III.</w:t>
            </w:r>
            <w:r w:rsidR="00391C33" w:rsidRPr="00910CF2">
              <w:rPr>
                <w:rFonts w:asciiTheme="minorHAnsi" w:eastAsia="SimSun" w:hAnsiTheme="minorHAnsi" w:cstheme="minorHAnsi"/>
                <w:b/>
                <w:bCs/>
              </w:rPr>
              <w:t>c</w:t>
            </w:r>
          </w:p>
        </w:tc>
        <w:tc>
          <w:tcPr>
            <w:tcW w:w="0" w:type="auto"/>
            <w:vAlign w:val="center"/>
          </w:tcPr>
          <w:p w:rsidR="009E234A" w:rsidRPr="00910CF2" w:rsidRDefault="001E33FF"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r w:rsidR="00935FA2">
              <w:rPr>
                <w:rFonts w:asciiTheme="minorHAnsi" w:eastAsia="SimSun" w:hAnsiTheme="minorHAnsi" w:cstheme="minorHAnsi"/>
              </w:rPr>
              <w:t>5</w:t>
            </w:r>
          </w:p>
        </w:tc>
        <w:tc>
          <w:tcPr>
            <w:tcW w:w="0" w:type="auto"/>
            <w:vAlign w:val="center"/>
          </w:tcPr>
          <w:p w:rsidR="009E234A"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10</w:t>
            </w:r>
          </w:p>
        </w:tc>
        <w:tc>
          <w:tcPr>
            <w:tcW w:w="0" w:type="auto"/>
            <w:vAlign w:val="center"/>
          </w:tcPr>
          <w:p w:rsidR="009E234A" w:rsidRPr="00910CF2" w:rsidRDefault="006773C6"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tcPr>
          <w:p w:rsidR="009E234A" w:rsidRPr="00910CF2" w:rsidRDefault="00760804" w:rsidP="00CB753E">
            <w:pPr>
              <w:spacing w:line="240" w:lineRule="auto"/>
              <w:rPr>
                <w:rFonts w:asciiTheme="minorHAnsi" w:eastAsia="SimSun" w:hAnsiTheme="minorHAnsi" w:cstheme="minorHAnsi"/>
              </w:rPr>
            </w:pPr>
            <w:r>
              <w:rPr>
                <w:rFonts w:asciiTheme="minorHAnsi" w:eastAsia="SimSun" w:hAnsiTheme="minorHAnsi" w:cstheme="minorHAnsi"/>
              </w:rPr>
              <w:t>Ksenija Teskač</w:t>
            </w:r>
          </w:p>
        </w:tc>
      </w:tr>
      <w:tr w:rsidR="009E234A" w:rsidRPr="00910CF2" w:rsidTr="006773C6">
        <w:trPr>
          <w:jc w:val="center"/>
        </w:trPr>
        <w:tc>
          <w:tcPr>
            <w:tcW w:w="0" w:type="auto"/>
            <w:shd w:val="clear" w:color="auto" w:fill="FFFFFF"/>
            <w:vAlign w:val="center"/>
          </w:tcPr>
          <w:p w:rsidR="009E234A" w:rsidRPr="00910CF2" w:rsidRDefault="009E234A" w:rsidP="00CB753E">
            <w:pPr>
              <w:spacing w:line="240" w:lineRule="auto"/>
              <w:rPr>
                <w:rFonts w:asciiTheme="minorHAnsi" w:eastAsia="SimSun" w:hAnsiTheme="minorHAnsi" w:cstheme="minorHAnsi"/>
                <w:b/>
                <w:bCs/>
              </w:rPr>
            </w:pPr>
            <w:r w:rsidRPr="00910CF2">
              <w:rPr>
                <w:rFonts w:asciiTheme="minorHAnsi" w:eastAsia="SimSun" w:hAnsiTheme="minorHAnsi" w:cstheme="minorHAnsi"/>
                <w:b/>
                <w:bCs/>
              </w:rPr>
              <w:t>IV.</w:t>
            </w:r>
            <w:r w:rsidR="00391C33" w:rsidRPr="00910CF2">
              <w:rPr>
                <w:rFonts w:asciiTheme="minorHAnsi" w:eastAsia="SimSun" w:hAnsiTheme="minorHAnsi" w:cstheme="minorHAnsi"/>
                <w:b/>
                <w:bCs/>
              </w:rPr>
              <w:t>d</w:t>
            </w:r>
          </w:p>
        </w:tc>
        <w:tc>
          <w:tcPr>
            <w:tcW w:w="0" w:type="auto"/>
            <w:shd w:val="clear" w:color="auto" w:fill="FFFFFF"/>
          </w:tcPr>
          <w:p w:rsidR="009E234A"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18</w:t>
            </w:r>
          </w:p>
        </w:tc>
        <w:tc>
          <w:tcPr>
            <w:tcW w:w="0" w:type="auto"/>
            <w:shd w:val="clear" w:color="auto" w:fill="FFFFFF"/>
          </w:tcPr>
          <w:p w:rsidR="009E234A" w:rsidRPr="00910CF2" w:rsidRDefault="00935FA2" w:rsidP="00CB753E">
            <w:pPr>
              <w:spacing w:line="240" w:lineRule="auto"/>
              <w:rPr>
                <w:rFonts w:asciiTheme="minorHAnsi" w:eastAsia="SimSun" w:hAnsiTheme="minorHAnsi" w:cstheme="minorHAnsi"/>
              </w:rPr>
            </w:pPr>
            <w:r>
              <w:rPr>
                <w:rFonts w:asciiTheme="minorHAnsi" w:eastAsia="SimSun" w:hAnsiTheme="minorHAnsi" w:cstheme="minorHAnsi"/>
              </w:rPr>
              <w:t>6</w:t>
            </w:r>
          </w:p>
        </w:tc>
        <w:tc>
          <w:tcPr>
            <w:tcW w:w="0" w:type="auto"/>
            <w:shd w:val="clear" w:color="auto" w:fill="FFFFFF"/>
          </w:tcPr>
          <w:p w:rsidR="009E234A" w:rsidRPr="00910CF2" w:rsidRDefault="006773C6" w:rsidP="00CB753E">
            <w:pPr>
              <w:spacing w:line="240" w:lineRule="auto"/>
              <w:rPr>
                <w:rFonts w:asciiTheme="minorHAnsi" w:eastAsia="SimSun" w:hAnsiTheme="minorHAnsi" w:cstheme="minorHAnsi"/>
              </w:rPr>
            </w:pPr>
            <w:r w:rsidRPr="00910CF2">
              <w:rPr>
                <w:rFonts w:asciiTheme="minorHAnsi" w:eastAsia="SimSun" w:hAnsiTheme="minorHAnsi" w:cstheme="minorHAnsi"/>
              </w:rPr>
              <w:t>1</w:t>
            </w:r>
          </w:p>
        </w:tc>
        <w:tc>
          <w:tcPr>
            <w:tcW w:w="0" w:type="auto"/>
            <w:shd w:val="clear" w:color="auto" w:fill="FFFFFF"/>
          </w:tcPr>
          <w:p w:rsidR="009E234A" w:rsidRPr="00910CF2" w:rsidRDefault="00935FA2" w:rsidP="00CB753E">
            <w:pPr>
              <w:spacing w:line="240" w:lineRule="auto"/>
              <w:rPr>
                <w:rFonts w:asciiTheme="minorHAnsi" w:eastAsia="SimSun" w:hAnsiTheme="minorHAnsi" w:cstheme="minorHAnsi"/>
                <w:b/>
                <w:bCs/>
                <w:i/>
                <w:iCs/>
              </w:rPr>
            </w:pPr>
            <w:r>
              <w:rPr>
                <w:rFonts w:asciiTheme="minorHAnsi" w:eastAsia="SimSun" w:hAnsiTheme="minorHAnsi" w:cstheme="minorHAnsi"/>
              </w:rPr>
              <w:t>Joana Marić</w:t>
            </w:r>
          </w:p>
        </w:tc>
      </w:tr>
      <w:tr w:rsidR="009E234A" w:rsidRPr="00910CF2" w:rsidTr="006773C6">
        <w:trPr>
          <w:jc w:val="center"/>
        </w:trPr>
        <w:tc>
          <w:tcPr>
            <w:tcW w:w="0" w:type="auto"/>
            <w:tcBorders>
              <w:bottom w:val="double" w:sz="4" w:space="0" w:color="auto"/>
            </w:tcBorders>
            <w:shd w:val="clear" w:color="auto" w:fill="9CC2E5"/>
            <w:vAlign w:val="center"/>
          </w:tcPr>
          <w:p w:rsidR="009E234A" w:rsidRPr="00910CF2" w:rsidRDefault="009E234A" w:rsidP="00CB753E">
            <w:pPr>
              <w:spacing w:line="240" w:lineRule="auto"/>
              <w:rPr>
                <w:rFonts w:asciiTheme="minorHAnsi" w:eastAsia="SimSun" w:hAnsiTheme="minorHAnsi" w:cstheme="minorHAnsi"/>
                <w:b/>
                <w:bCs/>
                <w:iCs/>
              </w:rPr>
            </w:pPr>
            <w:r w:rsidRPr="00910CF2">
              <w:rPr>
                <w:rFonts w:asciiTheme="minorHAnsi" w:eastAsia="SimSun" w:hAnsiTheme="minorHAnsi" w:cstheme="minorHAnsi"/>
                <w:b/>
                <w:bCs/>
                <w:iCs/>
              </w:rPr>
              <w:t>I. – IV.</w:t>
            </w:r>
          </w:p>
        </w:tc>
        <w:tc>
          <w:tcPr>
            <w:tcW w:w="0" w:type="auto"/>
            <w:tcBorders>
              <w:bottom w:val="double" w:sz="4" w:space="0" w:color="auto"/>
            </w:tcBorders>
            <w:shd w:val="clear" w:color="auto" w:fill="9CC2E5"/>
          </w:tcPr>
          <w:p w:rsidR="009E234A" w:rsidRPr="00910CF2" w:rsidRDefault="006773C6" w:rsidP="00CB753E">
            <w:pPr>
              <w:spacing w:line="240" w:lineRule="auto"/>
              <w:rPr>
                <w:rFonts w:asciiTheme="minorHAnsi" w:hAnsiTheme="minorHAnsi" w:cstheme="minorHAnsi"/>
                <w:b/>
                <w:bCs/>
                <w:iCs/>
              </w:rPr>
            </w:pPr>
            <w:r w:rsidRPr="00910CF2">
              <w:rPr>
                <w:rFonts w:asciiTheme="minorHAnsi" w:hAnsiTheme="minorHAnsi" w:cstheme="minorHAnsi"/>
                <w:b/>
                <w:bCs/>
                <w:iCs/>
              </w:rPr>
              <w:t>7</w:t>
            </w:r>
            <w:r w:rsidR="00935FA2">
              <w:rPr>
                <w:rFonts w:asciiTheme="minorHAnsi" w:hAnsiTheme="minorHAnsi" w:cstheme="minorHAnsi"/>
                <w:b/>
                <w:bCs/>
                <w:iCs/>
              </w:rPr>
              <w:t>0</w:t>
            </w:r>
          </w:p>
        </w:tc>
        <w:tc>
          <w:tcPr>
            <w:tcW w:w="0" w:type="auto"/>
            <w:tcBorders>
              <w:bottom w:val="double" w:sz="4" w:space="0" w:color="auto"/>
            </w:tcBorders>
            <w:shd w:val="clear" w:color="auto" w:fill="9CC2E5"/>
          </w:tcPr>
          <w:p w:rsidR="009E234A" w:rsidRPr="00910CF2" w:rsidRDefault="00935FA2" w:rsidP="00CB753E">
            <w:pPr>
              <w:spacing w:line="240" w:lineRule="auto"/>
              <w:rPr>
                <w:rFonts w:asciiTheme="minorHAnsi" w:hAnsiTheme="minorHAnsi" w:cstheme="minorHAnsi"/>
                <w:b/>
                <w:bCs/>
                <w:iCs/>
              </w:rPr>
            </w:pPr>
            <w:r>
              <w:rPr>
                <w:rFonts w:asciiTheme="minorHAnsi" w:hAnsiTheme="minorHAnsi" w:cstheme="minorHAnsi"/>
                <w:b/>
                <w:bCs/>
                <w:iCs/>
              </w:rPr>
              <w:t>34</w:t>
            </w:r>
          </w:p>
        </w:tc>
        <w:tc>
          <w:tcPr>
            <w:tcW w:w="0" w:type="auto"/>
            <w:tcBorders>
              <w:bottom w:val="double" w:sz="4" w:space="0" w:color="auto"/>
            </w:tcBorders>
            <w:shd w:val="clear" w:color="auto" w:fill="9CC2E5"/>
          </w:tcPr>
          <w:p w:rsidR="009E234A" w:rsidRPr="00910CF2" w:rsidRDefault="006773C6" w:rsidP="00CB753E">
            <w:pPr>
              <w:spacing w:line="240" w:lineRule="auto"/>
              <w:rPr>
                <w:rFonts w:asciiTheme="minorHAnsi" w:hAnsiTheme="minorHAnsi" w:cstheme="minorHAnsi"/>
                <w:b/>
                <w:bCs/>
                <w:iCs/>
              </w:rPr>
            </w:pPr>
            <w:r w:rsidRPr="00910CF2">
              <w:rPr>
                <w:rFonts w:asciiTheme="minorHAnsi" w:hAnsiTheme="minorHAnsi" w:cstheme="minorHAnsi"/>
                <w:b/>
                <w:bCs/>
                <w:iCs/>
              </w:rPr>
              <w:t>4</w:t>
            </w:r>
          </w:p>
        </w:tc>
        <w:tc>
          <w:tcPr>
            <w:tcW w:w="0" w:type="auto"/>
            <w:tcBorders>
              <w:bottom w:val="double" w:sz="4" w:space="0" w:color="auto"/>
            </w:tcBorders>
            <w:shd w:val="clear" w:color="auto" w:fill="9CC2E5"/>
          </w:tcPr>
          <w:p w:rsidR="009E234A" w:rsidRPr="00910CF2" w:rsidRDefault="009E234A" w:rsidP="00CB753E">
            <w:pPr>
              <w:spacing w:line="240" w:lineRule="auto"/>
              <w:rPr>
                <w:rFonts w:asciiTheme="minorHAnsi" w:eastAsia="SimSun" w:hAnsiTheme="minorHAnsi" w:cstheme="minorHAnsi"/>
                <w:b/>
                <w:bCs/>
                <w:iCs/>
              </w:rPr>
            </w:pPr>
          </w:p>
        </w:tc>
      </w:tr>
    </w:tbl>
    <w:p w:rsidR="00525323" w:rsidRPr="00910CF2" w:rsidRDefault="00525323" w:rsidP="00C659AF">
      <w:pPr>
        <w:spacing w:line="240" w:lineRule="auto"/>
        <w:jc w:val="both"/>
        <w:rPr>
          <w:rFonts w:asciiTheme="minorHAnsi" w:hAnsiTheme="minorHAnsi" w:cstheme="minorHAnsi"/>
          <w:b/>
          <w:bCs/>
          <w:lang w:eastAsia="hr-HR"/>
        </w:rPr>
      </w:pPr>
    </w:p>
    <w:p w:rsidR="003C0943" w:rsidRPr="00910CF2" w:rsidRDefault="003C0943" w:rsidP="00C659AF">
      <w:pPr>
        <w:spacing w:line="240" w:lineRule="auto"/>
        <w:jc w:val="both"/>
        <w:rPr>
          <w:rFonts w:asciiTheme="minorHAnsi" w:hAnsiTheme="minorHAnsi" w:cstheme="minorHAnsi"/>
          <w:b/>
          <w:bCs/>
          <w:lang w:eastAsia="hr-HR"/>
        </w:rPr>
      </w:pPr>
    </w:p>
    <w:tbl>
      <w:tblPr>
        <w:tblW w:w="57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636"/>
        <w:gridCol w:w="1222"/>
        <w:gridCol w:w="1613"/>
        <w:gridCol w:w="1238"/>
      </w:tblGrid>
      <w:tr w:rsidR="009E234A" w:rsidRPr="00910CF2" w:rsidTr="006773C6">
        <w:trPr>
          <w:jc w:val="center"/>
        </w:trPr>
        <w:tc>
          <w:tcPr>
            <w:tcW w:w="5709" w:type="dxa"/>
            <w:gridSpan w:val="4"/>
            <w:tcBorders>
              <w:top w:val="doub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ukupan broj učenika</w:t>
            </w:r>
          </w:p>
        </w:tc>
      </w:tr>
      <w:tr w:rsidR="009E234A" w:rsidRPr="00910CF2" w:rsidTr="006773C6">
        <w:trPr>
          <w:jc w:val="center"/>
        </w:trPr>
        <w:tc>
          <w:tcPr>
            <w:tcW w:w="1636" w:type="dxa"/>
            <w:vMerge w:val="restart"/>
            <w:shd w:val="clear" w:color="auto" w:fill="DEEAF6"/>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RAZREDNI</w:t>
            </w:r>
          </w:p>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ODJEL</w:t>
            </w:r>
          </w:p>
        </w:tc>
        <w:tc>
          <w:tcPr>
            <w:tcW w:w="2835"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BROJ UČENIKA</w:t>
            </w:r>
          </w:p>
        </w:tc>
        <w:tc>
          <w:tcPr>
            <w:tcW w:w="1238" w:type="dxa"/>
            <w:vMerge w:val="restart"/>
            <w:shd w:val="clear" w:color="auto" w:fill="DEEAF6"/>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BROJ ODJELA</w:t>
            </w:r>
          </w:p>
        </w:tc>
      </w:tr>
      <w:tr w:rsidR="009E234A" w:rsidRPr="00910CF2" w:rsidTr="006773C6">
        <w:trPr>
          <w:jc w:val="center"/>
        </w:trPr>
        <w:tc>
          <w:tcPr>
            <w:tcW w:w="1636" w:type="dxa"/>
            <w:vMerge/>
            <w:shd w:val="clear" w:color="auto" w:fill="FFFFFF"/>
            <w:vAlign w:val="center"/>
          </w:tcPr>
          <w:p w:rsidR="009E234A" w:rsidRPr="00910CF2" w:rsidRDefault="009E234A" w:rsidP="00C659AF">
            <w:pPr>
              <w:spacing w:line="240" w:lineRule="auto"/>
              <w:jc w:val="both"/>
              <w:rPr>
                <w:rFonts w:asciiTheme="minorHAnsi" w:hAnsiTheme="minorHAnsi" w:cstheme="minorHAnsi"/>
                <w:b/>
                <w:bCs/>
                <w:lang w:eastAsia="hr-HR"/>
              </w:rPr>
            </w:pPr>
          </w:p>
        </w:tc>
        <w:tc>
          <w:tcPr>
            <w:tcW w:w="1222" w:type="dxa"/>
            <w:shd w:val="clear" w:color="auto" w:fill="FFFFFF"/>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w:t>
            </w:r>
          </w:p>
        </w:tc>
        <w:tc>
          <w:tcPr>
            <w:tcW w:w="1613" w:type="dxa"/>
            <w:shd w:val="clear" w:color="auto" w:fill="FFFFFF"/>
            <w:vAlign w:val="center"/>
          </w:tcPr>
          <w:p w:rsidR="009E234A" w:rsidRPr="00910CF2" w:rsidRDefault="00BB365A"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DJEVOJČIC</w:t>
            </w:r>
            <w:r w:rsidR="009E234A" w:rsidRPr="00910CF2">
              <w:rPr>
                <w:rFonts w:asciiTheme="minorHAnsi" w:hAnsiTheme="minorHAnsi" w:cstheme="minorHAnsi"/>
                <w:b/>
                <w:bCs/>
                <w:lang w:eastAsia="hr-HR"/>
              </w:rPr>
              <w:t>A</w:t>
            </w:r>
          </w:p>
        </w:tc>
        <w:tc>
          <w:tcPr>
            <w:tcW w:w="1238" w:type="dxa"/>
            <w:vMerge/>
            <w:shd w:val="clear" w:color="auto" w:fill="FFFFFF"/>
            <w:vAlign w:val="center"/>
          </w:tcPr>
          <w:p w:rsidR="009E234A" w:rsidRPr="00910CF2" w:rsidRDefault="009E234A" w:rsidP="00C659AF">
            <w:pPr>
              <w:spacing w:line="240" w:lineRule="auto"/>
              <w:jc w:val="both"/>
              <w:rPr>
                <w:rFonts w:asciiTheme="minorHAnsi" w:hAnsiTheme="minorHAnsi" w:cstheme="minorHAnsi"/>
                <w:b/>
                <w:bCs/>
                <w:lang w:eastAsia="hr-HR"/>
              </w:rPr>
            </w:pPr>
          </w:p>
        </w:tc>
      </w:tr>
      <w:tr w:rsidR="009E234A" w:rsidRPr="00910CF2" w:rsidTr="006773C6">
        <w:trPr>
          <w:jc w:val="center"/>
        </w:trPr>
        <w:tc>
          <w:tcPr>
            <w:tcW w:w="1636" w:type="dxa"/>
            <w:shd w:val="clear" w:color="auto" w:fill="FFFFFF"/>
            <w:vAlign w:val="center"/>
          </w:tcPr>
          <w:p w:rsidR="009E234A" w:rsidRPr="00910CF2" w:rsidRDefault="009E234A" w:rsidP="00C659AF">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I. – IV.</w:t>
            </w:r>
          </w:p>
        </w:tc>
        <w:tc>
          <w:tcPr>
            <w:tcW w:w="1222" w:type="dxa"/>
            <w:shd w:val="clear" w:color="auto" w:fill="FFFFFF"/>
            <w:vAlign w:val="center"/>
          </w:tcPr>
          <w:p w:rsidR="009E234A" w:rsidRPr="00910CF2" w:rsidRDefault="004F650E" w:rsidP="00B362D2">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2</w:t>
            </w:r>
            <w:r w:rsidR="00CA370D">
              <w:rPr>
                <w:rFonts w:asciiTheme="minorHAnsi" w:hAnsiTheme="minorHAnsi" w:cstheme="minorHAnsi"/>
                <w:b/>
                <w:bCs/>
                <w:i/>
                <w:iCs/>
                <w:lang w:eastAsia="hr-HR"/>
              </w:rPr>
              <w:t>38</w:t>
            </w:r>
          </w:p>
        </w:tc>
        <w:tc>
          <w:tcPr>
            <w:tcW w:w="1613" w:type="dxa"/>
            <w:shd w:val="clear" w:color="auto" w:fill="FFFFFF"/>
            <w:vAlign w:val="center"/>
          </w:tcPr>
          <w:p w:rsidR="009E234A" w:rsidRPr="00910CF2" w:rsidRDefault="009E234A" w:rsidP="00B362D2">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1</w:t>
            </w:r>
            <w:r w:rsidR="00B362D2" w:rsidRPr="00910CF2">
              <w:rPr>
                <w:rFonts w:asciiTheme="minorHAnsi" w:hAnsiTheme="minorHAnsi" w:cstheme="minorHAnsi"/>
                <w:b/>
                <w:bCs/>
                <w:i/>
                <w:iCs/>
                <w:lang w:eastAsia="hr-HR"/>
              </w:rPr>
              <w:t>23</w:t>
            </w:r>
          </w:p>
        </w:tc>
        <w:tc>
          <w:tcPr>
            <w:tcW w:w="1238" w:type="dxa"/>
            <w:shd w:val="clear" w:color="auto" w:fill="FFFFFF"/>
            <w:vAlign w:val="center"/>
          </w:tcPr>
          <w:p w:rsidR="009E234A" w:rsidRPr="00910CF2" w:rsidRDefault="009E234A" w:rsidP="00B362D2">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1</w:t>
            </w:r>
            <w:r w:rsidR="00B362D2" w:rsidRPr="00910CF2">
              <w:rPr>
                <w:rFonts w:asciiTheme="minorHAnsi" w:eastAsia="SimSun" w:hAnsiTheme="minorHAnsi" w:cstheme="minorHAnsi"/>
                <w:b/>
                <w:bCs/>
                <w:i/>
                <w:iCs/>
              </w:rPr>
              <w:t>3</w:t>
            </w:r>
          </w:p>
        </w:tc>
      </w:tr>
      <w:tr w:rsidR="009E234A" w:rsidRPr="00910CF2" w:rsidTr="006773C6">
        <w:trPr>
          <w:jc w:val="center"/>
        </w:trPr>
        <w:tc>
          <w:tcPr>
            <w:tcW w:w="1636" w:type="dxa"/>
            <w:shd w:val="clear" w:color="auto" w:fill="FFFFFF"/>
            <w:vAlign w:val="center"/>
          </w:tcPr>
          <w:p w:rsidR="009E234A" w:rsidRPr="00910CF2" w:rsidRDefault="009E234A" w:rsidP="00C659AF">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V.-VIII.</w:t>
            </w:r>
          </w:p>
        </w:tc>
        <w:tc>
          <w:tcPr>
            <w:tcW w:w="1222" w:type="dxa"/>
            <w:shd w:val="clear" w:color="auto" w:fill="FFFFFF"/>
            <w:vAlign w:val="center"/>
          </w:tcPr>
          <w:p w:rsidR="009E234A" w:rsidRPr="00910CF2" w:rsidRDefault="00CA370D" w:rsidP="00C659AF">
            <w:pPr>
              <w:spacing w:line="240" w:lineRule="auto"/>
              <w:jc w:val="both"/>
              <w:rPr>
                <w:rFonts w:asciiTheme="minorHAnsi" w:hAnsiTheme="minorHAnsi" w:cstheme="minorHAnsi"/>
                <w:b/>
                <w:bCs/>
                <w:i/>
                <w:iCs/>
                <w:lang w:eastAsia="hr-HR"/>
              </w:rPr>
            </w:pPr>
            <w:r>
              <w:rPr>
                <w:rFonts w:asciiTheme="minorHAnsi" w:hAnsiTheme="minorHAnsi" w:cstheme="minorHAnsi"/>
                <w:b/>
                <w:bCs/>
                <w:i/>
                <w:iCs/>
                <w:lang w:eastAsia="hr-HR"/>
              </w:rPr>
              <w:t>283</w:t>
            </w:r>
          </w:p>
        </w:tc>
        <w:tc>
          <w:tcPr>
            <w:tcW w:w="1613" w:type="dxa"/>
            <w:shd w:val="clear" w:color="auto" w:fill="FFFFFF"/>
            <w:vAlign w:val="center"/>
          </w:tcPr>
          <w:p w:rsidR="009E234A" w:rsidRPr="00910CF2" w:rsidRDefault="009E234A" w:rsidP="00897E12">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1</w:t>
            </w:r>
            <w:r w:rsidR="00CA370D">
              <w:rPr>
                <w:rFonts w:asciiTheme="minorHAnsi" w:hAnsiTheme="minorHAnsi" w:cstheme="minorHAnsi"/>
                <w:b/>
                <w:bCs/>
                <w:i/>
                <w:iCs/>
                <w:lang w:eastAsia="hr-HR"/>
              </w:rPr>
              <w:t>43</w:t>
            </w:r>
          </w:p>
        </w:tc>
        <w:tc>
          <w:tcPr>
            <w:tcW w:w="1238" w:type="dxa"/>
            <w:shd w:val="clear" w:color="auto" w:fill="FFFFFF"/>
            <w:vAlign w:val="center"/>
          </w:tcPr>
          <w:p w:rsidR="009E234A" w:rsidRPr="00910CF2" w:rsidRDefault="009E234A" w:rsidP="00C659AF">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1</w:t>
            </w:r>
            <w:r w:rsidR="001332FB">
              <w:rPr>
                <w:rFonts w:asciiTheme="minorHAnsi" w:eastAsia="SimSun" w:hAnsiTheme="minorHAnsi" w:cstheme="minorHAnsi"/>
                <w:b/>
                <w:bCs/>
                <w:i/>
                <w:iCs/>
              </w:rPr>
              <w:t>4</w:t>
            </w:r>
          </w:p>
        </w:tc>
      </w:tr>
      <w:tr w:rsidR="009E234A" w:rsidRPr="00910CF2" w:rsidTr="00124528">
        <w:trPr>
          <w:jc w:val="center"/>
        </w:trPr>
        <w:tc>
          <w:tcPr>
            <w:tcW w:w="1636" w:type="dxa"/>
            <w:shd w:val="clear" w:color="auto" w:fill="9CC2E5"/>
            <w:vAlign w:val="center"/>
          </w:tcPr>
          <w:p w:rsidR="009E234A" w:rsidRPr="00910CF2" w:rsidRDefault="009E234A" w:rsidP="00C659AF">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I.- VIII.</w:t>
            </w:r>
          </w:p>
        </w:tc>
        <w:tc>
          <w:tcPr>
            <w:tcW w:w="1222" w:type="dxa"/>
            <w:shd w:val="clear" w:color="auto" w:fill="9CC2E5"/>
            <w:vAlign w:val="center"/>
          </w:tcPr>
          <w:p w:rsidR="009E234A" w:rsidRPr="00910CF2" w:rsidRDefault="00D6493A" w:rsidP="00B362D2">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5</w:t>
            </w:r>
            <w:r w:rsidR="001332FB">
              <w:rPr>
                <w:rFonts w:asciiTheme="minorHAnsi" w:hAnsiTheme="minorHAnsi" w:cstheme="minorHAnsi"/>
                <w:b/>
                <w:bCs/>
                <w:i/>
                <w:iCs/>
                <w:lang w:eastAsia="hr-HR"/>
              </w:rPr>
              <w:t>1</w:t>
            </w:r>
            <w:r w:rsidR="00B362D2" w:rsidRPr="00910CF2">
              <w:rPr>
                <w:rFonts w:asciiTheme="minorHAnsi" w:hAnsiTheme="minorHAnsi" w:cstheme="minorHAnsi"/>
                <w:b/>
                <w:bCs/>
                <w:i/>
                <w:iCs/>
                <w:lang w:eastAsia="hr-HR"/>
              </w:rPr>
              <w:t>9</w:t>
            </w:r>
          </w:p>
        </w:tc>
        <w:tc>
          <w:tcPr>
            <w:tcW w:w="1613" w:type="dxa"/>
            <w:shd w:val="clear" w:color="auto" w:fill="9CC2E5"/>
            <w:vAlign w:val="center"/>
          </w:tcPr>
          <w:p w:rsidR="009E234A" w:rsidRPr="00910CF2" w:rsidRDefault="00B362D2" w:rsidP="00897E12">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2</w:t>
            </w:r>
            <w:r w:rsidR="001332FB">
              <w:rPr>
                <w:rFonts w:asciiTheme="minorHAnsi" w:hAnsiTheme="minorHAnsi" w:cstheme="minorHAnsi"/>
                <w:b/>
                <w:bCs/>
                <w:i/>
                <w:iCs/>
                <w:lang w:eastAsia="hr-HR"/>
              </w:rPr>
              <w:t>67</w:t>
            </w:r>
          </w:p>
        </w:tc>
        <w:tc>
          <w:tcPr>
            <w:tcW w:w="1238" w:type="dxa"/>
            <w:shd w:val="clear" w:color="auto" w:fill="9CC2E5"/>
            <w:vAlign w:val="center"/>
          </w:tcPr>
          <w:p w:rsidR="009E234A" w:rsidRPr="00910CF2" w:rsidRDefault="00DE3C25" w:rsidP="00B362D2">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2</w:t>
            </w:r>
            <w:r w:rsidR="001332FB">
              <w:rPr>
                <w:rFonts w:asciiTheme="minorHAnsi" w:eastAsia="SimSun" w:hAnsiTheme="minorHAnsi" w:cstheme="minorHAnsi"/>
                <w:b/>
                <w:bCs/>
                <w:i/>
                <w:iCs/>
              </w:rPr>
              <w:t>7</w:t>
            </w:r>
          </w:p>
        </w:tc>
      </w:tr>
    </w:tbl>
    <w:p w:rsidR="00124528" w:rsidRDefault="00124528" w:rsidP="00C659AF">
      <w:pPr>
        <w:spacing w:line="240" w:lineRule="auto"/>
        <w:jc w:val="both"/>
        <w:rPr>
          <w:rFonts w:asciiTheme="minorHAnsi" w:hAnsiTheme="minorHAnsi" w:cstheme="minorHAnsi"/>
          <w:b/>
          <w:bCs/>
          <w:lang w:eastAsia="hr-HR"/>
        </w:rPr>
      </w:pPr>
    </w:p>
    <w:p w:rsidR="00124528" w:rsidRDefault="00124528"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3.2. ORGANIZACIJA SMJENA</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Nastava u jutarnjoj smjeni počinje u 08:00 sati, a završava u 13:10 sati. Poslijepodnevna smjena počinje u 13:30, a završava u 18:40 sati. Smjene se tjedno izmjenjuju, a prema smjenama učitelji su raspoređeni za dežurstva. Obveze dežurnoga učitelja u prijepodnevnoj smjeni su od 07:40 do 13:10, a u poslijepodnevnoj smjeni od 13:10 do 18:45 sati.</w:t>
      </w:r>
      <w:r w:rsidR="00FF7C72">
        <w:rPr>
          <w:rFonts w:asciiTheme="minorHAnsi" w:hAnsiTheme="minorHAnsi" w:cstheme="minorHAnsi"/>
          <w:lang w:eastAsia="hr-HR"/>
        </w:rPr>
        <w:t xml:space="preserve"> </w:t>
      </w:r>
      <w:r w:rsidRPr="00910CF2">
        <w:rPr>
          <w:rFonts w:asciiTheme="minorHAnsi" w:hAnsiTheme="minorHAnsi" w:cstheme="minorHAnsi"/>
          <w:lang w:eastAsia="hr-HR"/>
        </w:rPr>
        <w:t>Osam razrednih odjela polazi nastavu u dvije smjene jer ih prostorno nije moguće sve smjestiti u istu smjenu.</w:t>
      </w:r>
    </w:p>
    <w:p w:rsidR="00124528" w:rsidRDefault="00124528"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Pr="00910CF2" w:rsidRDefault="00760804" w:rsidP="00C659AF">
      <w:pPr>
        <w:spacing w:line="240" w:lineRule="auto"/>
        <w:jc w:val="both"/>
        <w:rPr>
          <w:rFonts w:asciiTheme="minorHAnsi" w:hAnsiTheme="minorHAnsi" w:cstheme="minorHAnsi"/>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672"/>
        <w:gridCol w:w="1586"/>
        <w:gridCol w:w="1667"/>
      </w:tblGrid>
      <w:tr w:rsidR="009E234A" w:rsidRPr="00910CF2" w:rsidTr="001332FB">
        <w:trPr>
          <w:jc w:val="center"/>
        </w:trPr>
        <w:tc>
          <w:tcPr>
            <w:tcW w:w="1672" w:type="dxa"/>
            <w:tcBorders>
              <w:top w:val="double" w:sz="4" w:space="0" w:color="auto"/>
            </w:tcBorders>
            <w:shd w:val="clear" w:color="auto" w:fill="9CC2E5"/>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SAT</w:t>
            </w:r>
          </w:p>
        </w:tc>
        <w:tc>
          <w:tcPr>
            <w:tcW w:w="1586" w:type="dxa"/>
            <w:tcBorders>
              <w:top w:val="double" w:sz="4" w:space="0" w:color="auto"/>
            </w:tcBorders>
            <w:shd w:val="clear" w:color="auto" w:fill="9CC2E5"/>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OD……DO…….</w:t>
            </w:r>
          </w:p>
        </w:tc>
        <w:tc>
          <w:tcPr>
            <w:tcW w:w="1667" w:type="dxa"/>
            <w:tcBorders>
              <w:top w:val="double" w:sz="4" w:space="0" w:color="auto"/>
            </w:tcBorders>
            <w:shd w:val="clear" w:color="auto" w:fill="9CC2E5"/>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ODMOR</w:t>
            </w:r>
          </w:p>
        </w:tc>
      </w:tr>
      <w:tr w:rsidR="009E234A" w:rsidRPr="00910CF2" w:rsidTr="001332FB">
        <w:trPr>
          <w:jc w:val="center"/>
        </w:trPr>
        <w:tc>
          <w:tcPr>
            <w:tcW w:w="4925" w:type="dxa"/>
            <w:gridSpan w:val="3"/>
            <w:shd w:val="clear" w:color="auto" w:fill="DEEAF6"/>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PRIJE PODNE – i. SMJENA</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8:45</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08:50– 09:35</w:t>
            </w:r>
          </w:p>
        </w:tc>
        <w:tc>
          <w:tcPr>
            <w:tcW w:w="1667"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10</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586"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09:45 – 10:30</w:t>
            </w:r>
          </w:p>
        </w:tc>
        <w:tc>
          <w:tcPr>
            <w:tcW w:w="1667"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10:45 – 11:30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11:35 – 12:20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12:25 – 13:10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1332FB">
        <w:trPr>
          <w:jc w:val="center"/>
        </w:trPr>
        <w:tc>
          <w:tcPr>
            <w:tcW w:w="4925" w:type="dxa"/>
            <w:gridSpan w:val="3"/>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POSLIJE PODNE – II. SMJENA</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13:30 – 14:15</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14:20 – 15:05</w:t>
            </w:r>
          </w:p>
        </w:tc>
        <w:tc>
          <w:tcPr>
            <w:tcW w:w="1667"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10</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586"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15:15 – 16:00</w:t>
            </w:r>
          </w:p>
        </w:tc>
        <w:tc>
          <w:tcPr>
            <w:tcW w:w="1667"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16:15 – 17:00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17:05 – 17:50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tcBorders>
              <w:bottom w:val="doub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1586" w:type="dxa"/>
            <w:tcBorders>
              <w:bottom w:val="doub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17:55 – 18:40</w:t>
            </w:r>
          </w:p>
        </w:tc>
        <w:tc>
          <w:tcPr>
            <w:tcW w:w="1667" w:type="dxa"/>
            <w:tcBorders>
              <w:bottom w:val="doub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bl>
    <w:p w:rsidR="009E234A" w:rsidRPr="00910CF2" w:rsidRDefault="009E234A" w:rsidP="00C659AF">
      <w:pPr>
        <w:spacing w:line="240" w:lineRule="auto"/>
        <w:jc w:val="both"/>
        <w:rPr>
          <w:rFonts w:asciiTheme="minorHAnsi" w:hAnsiTheme="minorHAnsi" w:cstheme="minorHAnsi"/>
          <w:b/>
          <w:bCs/>
          <w:i/>
          <w:iCs/>
          <w:color w:val="5B9BD5"/>
          <w:lang w:eastAsia="hr-HR"/>
        </w:rPr>
      </w:pPr>
    </w:p>
    <w:p w:rsidR="00124528"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PŠ Vidovci organiziran je jednosmjenski rad u jutarnjoj smjeni.</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672"/>
        <w:gridCol w:w="3049"/>
        <w:gridCol w:w="1667"/>
      </w:tblGrid>
      <w:tr w:rsidR="00311351" w:rsidRPr="00910CF2" w:rsidTr="00593967">
        <w:trPr>
          <w:jc w:val="center"/>
        </w:trPr>
        <w:tc>
          <w:tcPr>
            <w:tcW w:w="1672" w:type="dxa"/>
            <w:tcBorders>
              <w:top w:val="double" w:sz="4" w:space="0" w:color="auto"/>
            </w:tcBorders>
            <w:shd w:val="clear" w:color="auto" w:fill="9CC2E5"/>
            <w:vAlign w:val="center"/>
          </w:tcPr>
          <w:p w:rsidR="00311351" w:rsidRPr="00910CF2" w:rsidRDefault="0031135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SAT</w:t>
            </w:r>
          </w:p>
        </w:tc>
        <w:tc>
          <w:tcPr>
            <w:tcW w:w="3049" w:type="dxa"/>
            <w:tcBorders>
              <w:top w:val="double" w:sz="4" w:space="0" w:color="auto"/>
            </w:tcBorders>
            <w:shd w:val="clear" w:color="auto" w:fill="9CC2E5"/>
            <w:vAlign w:val="center"/>
          </w:tcPr>
          <w:p w:rsidR="00311351" w:rsidRPr="00910CF2" w:rsidRDefault="0031135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OD……DO…….</w:t>
            </w:r>
          </w:p>
        </w:tc>
        <w:tc>
          <w:tcPr>
            <w:tcW w:w="1667" w:type="dxa"/>
            <w:tcBorders>
              <w:top w:val="double" w:sz="4" w:space="0" w:color="auto"/>
            </w:tcBorders>
            <w:shd w:val="clear" w:color="auto" w:fill="9CC2E5"/>
            <w:vAlign w:val="center"/>
          </w:tcPr>
          <w:p w:rsidR="00311351" w:rsidRPr="00910CF2" w:rsidRDefault="0031135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ODMOR</w:t>
            </w:r>
          </w:p>
        </w:tc>
      </w:tr>
      <w:tr w:rsidR="00311351" w:rsidRPr="00910CF2" w:rsidTr="00593967">
        <w:trPr>
          <w:jc w:val="center"/>
        </w:trPr>
        <w:tc>
          <w:tcPr>
            <w:tcW w:w="6388" w:type="dxa"/>
            <w:gridSpan w:val="3"/>
            <w:shd w:val="clear" w:color="auto" w:fill="DEEAF6"/>
            <w:vAlign w:val="center"/>
          </w:tcPr>
          <w:p w:rsidR="00311351" w:rsidRPr="00910CF2" w:rsidRDefault="00311351"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PRIJE PODNE – i. SMJENA</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8:45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08:50– 09:35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09:50 – 10:35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10:40 – 11:25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11:30 – 12:15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12:20 – 13:05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p>
        </w:tc>
      </w:tr>
    </w:tbl>
    <w:p w:rsidR="00311351" w:rsidRPr="00910CF2" w:rsidRDefault="00311351" w:rsidP="00C659AF">
      <w:pPr>
        <w:spacing w:line="240" w:lineRule="auto"/>
        <w:jc w:val="both"/>
        <w:rPr>
          <w:rFonts w:asciiTheme="minorHAnsi" w:hAnsiTheme="minorHAnsi" w:cstheme="minorHAnsi"/>
          <w:b/>
          <w:bCs/>
          <w:i/>
          <w:iCs/>
          <w:color w:val="5B9BD5"/>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RASPORED RAZREDNIH ODJELA PO SMJENAMA: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3388"/>
      </w:tblGrid>
      <w:tr w:rsidR="009E234A" w:rsidRPr="00910CF2">
        <w:trPr>
          <w:trHeight w:val="480"/>
          <w:jc w:val="center"/>
        </w:trPr>
        <w:tc>
          <w:tcPr>
            <w:tcW w:w="4890" w:type="dxa"/>
            <w:gridSpan w:val="2"/>
            <w:shd w:val="clear" w:color="auto" w:fill="DEEAF6"/>
            <w:vAlign w:val="center"/>
          </w:tcPr>
          <w:p w:rsidR="009E234A" w:rsidRPr="00910CF2" w:rsidRDefault="009E234A" w:rsidP="00B73A31">
            <w:pPr>
              <w:spacing w:line="240" w:lineRule="auto"/>
              <w:jc w:val="center"/>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Matična škola :</w:t>
            </w:r>
          </w:p>
        </w:tc>
      </w:tr>
      <w:tr w:rsidR="00DA31C1" w:rsidRPr="00910CF2" w:rsidTr="00DA31C1">
        <w:trPr>
          <w:trHeight w:val="1080"/>
          <w:jc w:val="center"/>
        </w:trPr>
        <w:tc>
          <w:tcPr>
            <w:tcW w:w="0" w:type="auto"/>
            <w:vAlign w:val="center"/>
          </w:tcPr>
          <w:p w:rsidR="00DA31C1" w:rsidRPr="00910CF2" w:rsidRDefault="00DA31C1" w:rsidP="00B73A31">
            <w:pPr>
              <w:spacing w:line="240" w:lineRule="auto"/>
              <w:rPr>
                <w:rFonts w:asciiTheme="minorHAnsi" w:hAnsiTheme="minorHAnsi" w:cstheme="minorHAnsi"/>
                <w:b/>
                <w:bCs/>
                <w:i/>
                <w:iCs/>
                <w:lang w:eastAsia="hr-HR"/>
              </w:rPr>
            </w:pPr>
            <w:r w:rsidRPr="00910CF2">
              <w:rPr>
                <w:rFonts w:asciiTheme="minorHAnsi" w:hAnsiTheme="minorHAnsi" w:cstheme="minorHAnsi"/>
                <w:b/>
                <w:bCs/>
                <w:i/>
                <w:iCs/>
                <w:lang w:eastAsia="hr-HR"/>
              </w:rPr>
              <w:t xml:space="preserve">I. SMJENA: </w:t>
            </w:r>
          </w:p>
          <w:p w:rsidR="00DA31C1" w:rsidRPr="00910CF2" w:rsidRDefault="00DA31C1" w:rsidP="00B73A31">
            <w:pPr>
              <w:spacing w:line="240" w:lineRule="auto"/>
              <w:rPr>
                <w:rFonts w:asciiTheme="minorHAnsi" w:eastAsia="Times New Roman" w:hAnsiTheme="minorHAnsi" w:cstheme="minorHAnsi"/>
                <w:color w:val="35586E"/>
                <w:lang w:eastAsia="hr-HR"/>
              </w:rPr>
            </w:pPr>
            <w:r>
              <w:rPr>
                <w:rFonts w:asciiTheme="minorHAnsi" w:eastAsia="Times New Roman" w:hAnsiTheme="minorHAnsi" w:cstheme="minorHAnsi"/>
                <w:b/>
                <w:bCs/>
                <w:color w:val="FF0000"/>
                <w:lang w:eastAsia="hr-HR"/>
              </w:rPr>
              <w:t>I.a, II.a, IV</w:t>
            </w:r>
            <w:r w:rsidRPr="00910CF2">
              <w:rPr>
                <w:rFonts w:asciiTheme="minorHAnsi" w:eastAsia="Times New Roman" w:hAnsiTheme="minorHAnsi" w:cstheme="minorHAnsi"/>
                <w:b/>
                <w:bCs/>
                <w:color w:val="FF0000"/>
                <w:lang w:eastAsia="hr-HR"/>
              </w:rPr>
              <w:t xml:space="preserve">. </w:t>
            </w:r>
            <w:r>
              <w:rPr>
                <w:rFonts w:asciiTheme="minorHAnsi" w:eastAsia="Times New Roman" w:hAnsiTheme="minorHAnsi" w:cstheme="minorHAnsi"/>
                <w:b/>
                <w:bCs/>
                <w:color w:val="FF0000"/>
                <w:lang w:eastAsia="hr-HR"/>
              </w:rPr>
              <w:t>a</w:t>
            </w:r>
          </w:p>
          <w:p w:rsidR="00DA31C1" w:rsidRDefault="00DA31C1" w:rsidP="00B73A31">
            <w:pPr>
              <w:spacing w:line="240" w:lineRule="auto"/>
              <w:rPr>
                <w:rFonts w:asciiTheme="minorHAnsi" w:eastAsia="Times New Roman" w:hAnsiTheme="minorHAnsi" w:cstheme="minorHAnsi"/>
                <w:b/>
                <w:bCs/>
                <w:lang w:eastAsia="hr-HR"/>
              </w:rPr>
            </w:pPr>
            <w:r>
              <w:rPr>
                <w:rFonts w:asciiTheme="minorHAnsi" w:eastAsia="Times New Roman" w:hAnsiTheme="minorHAnsi" w:cstheme="minorHAnsi"/>
                <w:b/>
                <w:bCs/>
                <w:lang w:eastAsia="hr-HR"/>
              </w:rPr>
              <w:t>I.b, III.b, IV.b</w:t>
            </w:r>
          </w:p>
          <w:p w:rsidR="00DA31C1" w:rsidRPr="000E6ED7" w:rsidRDefault="00590105" w:rsidP="00B73A31">
            <w:pPr>
              <w:spacing w:line="240" w:lineRule="auto"/>
              <w:rPr>
                <w:rFonts w:asciiTheme="minorHAnsi" w:eastAsia="Times New Roman" w:hAnsiTheme="minorHAnsi" w:cstheme="minorHAnsi"/>
                <w:lang w:eastAsia="hr-HR"/>
              </w:rPr>
            </w:pPr>
            <w:r>
              <w:rPr>
                <w:rFonts w:asciiTheme="minorHAnsi" w:hAnsiTheme="minorHAnsi" w:cstheme="minorHAnsi"/>
                <w:b/>
                <w:bCs/>
              </w:rPr>
              <w:t>VI. a, b, c, d</w:t>
            </w:r>
            <w:r>
              <w:rPr>
                <w:rFonts w:asciiTheme="minorHAnsi" w:hAnsiTheme="minorHAnsi" w:cstheme="minorHAnsi"/>
                <w:b/>
                <w:bCs/>
              </w:rPr>
              <w:br/>
            </w:r>
            <w:r>
              <w:rPr>
                <w:rFonts w:asciiTheme="minorHAnsi" w:hAnsiTheme="minorHAnsi" w:cstheme="minorHAnsi"/>
                <w:b/>
                <w:bCs/>
              </w:rPr>
              <w:br/>
              <w:t xml:space="preserve">VIII. a, b, c </w:t>
            </w:r>
          </w:p>
        </w:tc>
        <w:tc>
          <w:tcPr>
            <w:tcW w:w="3120" w:type="dxa"/>
            <w:shd w:val="clear" w:color="auto" w:fill="FFFFFF"/>
            <w:vAlign w:val="center"/>
          </w:tcPr>
          <w:p w:rsidR="00DA31C1" w:rsidRPr="00910CF2" w:rsidRDefault="00DA31C1" w:rsidP="00986FDF">
            <w:pPr>
              <w:spacing w:line="240" w:lineRule="auto"/>
              <w:rPr>
                <w:rFonts w:asciiTheme="minorHAnsi" w:hAnsiTheme="minorHAnsi" w:cstheme="minorHAnsi"/>
                <w:b/>
                <w:bCs/>
                <w:i/>
                <w:iCs/>
                <w:lang w:eastAsia="hr-HR"/>
              </w:rPr>
            </w:pPr>
            <w:r w:rsidRPr="00910CF2">
              <w:rPr>
                <w:rFonts w:asciiTheme="minorHAnsi" w:hAnsiTheme="minorHAnsi" w:cstheme="minorHAnsi"/>
                <w:b/>
                <w:bCs/>
                <w:i/>
                <w:iCs/>
                <w:lang w:eastAsia="hr-HR"/>
              </w:rPr>
              <w:t>II. SMJENA:</w:t>
            </w:r>
          </w:p>
          <w:p w:rsidR="00DA31C1" w:rsidRPr="00910CF2" w:rsidRDefault="00DA31C1" w:rsidP="00986FDF">
            <w:pPr>
              <w:spacing w:line="240" w:lineRule="auto"/>
              <w:rPr>
                <w:rFonts w:asciiTheme="minorHAnsi" w:hAnsiTheme="minorHAnsi" w:cstheme="minorHAnsi"/>
                <w:b/>
                <w:bCs/>
                <w:iCs/>
                <w:lang w:eastAsia="hr-HR"/>
              </w:rPr>
            </w:pPr>
            <w:r w:rsidRPr="00910CF2">
              <w:rPr>
                <w:rFonts w:asciiTheme="minorHAnsi" w:hAnsiTheme="minorHAnsi" w:cstheme="minorHAnsi"/>
                <w:b/>
                <w:bCs/>
                <w:iCs/>
                <w:lang w:eastAsia="hr-HR"/>
              </w:rPr>
              <w:t>I</w:t>
            </w:r>
            <w:r>
              <w:rPr>
                <w:rFonts w:asciiTheme="minorHAnsi" w:hAnsiTheme="minorHAnsi" w:cstheme="minorHAnsi"/>
                <w:b/>
                <w:bCs/>
                <w:iCs/>
                <w:lang w:eastAsia="hr-HR"/>
              </w:rPr>
              <w:t>I</w:t>
            </w:r>
            <w:r w:rsidRPr="00910CF2">
              <w:rPr>
                <w:rFonts w:asciiTheme="minorHAnsi" w:hAnsiTheme="minorHAnsi" w:cstheme="minorHAnsi"/>
                <w:b/>
                <w:bCs/>
                <w:iCs/>
                <w:lang w:eastAsia="hr-HR"/>
              </w:rPr>
              <w:t>.b</w:t>
            </w:r>
          </w:p>
          <w:p w:rsidR="00DA31C1" w:rsidRPr="00910CF2" w:rsidRDefault="00DA31C1" w:rsidP="00986FDF">
            <w:pPr>
              <w:spacing w:line="240" w:lineRule="auto"/>
              <w:rPr>
                <w:rFonts w:asciiTheme="minorHAnsi" w:hAnsiTheme="minorHAnsi" w:cstheme="minorHAnsi"/>
                <w:b/>
                <w:bCs/>
                <w:color w:val="FF0000"/>
                <w:lang w:eastAsia="hr-HR"/>
              </w:rPr>
            </w:pPr>
            <w:r w:rsidRPr="00910CF2">
              <w:rPr>
                <w:rFonts w:asciiTheme="minorHAnsi" w:hAnsiTheme="minorHAnsi" w:cstheme="minorHAnsi"/>
                <w:b/>
                <w:bCs/>
              </w:rPr>
              <w:t>I</w:t>
            </w:r>
            <w:r>
              <w:rPr>
                <w:rFonts w:asciiTheme="minorHAnsi" w:hAnsiTheme="minorHAnsi" w:cstheme="minorHAnsi"/>
                <w:b/>
                <w:bCs/>
              </w:rPr>
              <w:t>II.a</w:t>
            </w:r>
            <w:r w:rsidRPr="00910CF2">
              <w:rPr>
                <w:rFonts w:asciiTheme="minorHAnsi" w:hAnsiTheme="minorHAnsi" w:cstheme="minorHAnsi"/>
                <w:b/>
                <w:bCs/>
              </w:rPr>
              <w:t xml:space="preserve">, </w:t>
            </w:r>
            <w:r>
              <w:rPr>
                <w:rFonts w:asciiTheme="minorHAnsi" w:hAnsiTheme="minorHAnsi" w:cstheme="minorHAnsi"/>
                <w:b/>
                <w:bCs/>
              </w:rPr>
              <w:t>IV.c</w:t>
            </w:r>
            <w:r w:rsidRPr="00910CF2">
              <w:rPr>
                <w:rFonts w:asciiTheme="minorHAnsi" w:hAnsiTheme="minorHAnsi" w:cstheme="minorHAnsi"/>
                <w:b/>
                <w:bCs/>
              </w:rPr>
              <w:br/>
            </w:r>
            <w:r w:rsidRPr="00910CF2">
              <w:rPr>
                <w:rFonts w:asciiTheme="minorHAnsi" w:hAnsiTheme="minorHAnsi" w:cstheme="minorHAnsi"/>
                <w:b/>
                <w:bCs/>
              </w:rPr>
              <w:br/>
            </w:r>
            <w:r>
              <w:rPr>
                <w:rFonts w:asciiTheme="minorHAnsi" w:eastAsia="Times New Roman" w:hAnsiTheme="minorHAnsi" w:cstheme="minorHAnsi"/>
                <w:b/>
                <w:bCs/>
                <w:lang w:eastAsia="hr-HR"/>
              </w:rPr>
              <w:t xml:space="preserve">V. a, b, c, </w:t>
            </w:r>
            <w:r w:rsidRPr="00910CF2">
              <w:rPr>
                <w:rFonts w:asciiTheme="minorHAnsi" w:eastAsia="Times New Roman" w:hAnsiTheme="minorHAnsi" w:cstheme="minorHAnsi"/>
                <w:b/>
                <w:bCs/>
                <w:lang w:eastAsia="hr-HR"/>
              </w:rPr>
              <w:br/>
            </w:r>
            <w:r w:rsidRPr="00910CF2">
              <w:rPr>
                <w:rFonts w:asciiTheme="minorHAnsi" w:eastAsia="Times New Roman" w:hAnsiTheme="minorHAnsi" w:cstheme="minorHAnsi"/>
                <w:b/>
                <w:bCs/>
                <w:lang w:eastAsia="hr-HR"/>
              </w:rPr>
              <w:br/>
              <w:t>VII. a, b, c</w:t>
            </w:r>
            <w:r>
              <w:rPr>
                <w:rFonts w:asciiTheme="minorHAnsi" w:eastAsia="Times New Roman" w:hAnsiTheme="minorHAnsi" w:cstheme="minorHAnsi"/>
                <w:b/>
                <w:bCs/>
                <w:lang w:eastAsia="hr-HR"/>
              </w:rPr>
              <w:t>, d</w:t>
            </w:r>
          </w:p>
        </w:tc>
      </w:tr>
      <w:tr w:rsidR="009E234A" w:rsidRPr="00910CF2">
        <w:trPr>
          <w:trHeight w:val="420"/>
          <w:jc w:val="center"/>
        </w:trPr>
        <w:tc>
          <w:tcPr>
            <w:tcW w:w="4890" w:type="dxa"/>
            <w:gridSpan w:val="2"/>
            <w:shd w:val="clear" w:color="auto" w:fill="DEEAF6"/>
            <w:vAlign w:val="center"/>
          </w:tcPr>
          <w:p w:rsidR="009E234A" w:rsidRPr="00910CF2" w:rsidRDefault="009E234A" w:rsidP="00B73A31">
            <w:pPr>
              <w:spacing w:line="240" w:lineRule="auto"/>
              <w:jc w:val="center"/>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PŠ  Vidovci</w:t>
            </w:r>
          </w:p>
        </w:tc>
      </w:tr>
      <w:tr w:rsidR="009E234A" w:rsidRPr="00910CF2">
        <w:trPr>
          <w:trHeight w:val="470"/>
          <w:jc w:val="center"/>
        </w:trPr>
        <w:tc>
          <w:tcPr>
            <w:tcW w:w="4890" w:type="dxa"/>
            <w:gridSpan w:val="2"/>
            <w:vAlign w:val="center"/>
          </w:tcPr>
          <w:p w:rsidR="009E234A" w:rsidRPr="00910CF2" w:rsidRDefault="009E234A" w:rsidP="00CA2F55">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 xml:space="preserve">I. SMJENA </w:t>
            </w:r>
            <w:r w:rsidRPr="00910CF2">
              <w:rPr>
                <w:rFonts w:asciiTheme="minorHAnsi" w:hAnsiTheme="minorHAnsi" w:cstheme="minorHAnsi"/>
                <w:i/>
                <w:iCs/>
                <w:lang w:eastAsia="hr-HR"/>
              </w:rPr>
              <w:t>:</w:t>
            </w:r>
            <w:r w:rsidRPr="00910CF2">
              <w:rPr>
                <w:rFonts w:asciiTheme="minorHAnsi" w:hAnsiTheme="minorHAnsi" w:cstheme="minorHAnsi"/>
                <w:b/>
                <w:bCs/>
                <w:lang w:eastAsia="hr-HR"/>
              </w:rPr>
              <w:t xml:space="preserve"> I.</w:t>
            </w:r>
            <w:r w:rsidR="00A8082F" w:rsidRPr="00910CF2">
              <w:rPr>
                <w:rFonts w:asciiTheme="minorHAnsi" w:hAnsiTheme="minorHAnsi" w:cstheme="minorHAnsi"/>
                <w:b/>
                <w:bCs/>
                <w:lang w:eastAsia="hr-HR"/>
              </w:rPr>
              <w:t>c</w:t>
            </w:r>
            <w:r w:rsidRPr="00910CF2">
              <w:rPr>
                <w:rFonts w:asciiTheme="minorHAnsi" w:hAnsiTheme="minorHAnsi" w:cstheme="minorHAnsi"/>
                <w:b/>
                <w:bCs/>
                <w:lang w:eastAsia="hr-HR"/>
              </w:rPr>
              <w:t xml:space="preserve"> II.</w:t>
            </w:r>
            <w:r w:rsidR="00CA2F55" w:rsidRPr="00910CF2">
              <w:rPr>
                <w:rFonts w:asciiTheme="minorHAnsi" w:hAnsiTheme="minorHAnsi" w:cstheme="minorHAnsi"/>
                <w:b/>
                <w:bCs/>
                <w:lang w:eastAsia="hr-HR"/>
              </w:rPr>
              <w:t>c</w:t>
            </w:r>
            <w:r w:rsidRPr="00910CF2">
              <w:rPr>
                <w:rFonts w:asciiTheme="minorHAnsi" w:hAnsiTheme="minorHAnsi" w:cstheme="minorHAnsi"/>
                <w:b/>
                <w:bCs/>
                <w:lang w:eastAsia="hr-HR"/>
              </w:rPr>
              <w:t>, III.</w:t>
            </w:r>
            <w:r w:rsidR="000E6ED7">
              <w:rPr>
                <w:rFonts w:asciiTheme="minorHAnsi" w:hAnsiTheme="minorHAnsi" w:cstheme="minorHAnsi"/>
                <w:b/>
                <w:bCs/>
                <w:lang w:eastAsia="hr-HR"/>
              </w:rPr>
              <w:t>c</w:t>
            </w:r>
            <w:r w:rsidR="00CA2F55" w:rsidRPr="00910CF2">
              <w:rPr>
                <w:rFonts w:asciiTheme="minorHAnsi" w:hAnsiTheme="minorHAnsi" w:cstheme="minorHAnsi"/>
                <w:b/>
                <w:bCs/>
                <w:lang w:eastAsia="hr-HR"/>
              </w:rPr>
              <w:t xml:space="preserve">, </w:t>
            </w:r>
            <w:r w:rsidRPr="00910CF2">
              <w:rPr>
                <w:rFonts w:asciiTheme="minorHAnsi" w:hAnsiTheme="minorHAnsi" w:cstheme="minorHAnsi"/>
                <w:b/>
                <w:bCs/>
                <w:lang w:eastAsia="hr-HR"/>
              </w:rPr>
              <w:t>IV.</w:t>
            </w:r>
            <w:r w:rsidR="000E6ED7">
              <w:rPr>
                <w:rFonts w:asciiTheme="minorHAnsi" w:hAnsiTheme="minorHAnsi" w:cstheme="minorHAnsi"/>
                <w:b/>
                <w:bCs/>
                <w:lang w:eastAsia="hr-HR"/>
              </w:rPr>
              <w:t>d</w:t>
            </w:r>
          </w:p>
        </w:tc>
      </w:tr>
    </w:tbl>
    <w:p w:rsidR="009A6B1C" w:rsidRPr="00910CF2" w:rsidRDefault="009A6B1C" w:rsidP="00C659AF">
      <w:pPr>
        <w:spacing w:line="240" w:lineRule="auto"/>
        <w:jc w:val="both"/>
        <w:rPr>
          <w:rFonts w:asciiTheme="minorHAnsi" w:hAnsiTheme="minorHAnsi" w:cstheme="minorHAnsi"/>
          <w:lang w:eastAsia="hr-HR"/>
        </w:rPr>
      </w:pPr>
    </w:p>
    <w:p w:rsidR="00CA2F55" w:rsidRPr="00910CF2" w:rsidRDefault="00CA2F55" w:rsidP="00CA2F55">
      <w:pPr>
        <w:spacing w:beforeAutospacing="1" w:after="0" w:afterAutospacing="1" w:line="240" w:lineRule="auto"/>
        <w:rPr>
          <w:rFonts w:asciiTheme="minorHAnsi" w:eastAsia="Times New Roman" w:hAnsiTheme="minorHAnsi" w:cstheme="minorHAnsi"/>
          <w:color w:val="35586E"/>
          <w:lang w:eastAsia="hr-HR"/>
        </w:rPr>
      </w:pPr>
      <w:r w:rsidRPr="00910CF2">
        <w:rPr>
          <w:rFonts w:asciiTheme="minorHAnsi" w:eastAsia="Times New Roman" w:hAnsiTheme="minorHAnsi" w:cstheme="minorHAnsi"/>
          <w:color w:val="FF0000"/>
          <w:lang w:eastAsia="hr-HR"/>
        </w:rPr>
        <w:t>*</w:t>
      </w:r>
      <w:r w:rsidR="00DB5A55">
        <w:rPr>
          <w:rFonts w:asciiTheme="minorHAnsi" w:eastAsia="Times New Roman" w:hAnsiTheme="minorHAnsi" w:cstheme="minorHAnsi"/>
          <w:b/>
          <w:bCs/>
          <w:color w:val="FF0000"/>
          <w:lang w:eastAsia="hr-HR"/>
        </w:rPr>
        <w:t> I.a,  II.a i IV</w:t>
      </w:r>
      <w:r w:rsidRPr="00910CF2">
        <w:rPr>
          <w:rFonts w:asciiTheme="minorHAnsi" w:eastAsia="Times New Roman" w:hAnsiTheme="minorHAnsi" w:cstheme="minorHAnsi"/>
          <w:b/>
          <w:bCs/>
          <w:color w:val="FF0000"/>
          <w:lang w:eastAsia="hr-HR"/>
        </w:rPr>
        <w:t xml:space="preserve">.a  uvijek </w:t>
      </w:r>
      <w:r w:rsidR="00760804" w:rsidRPr="00910CF2">
        <w:rPr>
          <w:rFonts w:asciiTheme="minorHAnsi" w:eastAsia="Times New Roman" w:hAnsiTheme="minorHAnsi" w:cstheme="minorHAnsi"/>
          <w:b/>
          <w:bCs/>
          <w:color w:val="FF0000"/>
          <w:lang w:eastAsia="hr-HR"/>
        </w:rPr>
        <w:t xml:space="preserve">su </w:t>
      </w:r>
      <w:r w:rsidRPr="00910CF2">
        <w:rPr>
          <w:rFonts w:asciiTheme="minorHAnsi" w:eastAsia="Times New Roman" w:hAnsiTheme="minorHAnsi" w:cstheme="minorHAnsi"/>
          <w:b/>
          <w:bCs/>
          <w:color w:val="FF0000"/>
          <w:lang w:eastAsia="hr-HR"/>
        </w:rPr>
        <w:t>u 1. smjeni</w:t>
      </w:r>
      <w:r w:rsidRPr="00910CF2">
        <w:rPr>
          <w:rFonts w:asciiTheme="minorHAnsi" w:eastAsia="Times New Roman" w:hAnsiTheme="minorHAnsi" w:cstheme="minorHAnsi"/>
          <w:b/>
          <w:bCs/>
          <w:color w:val="35586E"/>
          <w:lang w:eastAsia="hr-HR"/>
        </w:rPr>
        <w:t> </w:t>
      </w:r>
      <w:r w:rsidRPr="00910CF2">
        <w:rPr>
          <w:rFonts w:asciiTheme="minorHAnsi" w:eastAsia="Times New Roman" w:hAnsiTheme="minorHAnsi" w:cstheme="minorHAnsi"/>
          <w:color w:val="35586E"/>
          <w:lang w:eastAsia="hr-HR"/>
        </w:rPr>
        <w:t> </w:t>
      </w:r>
      <w:r w:rsidRPr="00910CF2">
        <w:rPr>
          <w:rFonts w:asciiTheme="minorHAnsi" w:eastAsia="Times New Roman" w:hAnsiTheme="minorHAnsi" w:cstheme="minorHAnsi"/>
          <w:lang w:eastAsia="hr-HR"/>
        </w:rPr>
        <w:t>zbog  produženog boravka</w:t>
      </w:r>
    </w:p>
    <w:p w:rsidR="00854C67" w:rsidRPr="00910CF2" w:rsidRDefault="00854C67"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Prehrana učenika organizirana je u MŠ u obje smjene. Zbog velikoga broja učenika </w:t>
      </w:r>
      <w:r w:rsidR="00760804">
        <w:rPr>
          <w:rFonts w:asciiTheme="minorHAnsi" w:hAnsiTheme="minorHAnsi" w:cstheme="minorHAnsi"/>
          <w:lang w:eastAsia="hr-HR"/>
        </w:rPr>
        <w:t>(320</w:t>
      </w:r>
      <w:r w:rsidRPr="00910CF2">
        <w:rPr>
          <w:rFonts w:asciiTheme="minorHAnsi" w:hAnsiTheme="minorHAnsi" w:cstheme="minorHAnsi"/>
          <w:lang w:eastAsia="hr-HR"/>
        </w:rPr>
        <w:t>) koji se hrane u školskoj kuhinji obroci su u sljedećim terminima: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u prijepodnevnoj smjeni za razrednu nastavu u 09:35 sati, a za </w:t>
      </w:r>
      <w:r w:rsidR="00DB5A55">
        <w:rPr>
          <w:rFonts w:asciiTheme="minorHAnsi" w:hAnsiTheme="minorHAnsi" w:cstheme="minorHAnsi"/>
          <w:lang w:eastAsia="hr-HR"/>
        </w:rPr>
        <w:t>predmetnu nastavu u 10:30</w:t>
      </w:r>
      <w:r w:rsidRPr="00910CF2">
        <w:rPr>
          <w:rFonts w:asciiTheme="minorHAnsi" w:hAnsiTheme="minorHAnsi" w:cstheme="minorHAnsi"/>
          <w:lang w:eastAsia="hr-HR"/>
        </w:rPr>
        <w:t xml:space="preserve"> sati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u poslijepodnevnoj smjeni za razrednu nastavu u 15:05</w:t>
      </w:r>
      <w:r w:rsidR="00DB5A55">
        <w:rPr>
          <w:rFonts w:asciiTheme="minorHAnsi" w:hAnsiTheme="minorHAnsi" w:cstheme="minorHAnsi"/>
          <w:lang w:eastAsia="hr-HR"/>
        </w:rPr>
        <w:t>, a za predmetnu nastavu u 16:00</w:t>
      </w:r>
      <w:r w:rsidRPr="00910CF2">
        <w:rPr>
          <w:rFonts w:asciiTheme="minorHAnsi" w:hAnsiTheme="minorHAnsi" w:cstheme="minorHAnsi"/>
          <w:lang w:eastAsia="hr-HR"/>
        </w:rPr>
        <w:t xml:space="preserve"> sati.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Učenici predmetne i razredne nastave koji dolaze iz Vidovaca, Dervišage, Kuzmice, Srednjeg Sela, Novog Sela, Viškovaca i Drškovaca putuju organiziranim prijevozom.</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Iz navedenoga je vidljivo da</w:t>
      </w:r>
      <w:r w:rsidR="00A8082F"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Osnovna škola Antuna Kanižlića ima veliki broj učenika putnika pa je upravo zbog toga prehrana u Školi organizirana tako da prijepodnevna smjena  ima kuhani obrok, a poslijepodnevna smjena ima mliječni obrok. Smatramo kako je to nužno za ovaj uzrast djece. </w:t>
      </w:r>
    </w:p>
    <w:p w:rsidR="002419D7" w:rsidRPr="00590105"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Za učenike iz Jagodnjaka, Vranduka, Seovaca, Laza i Komušine</w:t>
      </w:r>
      <w:r w:rsidR="003D2CF3">
        <w:rPr>
          <w:rFonts w:asciiTheme="minorHAnsi" w:hAnsiTheme="minorHAnsi" w:cstheme="minorHAnsi"/>
          <w:lang w:eastAsia="hr-HR"/>
        </w:rPr>
        <w:t xml:space="preserve"> također je</w:t>
      </w:r>
      <w:r w:rsidR="000E6ED7">
        <w:rPr>
          <w:rFonts w:asciiTheme="minorHAnsi" w:hAnsiTheme="minorHAnsi" w:cstheme="minorHAnsi"/>
          <w:lang w:eastAsia="hr-HR"/>
        </w:rPr>
        <w:t xml:space="preserve"> organiziran </w:t>
      </w:r>
      <w:r w:rsidR="003D2CF3">
        <w:rPr>
          <w:rFonts w:asciiTheme="minorHAnsi" w:hAnsiTheme="minorHAnsi" w:cstheme="minorHAnsi"/>
          <w:lang w:eastAsia="hr-HR"/>
        </w:rPr>
        <w:t xml:space="preserve">prijevoz. Postavljeno je </w:t>
      </w:r>
      <w:r w:rsidRPr="00910CF2">
        <w:rPr>
          <w:rFonts w:asciiTheme="minorHAnsi" w:hAnsiTheme="minorHAnsi" w:cstheme="minorHAnsi"/>
          <w:lang w:eastAsia="hr-HR"/>
        </w:rPr>
        <w:t>autobusno stajalište u neposrednoj blizini školskoga dvorišta (točnij</w:t>
      </w:r>
      <w:r w:rsidR="003D2CF3">
        <w:rPr>
          <w:rFonts w:asciiTheme="minorHAnsi" w:hAnsiTheme="minorHAnsi" w:cstheme="minorHAnsi"/>
          <w:lang w:eastAsia="hr-HR"/>
        </w:rPr>
        <w:t>e kod glavnoga ulaza i izlaza uz školsku zgradu</w:t>
      </w:r>
      <w:r w:rsidRPr="00910CF2">
        <w:rPr>
          <w:rFonts w:asciiTheme="minorHAnsi" w:hAnsiTheme="minorHAnsi" w:cstheme="minorHAnsi"/>
          <w:lang w:eastAsia="hr-HR"/>
        </w:rPr>
        <w:t>) tako da učenici koji putuju u pravcu Vidovaca, Dervišage, Kuzmice... odmah iz školske zgrade preko škol</w:t>
      </w:r>
      <w:r w:rsidR="00590105">
        <w:rPr>
          <w:rFonts w:asciiTheme="minorHAnsi" w:hAnsiTheme="minorHAnsi" w:cstheme="minorHAnsi"/>
          <w:lang w:eastAsia="hr-HR"/>
        </w:rPr>
        <w:t>skoga dvorišta ulaze u autobus.</w:t>
      </w:r>
    </w:p>
    <w:p w:rsidR="002419D7" w:rsidRDefault="002419D7"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9E234A" w:rsidRPr="00590105" w:rsidRDefault="009E234A" w:rsidP="00590105">
      <w:pPr>
        <w:pStyle w:val="ListParagraph"/>
        <w:numPr>
          <w:ilvl w:val="1"/>
          <w:numId w:val="26"/>
        </w:numPr>
        <w:jc w:val="both"/>
        <w:rPr>
          <w:rFonts w:asciiTheme="minorHAnsi" w:hAnsiTheme="minorHAnsi" w:cstheme="minorHAnsi"/>
          <w:b/>
          <w:bCs/>
        </w:rPr>
      </w:pPr>
      <w:r w:rsidRPr="00590105">
        <w:rPr>
          <w:rFonts w:asciiTheme="minorHAnsi" w:hAnsiTheme="minorHAnsi" w:cstheme="minorHAnsi"/>
          <w:b/>
          <w:bCs/>
        </w:rPr>
        <w:lastRenderedPageBreak/>
        <w:t>GODIŠNJI KALENDAR RADA</w:t>
      </w:r>
    </w:p>
    <w:p w:rsidR="00590105" w:rsidRDefault="00590105" w:rsidP="00590105">
      <w:pPr>
        <w:ind w:left="360"/>
        <w:jc w:val="both"/>
        <w:rPr>
          <w:rFonts w:asciiTheme="minorHAnsi" w:hAnsiTheme="minorHAnsi" w:cstheme="minorHAnsi"/>
          <w:b/>
          <w:bCs/>
        </w:rPr>
      </w:pPr>
    </w:p>
    <w:p w:rsidR="00986FDF" w:rsidRPr="00910CF2" w:rsidRDefault="00590105" w:rsidP="00760804">
      <w:pPr>
        <w:ind w:left="360"/>
        <w:jc w:val="both"/>
        <w:rPr>
          <w:rFonts w:asciiTheme="minorHAnsi" w:hAnsiTheme="minorHAnsi" w:cstheme="minorHAnsi"/>
          <w:b/>
          <w:bCs/>
        </w:rPr>
      </w:pPr>
      <w:r w:rsidRPr="00590105">
        <w:rPr>
          <w:rFonts w:asciiTheme="minorHAnsi" w:hAnsiTheme="minorHAnsi" w:cstheme="minorHAnsi"/>
          <w:b/>
          <w:bCs/>
          <w:noProof/>
          <w:lang w:eastAsia="hr-HR"/>
        </w:rPr>
        <w:drawing>
          <wp:inline distT="0" distB="0" distL="0" distR="0" wp14:anchorId="40B2D24D" wp14:editId="273AB65B">
            <wp:extent cx="5715000" cy="4038600"/>
            <wp:effectExtent l="0" t="0" r="0" b="0"/>
            <wp:docPr id="31" name="Picture 31" descr="https://www.ucenici.com/wp-content/uploads/2017/05/Kalendar-%C5%A1kolske-godine-201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enici.com/wp-content/uploads/2017/05/Kalendar-%C5%A1kolske-godine-201820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Nastava počinje </w:t>
      </w:r>
      <w:r w:rsidR="00986FDF" w:rsidRPr="00251150">
        <w:rPr>
          <w:rFonts w:asciiTheme="minorHAnsi" w:hAnsiTheme="minorHAnsi" w:cstheme="minorHAnsi"/>
          <w:b/>
          <w:lang w:eastAsia="hr-HR"/>
        </w:rPr>
        <w:t>3</w:t>
      </w:r>
      <w:r w:rsidRPr="00251150">
        <w:rPr>
          <w:rFonts w:asciiTheme="minorHAnsi" w:hAnsiTheme="minorHAnsi" w:cstheme="minorHAnsi"/>
          <w:b/>
          <w:lang w:eastAsia="hr-HR"/>
        </w:rPr>
        <w:t>. rujna 201</w:t>
      </w:r>
      <w:r w:rsidR="00986FDF" w:rsidRPr="00251150">
        <w:rPr>
          <w:rFonts w:asciiTheme="minorHAnsi" w:hAnsiTheme="minorHAnsi" w:cstheme="minorHAnsi"/>
          <w:b/>
          <w:lang w:eastAsia="hr-HR"/>
        </w:rPr>
        <w:t>8</w:t>
      </w:r>
      <w:r w:rsidRPr="00910CF2">
        <w:rPr>
          <w:rFonts w:asciiTheme="minorHAnsi" w:hAnsiTheme="minorHAnsi" w:cstheme="minorHAnsi"/>
          <w:lang w:eastAsia="hr-HR"/>
        </w:rPr>
        <w:t xml:space="preserve">. godine, a završava </w:t>
      </w:r>
      <w:r w:rsidRPr="00251150">
        <w:rPr>
          <w:rFonts w:asciiTheme="minorHAnsi" w:hAnsiTheme="minorHAnsi" w:cstheme="minorHAnsi"/>
          <w:b/>
          <w:lang w:eastAsia="hr-HR"/>
        </w:rPr>
        <w:t>1</w:t>
      </w:r>
      <w:r w:rsidR="00986FDF" w:rsidRPr="00251150">
        <w:rPr>
          <w:rFonts w:asciiTheme="minorHAnsi" w:hAnsiTheme="minorHAnsi" w:cstheme="minorHAnsi"/>
          <w:b/>
          <w:lang w:eastAsia="hr-HR"/>
        </w:rPr>
        <w:t>4</w:t>
      </w:r>
      <w:r w:rsidRPr="00251150">
        <w:rPr>
          <w:rFonts w:asciiTheme="minorHAnsi" w:hAnsiTheme="minorHAnsi" w:cstheme="minorHAnsi"/>
          <w:b/>
          <w:lang w:eastAsia="hr-HR"/>
        </w:rPr>
        <w:t xml:space="preserve">. lipnja </w:t>
      </w:r>
      <w:r w:rsidR="00537DEC" w:rsidRPr="00251150">
        <w:rPr>
          <w:rFonts w:asciiTheme="minorHAnsi" w:hAnsiTheme="minorHAnsi" w:cstheme="minorHAnsi"/>
          <w:b/>
          <w:lang w:eastAsia="hr-HR"/>
        </w:rPr>
        <w:t>201</w:t>
      </w:r>
      <w:r w:rsidR="00986FDF" w:rsidRPr="00251150">
        <w:rPr>
          <w:rFonts w:asciiTheme="minorHAnsi" w:hAnsiTheme="minorHAnsi" w:cstheme="minorHAnsi"/>
          <w:b/>
          <w:lang w:eastAsia="hr-HR"/>
        </w:rPr>
        <w:t>9</w:t>
      </w:r>
      <w:r w:rsidR="00537DEC" w:rsidRPr="00910CF2">
        <w:rPr>
          <w:rFonts w:asciiTheme="minorHAnsi" w:hAnsiTheme="minorHAnsi" w:cstheme="minorHAnsi"/>
          <w:lang w:eastAsia="hr-HR"/>
        </w:rPr>
        <w:t>.</w:t>
      </w:r>
      <w:r w:rsidRPr="00910CF2">
        <w:rPr>
          <w:rFonts w:asciiTheme="minorHAnsi" w:hAnsiTheme="minorHAnsi" w:cstheme="minorHAnsi"/>
          <w:lang w:eastAsia="hr-HR"/>
        </w:rPr>
        <w:t xml:space="preserve"> godine. Nastava se ustrojava u dva  polugodišta.</w:t>
      </w:r>
    </w:p>
    <w:p w:rsidR="009E234A" w:rsidRPr="00910CF2" w:rsidRDefault="009E234A" w:rsidP="00C659AF">
      <w:pPr>
        <w:spacing w:line="240" w:lineRule="auto"/>
        <w:jc w:val="both"/>
        <w:rPr>
          <w:rFonts w:asciiTheme="minorHAnsi" w:hAnsiTheme="minorHAnsi" w:cstheme="minorHAnsi"/>
          <w:lang w:eastAsia="hr-HR"/>
        </w:rPr>
      </w:pPr>
      <w:r w:rsidRPr="00251150">
        <w:rPr>
          <w:rFonts w:asciiTheme="minorHAnsi" w:hAnsiTheme="minorHAnsi" w:cstheme="minorHAnsi"/>
          <w:b/>
          <w:lang w:eastAsia="hr-HR"/>
        </w:rPr>
        <w:t>Prvo polugodište</w:t>
      </w:r>
      <w:r w:rsidRPr="00910CF2">
        <w:rPr>
          <w:rFonts w:asciiTheme="minorHAnsi" w:hAnsiTheme="minorHAnsi" w:cstheme="minorHAnsi"/>
          <w:lang w:eastAsia="hr-HR"/>
        </w:rPr>
        <w:t xml:space="preserve"> traje od </w:t>
      </w:r>
      <w:r w:rsidR="00986FDF">
        <w:rPr>
          <w:rFonts w:asciiTheme="minorHAnsi" w:hAnsiTheme="minorHAnsi" w:cstheme="minorHAnsi"/>
          <w:lang w:eastAsia="hr-HR"/>
        </w:rPr>
        <w:t>3</w:t>
      </w:r>
      <w:r w:rsidRPr="00910CF2">
        <w:rPr>
          <w:rFonts w:asciiTheme="minorHAnsi" w:hAnsiTheme="minorHAnsi" w:cstheme="minorHAnsi"/>
          <w:lang w:eastAsia="hr-HR"/>
        </w:rPr>
        <w:t>.rujna 201</w:t>
      </w:r>
      <w:r w:rsidR="00986FDF">
        <w:rPr>
          <w:rFonts w:asciiTheme="minorHAnsi" w:hAnsiTheme="minorHAnsi" w:cstheme="minorHAnsi"/>
          <w:lang w:eastAsia="hr-HR"/>
        </w:rPr>
        <w:t>8</w:t>
      </w:r>
      <w:r w:rsidRPr="00910CF2">
        <w:rPr>
          <w:rFonts w:asciiTheme="minorHAnsi" w:hAnsiTheme="minorHAnsi" w:cstheme="minorHAnsi"/>
          <w:lang w:eastAsia="hr-HR"/>
        </w:rPr>
        <w:t>. godine do 2</w:t>
      </w:r>
      <w:r w:rsidR="00986FDF">
        <w:rPr>
          <w:rFonts w:asciiTheme="minorHAnsi" w:hAnsiTheme="minorHAnsi" w:cstheme="minorHAnsi"/>
          <w:lang w:eastAsia="hr-HR"/>
        </w:rPr>
        <w:t>1</w:t>
      </w:r>
      <w:r w:rsidRPr="00910CF2">
        <w:rPr>
          <w:rFonts w:asciiTheme="minorHAnsi" w:hAnsiTheme="minorHAnsi" w:cstheme="minorHAnsi"/>
          <w:lang w:eastAsia="hr-HR"/>
        </w:rPr>
        <w:t>. prosinca 201</w:t>
      </w:r>
      <w:r w:rsidR="00986FDF">
        <w:rPr>
          <w:rFonts w:asciiTheme="minorHAnsi" w:hAnsiTheme="minorHAnsi" w:cstheme="minorHAnsi"/>
          <w:lang w:eastAsia="hr-HR"/>
        </w:rPr>
        <w:t>8</w:t>
      </w:r>
      <w:r w:rsidRPr="00910CF2">
        <w:rPr>
          <w:rFonts w:asciiTheme="minorHAnsi" w:hAnsiTheme="minorHAnsi" w:cstheme="minorHAnsi"/>
          <w:lang w:eastAsia="hr-HR"/>
        </w:rPr>
        <w:t>. godine.</w:t>
      </w:r>
      <w:r w:rsidRPr="00910CF2">
        <w:rPr>
          <w:rFonts w:asciiTheme="minorHAnsi" w:hAnsiTheme="minorHAnsi" w:cstheme="minorHAnsi"/>
          <w:lang w:eastAsia="hr-HR"/>
        </w:rPr>
        <w:br/>
      </w:r>
      <w:r w:rsidRPr="00251150">
        <w:rPr>
          <w:rFonts w:asciiTheme="minorHAnsi" w:hAnsiTheme="minorHAnsi" w:cstheme="minorHAnsi"/>
          <w:b/>
          <w:lang w:eastAsia="hr-HR"/>
        </w:rPr>
        <w:t>Drugo polugodište</w:t>
      </w:r>
      <w:r w:rsidRPr="00910CF2">
        <w:rPr>
          <w:rFonts w:asciiTheme="minorHAnsi" w:hAnsiTheme="minorHAnsi" w:cstheme="minorHAnsi"/>
          <w:lang w:eastAsia="hr-HR"/>
        </w:rPr>
        <w:t xml:space="preserve"> traje od 1</w:t>
      </w:r>
      <w:r w:rsidR="00986FDF">
        <w:rPr>
          <w:rFonts w:asciiTheme="minorHAnsi" w:hAnsiTheme="minorHAnsi" w:cstheme="minorHAnsi"/>
          <w:lang w:eastAsia="hr-HR"/>
        </w:rPr>
        <w:t>4</w:t>
      </w:r>
      <w:r w:rsidRPr="00910CF2">
        <w:rPr>
          <w:rFonts w:asciiTheme="minorHAnsi" w:hAnsiTheme="minorHAnsi" w:cstheme="minorHAnsi"/>
          <w:lang w:eastAsia="hr-HR"/>
        </w:rPr>
        <w:t>. siječnja 201</w:t>
      </w:r>
      <w:r w:rsidR="00986FDF">
        <w:rPr>
          <w:rFonts w:asciiTheme="minorHAnsi" w:hAnsiTheme="minorHAnsi" w:cstheme="minorHAnsi"/>
          <w:lang w:eastAsia="hr-HR"/>
        </w:rPr>
        <w:t>9</w:t>
      </w:r>
      <w:r w:rsidRPr="00910CF2">
        <w:rPr>
          <w:rFonts w:asciiTheme="minorHAnsi" w:hAnsiTheme="minorHAnsi" w:cstheme="minorHAnsi"/>
          <w:lang w:eastAsia="hr-HR"/>
        </w:rPr>
        <w:t>. godine do 1</w:t>
      </w:r>
      <w:r w:rsidR="00986FDF">
        <w:rPr>
          <w:rFonts w:asciiTheme="minorHAnsi" w:hAnsiTheme="minorHAnsi" w:cstheme="minorHAnsi"/>
          <w:lang w:eastAsia="hr-HR"/>
        </w:rPr>
        <w:t>4</w:t>
      </w:r>
      <w:r w:rsidRPr="00910CF2">
        <w:rPr>
          <w:rFonts w:asciiTheme="minorHAnsi" w:hAnsiTheme="minorHAnsi" w:cstheme="minorHAnsi"/>
          <w:lang w:eastAsia="hr-HR"/>
        </w:rPr>
        <w:t>. lipnja 201</w:t>
      </w:r>
      <w:r w:rsidR="00986FDF">
        <w:rPr>
          <w:rFonts w:asciiTheme="minorHAnsi" w:hAnsiTheme="minorHAnsi" w:cstheme="minorHAnsi"/>
          <w:lang w:eastAsia="hr-HR"/>
        </w:rPr>
        <w:t>9</w:t>
      </w:r>
      <w:r w:rsidRPr="00910CF2">
        <w:rPr>
          <w:rFonts w:asciiTheme="minorHAnsi" w:hAnsiTheme="minorHAnsi" w:cstheme="minorHAnsi"/>
          <w:lang w:eastAsia="hr-HR"/>
        </w:rPr>
        <w:t>. godine.</w:t>
      </w:r>
    </w:p>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Nastava se or</w:t>
      </w:r>
      <w:r w:rsidR="00A32DEC" w:rsidRPr="00910CF2">
        <w:rPr>
          <w:rFonts w:asciiTheme="minorHAnsi" w:hAnsiTheme="minorHAnsi" w:cstheme="minorHAnsi"/>
          <w:color w:val="000000" w:themeColor="text1"/>
          <w:lang w:eastAsia="hr-HR"/>
        </w:rPr>
        <w:t xml:space="preserve">ganizira i izvodi u najmanje </w:t>
      </w:r>
      <w:r w:rsidR="00A32DEC" w:rsidRPr="00251150">
        <w:rPr>
          <w:rFonts w:asciiTheme="minorHAnsi" w:hAnsiTheme="minorHAnsi" w:cstheme="minorHAnsi"/>
          <w:b/>
          <w:color w:val="000000" w:themeColor="text1"/>
          <w:lang w:eastAsia="hr-HR"/>
        </w:rPr>
        <w:t>175 nastavnih dana</w:t>
      </w:r>
      <w:r w:rsidR="00A32DEC" w:rsidRPr="00910CF2">
        <w:rPr>
          <w:rFonts w:asciiTheme="minorHAnsi" w:hAnsiTheme="minorHAnsi" w:cstheme="minorHAnsi"/>
          <w:color w:val="000000" w:themeColor="text1"/>
          <w:lang w:eastAsia="hr-HR"/>
        </w:rPr>
        <w:t xml:space="preserve">, odnosno u </w:t>
      </w:r>
      <w:r w:rsidR="00A32DEC" w:rsidRPr="00251150">
        <w:rPr>
          <w:rFonts w:asciiTheme="minorHAnsi" w:hAnsiTheme="minorHAnsi" w:cstheme="minorHAnsi"/>
          <w:b/>
          <w:color w:val="000000" w:themeColor="text1"/>
          <w:lang w:eastAsia="hr-HR"/>
        </w:rPr>
        <w:t>35</w:t>
      </w:r>
      <w:r w:rsidRPr="00251150">
        <w:rPr>
          <w:rFonts w:asciiTheme="minorHAnsi" w:hAnsiTheme="minorHAnsi" w:cstheme="minorHAnsi"/>
          <w:b/>
          <w:color w:val="000000" w:themeColor="text1"/>
          <w:lang w:eastAsia="hr-HR"/>
        </w:rPr>
        <w:t xml:space="preserve"> nastavnih tjedana</w:t>
      </w:r>
      <w:r w:rsidRPr="00910CF2">
        <w:rPr>
          <w:rFonts w:asciiTheme="minorHAnsi" w:hAnsiTheme="minorHAnsi" w:cstheme="minorHAnsi"/>
          <w:color w:val="000000" w:themeColor="text1"/>
          <w:lang w:eastAsia="hr-HR"/>
        </w:rPr>
        <w:t>.</w:t>
      </w:r>
    </w:p>
    <w:p w:rsidR="009E234A" w:rsidRPr="00910CF2" w:rsidRDefault="009E234A" w:rsidP="00C659AF">
      <w:pPr>
        <w:spacing w:line="240" w:lineRule="auto"/>
        <w:jc w:val="both"/>
        <w:rPr>
          <w:rFonts w:asciiTheme="minorHAnsi" w:hAnsiTheme="minorHAnsi" w:cstheme="minorHAnsi"/>
          <w:lang w:eastAsia="hr-HR"/>
        </w:rPr>
      </w:pPr>
      <w:r w:rsidRPr="00413BA1">
        <w:rPr>
          <w:rFonts w:asciiTheme="minorHAnsi" w:hAnsiTheme="minorHAnsi" w:cstheme="minorHAnsi"/>
          <w:b/>
          <w:lang w:eastAsia="hr-HR"/>
        </w:rPr>
        <w:t>Zimski odmor</w:t>
      </w:r>
      <w:r w:rsidRPr="00910CF2">
        <w:rPr>
          <w:rFonts w:asciiTheme="minorHAnsi" w:hAnsiTheme="minorHAnsi" w:cstheme="minorHAnsi"/>
          <w:lang w:eastAsia="hr-HR"/>
        </w:rPr>
        <w:t xml:space="preserve"> učenika počinje </w:t>
      </w:r>
      <w:r w:rsidRPr="00251150">
        <w:rPr>
          <w:rFonts w:asciiTheme="minorHAnsi" w:hAnsiTheme="minorHAnsi" w:cstheme="minorHAnsi"/>
          <w:b/>
          <w:lang w:eastAsia="hr-HR"/>
        </w:rPr>
        <w:t>2</w:t>
      </w:r>
      <w:r w:rsidR="00986FDF" w:rsidRPr="00251150">
        <w:rPr>
          <w:rFonts w:asciiTheme="minorHAnsi" w:hAnsiTheme="minorHAnsi" w:cstheme="minorHAnsi"/>
          <w:b/>
          <w:lang w:eastAsia="hr-HR"/>
        </w:rPr>
        <w:t>4</w:t>
      </w:r>
      <w:r w:rsidRPr="00251150">
        <w:rPr>
          <w:rFonts w:asciiTheme="minorHAnsi" w:hAnsiTheme="minorHAnsi" w:cstheme="minorHAnsi"/>
          <w:b/>
          <w:lang w:eastAsia="hr-HR"/>
        </w:rPr>
        <w:t>. prosinca</w:t>
      </w:r>
      <w:r w:rsidRPr="00910CF2">
        <w:rPr>
          <w:rFonts w:asciiTheme="minorHAnsi" w:hAnsiTheme="minorHAnsi" w:cstheme="minorHAnsi"/>
          <w:lang w:eastAsia="hr-HR"/>
        </w:rPr>
        <w:t xml:space="preserve"> 201</w:t>
      </w:r>
      <w:r w:rsidR="00986FDF">
        <w:rPr>
          <w:rFonts w:asciiTheme="minorHAnsi" w:hAnsiTheme="minorHAnsi" w:cstheme="minorHAnsi"/>
          <w:lang w:eastAsia="hr-HR"/>
        </w:rPr>
        <w:t>8</w:t>
      </w:r>
      <w:r w:rsidRPr="00910CF2">
        <w:rPr>
          <w:rFonts w:asciiTheme="minorHAnsi" w:hAnsiTheme="minorHAnsi" w:cstheme="minorHAnsi"/>
          <w:lang w:eastAsia="hr-HR"/>
        </w:rPr>
        <w:t xml:space="preserve">. godine, a završava </w:t>
      </w:r>
      <w:r w:rsidR="00537DEC" w:rsidRPr="00251150">
        <w:rPr>
          <w:rFonts w:asciiTheme="minorHAnsi" w:hAnsiTheme="minorHAnsi" w:cstheme="minorHAnsi"/>
          <w:b/>
          <w:lang w:eastAsia="hr-HR"/>
        </w:rPr>
        <w:t>1</w:t>
      </w:r>
      <w:r w:rsidR="00986FDF" w:rsidRPr="00251150">
        <w:rPr>
          <w:rFonts w:asciiTheme="minorHAnsi" w:hAnsiTheme="minorHAnsi" w:cstheme="minorHAnsi"/>
          <w:b/>
          <w:lang w:eastAsia="hr-HR"/>
        </w:rPr>
        <w:t>1</w:t>
      </w:r>
      <w:r w:rsidRPr="00251150">
        <w:rPr>
          <w:rFonts w:asciiTheme="minorHAnsi" w:hAnsiTheme="minorHAnsi" w:cstheme="minorHAnsi"/>
          <w:b/>
          <w:lang w:eastAsia="hr-HR"/>
        </w:rPr>
        <w:t>. siječnja</w:t>
      </w:r>
      <w:r w:rsidRPr="00910CF2">
        <w:rPr>
          <w:rFonts w:asciiTheme="minorHAnsi" w:hAnsiTheme="minorHAnsi" w:cstheme="minorHAnsi"/>
          <w:lang w:eastAsia="hr-HR"/>
        </w:rPr>
        <w:t xml:space="preserve"> 201</w:t>
      </w:r>
      <w:r w:rsidR="00986FDF">
        <w:rPr>
          <w:rFonts w:asciiTheme="minorHAnsi" w:hAnsiTheme="minorHAnsi" w:cstheme="minorHAnsi"/>
          <w:lang w:eastAsia="hr-HR"/>
        </w:rPr>
        <w:t>9</w:t>
      </w:r>
      <w:r w:rsidRPr="00910CF2">
        <w:rPr>
          <w:rFonts w:asciiTheme="minorHAnsi" w:hAnsiTheme="minorHAnsi" w:cstheme="minorHAnsi"/>
          <w:lang w:eastAsia="hr-HR"/>
        </w:rPr>
        <w:t>. godine.</w:t>
      </w:r>
    </w:p>
    <w:p w:rsidR="009E234A" w:rsidRPr="00910CF2" w:rsidRDefault="009E234A" w:rsidP="00C659AF">
      <w:pPr>
        <w:spacing w:line="240" w:lineRule="auto"/>
        <w:jc w:val="both"/>
        <w:rPr>
          <w:rFonts w:asciiTheme="minorHAnsi" w:hAnsiTheme="minorHAnsi" w:cstheme="minorHAnsi"/>
          <w:lang w:eastAsia="hr-HR"/>
        </w:rPr>
      </w:pPr>
      <w:r w:rsidRPr="00413BA1">
        <w:rPr>
          <w:rFonts w:asciiTheme="minorHAnsi" w:hAnsiTheme="minorHAnsi" w:cstheme="minorHAnsi"/>
          <w:b/>
          <w:lang w:eastAsia="hr-HR"/>
        </w:rPr>
        <w:t>Proljetni odmor</w:t>
      </w:r>
      <w:r w:rsidRPr="00910CF2">
        <w:rPr>
          <w:rFonts w:asciiTheme="minorHAnsi" w:hAnsiTheme="minorHAnsi" w:cstheme="minorHAnsi"/>
          <w:lang w:eastAsia="hr-HR"/>
        </w:rPr>
        <w:t xml:space="preserve"> učenika počinje </w:t>
      </w:r>
      <w:r w:rsidR="00986FDF" w:rsidRPr="00251150">
        <w:rPr>
          <w:rFonts w:asciiTheme="minorHAnsi" w:hAnsiTheme="minorHAnsi" w:cstheme="minorHAnsi"/>
          <w:b/>
          <w:lang w:eastAsia="hr-HR"/>
        </w:rPr>
        <w:t>28. travnja</w:t>
      </w:r>
      <w:r w:rsidRPr="00910CF2">
        <w:rPr>
          <w:rFonts w:asciiTheme="minorHAnsi" w:hAnsiTheme="minorHAnsi" w:cstheme="minorHAnsi"/>
          <w:lang w:eastAsia="hr-HR"/>
        </w:rPr>
        <w:t xml:space="preserve"> 201</w:t>
      </w:r>
      <w:r w:rsidR="00986FDF">
        <w:rPr>
          <w:rFonts w:asciiTheme="minorHAnsi" w:hAnsiTheme="minorHAnsi" w:cstheme="minorHAnsi"/>
          <w:lang w:eastAsia="hr-HR"/>
        </w:rPr>
        <w:t>9. godine, a završava</w:t>
      </w:r>
      <w:r w:rsidR="00251150">
        <w:rPr>
          <w:rFonts w:asciiTheme="minorHAnsi" w:hAnsiTheme="minorHAnsi" w:cstheme="minorHAnsi"/>
          <w:lang w:eastAsia="hr-HR"/>
        </w:rPr>
        <w:t xml:space="preserve"> </w:t>
      </w:r>
      <w:r w:rsidR="00986FDF" w:rsidRPr="00251150">
        <w:rPr>
          <w:rFonts w:asciiTheme="minorHAnsi" w:hAnsiTheme="minorHAnsi" w:cstheme="minorHAnsi"/>
          <w:b/>
          <w:lang w:eastAsia="hr-HR"/>
        </w:rPr>
        <w:t>24</w:t>
      </w:r>
      <w:r w:rsidRPr="00251150">
        <w:rPr>
          <w:rFonts w:asciiTheme="minorHAnsi" w:hAnsiTheme="minorHAnsi" w:cstheme="minorHAnsi"/>
          <w:b/>
          <w:lang w:eastAsia="hr-HR"/>
        </w:rPr>
        <w:t xml:space="preserve">. </w:t>
      </w:r>
      <w:r w:rsidR="00537DEC" w:rsidRPr="00251150">
        <w:rPr>
          <w:rFonts w:asciiTheme="minorHAnsi" w:hAnsiTheme="minorHAnsi" w:cstheme="minorHAnsi"/>
          <w:b/>
          <w:lang w:eastAsia="hr-HR"/>
        </w:rPr>
        <w:t>travnja</w:t>
      </w:r>
      <w:r w:rsidR="009C5EEC"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 201</w:t>
      </w:r>
      <w:r w:rsidR="00986FDF">
        <w:rPr>
          <w:rFonts w:asciiTheme="minorHAnsi" w:hAnsiTheme="minorHAnsi" w:cstheme="minorHAnsi"/>
          <w:lang w:eastAsia="hr-HR"/>
        </w:rPr>
        <w:t>9</w:t>
      </w:r>
      <w:r w:rsidRPr="00910CF2">
        <w:rPr>
          <w:rFonts w:asciiTheme="minorHAnsi" w:hAnsiTheme="minorHAnsi" w:cstheme="minorHAnsi"/>
          <w:lang w:eastAsia="hr-HR"/>
        </w:rPr>
        <w:t>. godine.</w:t>
      </w:r>
    </w:p>
    <w:p w:rsidR="009E234A" w:rsidRPr="00910CF2" w:rsidRDefault="009E234A" w:rsidP="00C659AF">
      <w:pPr>
        <w:spacing w:line="240" w:lineRule="auto"/>
        <w:jc w:val="both"/>
        <w:rPr>
          <w:rFonts w:asciiTheme="minorHAnsi" w:hAnsiTheme="minorHAnsi" w:cstheme="minorHAnsi"/>
          <w:lang w:eastAsia="hr-HR"/>
        </w:rPr>
      </w:pPr>
      <w:r w:rsidRPr="00413BA1">
        <w:rPr>
          <w:rFonts w:asciiTheme="minorHAnsi" w:hAnsiTheme="minorHAnsi" w:cstheme="minorHAnsi"/>
          <w:b/>
          <w:lang w:eastAsia="hr-HR"/>
        </w:rPr>
        <w:t>Ljetni odmor</w:t>
      </w:r>
      <w:r w:rsidRPr="00910CF2">
        <w:rPr>
          <w:rFonts w:asciiTheme="minorHAnsi" w:hAnsiTheme="minorHAnsi" w:cstheme="minorHAnsi"/>
          <w:lang w:eastAsia="hr-HR"/>
        </w:rPr>
        <w:t xml:space="preserve"> počinje </w:t>
      </w:r>
      <w:r w:rsidRPr="00413BA1">
        <w:rPr>
          <w:rFonts w:asciiTheme="minorHAnsi" w:hAnsiTheme="minorHAnsi" w:cstheme="minorHAnsi"/>
          <w:b/>
          <w:lang w:eastAsia="hr-HR"/>
        </w:rPr>
        <w:t>1</w:t>
      </w:r>
      <w:r w:rsidR="00590105">
        <w:rPr>
          <w:rFonts w:asciiTheme="minorHAnsi" w:hAnsiTheme="minorHAnsi" w:cstheme="minorHAnsi"/>
          <w:b/>
          <w:lang w:eastAsia="hr-HR"/>
        </w:rPr>
        <w:t>7</w:t>
      </w:r>
      <w:r w:rsidRPr="00413BA1">
        <w:rPr>
          <w:rFonts w:asciiTheme="minorHAnsi" w:hAnsiTheme="minorHAnsi" w:cstheme="minorHAnsi"/>
          <w:b/>
          <w:lang w:eastAsia="hr-HR"/>
        </w:rPr>
        <w:t>. lipnja</w:t>
      </w:r>
      <w:r w:rsidRPr="00910CF2">
        <w:rPr>
          <w:rFonts w:asciiTheme="minorHAnsi" w:hAnsiTheme="minorHAnsi" w:cstheme="minorHAnsi"/>
          <w:lang w:eastAsia="hr-HR"/>
        </w:rPr>
        <w:t xml:space="preserve"> 201</w:t>
      </w:r>
      <w:r w:rsidR="00986FDF">
        <w:rPr>
          <w:rFonts w:asciiTheme="minorHAnsi" w:hAnsiTheme="minorHAnsi" w:cstheme="minorHAnsi"/>
          <w:lang w:eastAsia="hr-HR"/>
        </w:rPr>
        <w:t>9</w:t>
      </w:r>
      <w:r w:rsidRPr="00910CF2">
        <w:rPr>
          <w:rFonts w:asciiTheme="minorHAnsi" w:hAnsiTheme="minorHAnsi" w:cstheme="minorHAnsi"/>
          <w:lang w:eastAsia="hr-HR"/>
        </w:rPr>
        <w:t>. godine, osim za učenike/ce koji/koje polažu razredni ili popravne ispite, što se utvrđuje Godišnjim planom i programom rada Škole.</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Godišnjim se planom i programom rada Škole utvrđuje plan i raspored broja radnih dana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potrebnih za provedbu nastavnoga plana i programa te broj, plan i raspored ostalih radnih dana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tijekom školske godine potrebnih za druge odgojno-obrazovne programe Škole (školske priredbe, natjecanja, Dan škole, Dan župe, Dan općine i grada te za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izlete, ekskurzije i slično).</w:t>
      </w:r>
    </w:p>
    <w:p w:rsidR="002E54ED" w:rsidRPr="00910CF2" w:rsidRDefault="002E54ED"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Na </w:t>
      </w:r>
      <w:r w:rsidR="004C5579">
        <w:rPr>
          <w:rFonts w:asciiTheme="minorHAnsi" w:hAnsiTheme="minorHAnsi" w:cstheme="minorHAnsi"/>
          <w:lang w:eastAsia="hr-HR"/>
        </w:rPr>
        <w:t xml:space="preserve">Učiteljskom </w:t>
      </w:r>
      <w:r w:rsidR="00760804">
        <w:rPr>
          <w:rFonts w:asciiTheme="minorHAnsi" w:hAnsiTheme="minorHAnsi" w:cstheme="minorHAnsi"/>
          <w:lang w:eastAsia="hr-HR"/>
        </w:rPr>
        <w:t xml:space="preserve">je </w:t>
      </w:r>
      <w:r w:rsidR="004C5579">
        <w:rPr>
          <w:rFonts w:asciiTheme="minorHAnsi" w:hAnsiTheme="minorHAnsi" w:cstheme="minorHAnsi"/>
          <w:lang w:eastAsia="hr-HR"/>
        </w:rPr>
        <w:t xml:space="preserve">vijeću odlučeno da nenastavni dani budu vezani uz blagdan </w:t>
      </w:r>
      <w:r>
        <w:rPr>
          <w:rFonts w:asciiTheme="minorHAnsi" w:hAnsiTheme="minorHAnsi" w:cstheme="minorHAnsi"/>
          <w:lang w:eastAsia="hr-HR"/>
        </w:rPr>
        <w:t xml:space="preserve"> Svi</w:t>
      </w:r>
      <w:r w:rsidR="004C5579">
        <w:rPr>
          <w:rFonts w:asciiTheme="minorHAnsi" w:hAnsiTheme="minorHAnsi" w:cstheme="minorHAnsi"/>
          <w:lang w:eastAsia="hr-HR"/>
        </w:rPr>
        <w:t>h svetih</w:t>
      </w:r>
      <w:r>
        <w:rPr>
          <w:rFonts w:asciiTheme="minorHAnsi" w:hAnsiTheme="minorHAnsi" w:cstheme="minorHAnsi"/>
          <w:lang w:eastAsia="hr-HR"/>
        </w:rPr>
        <w:t>,</w:t>
      </w:r>
      <w:r w:rsidR="004C5579">
        <w:rPr>
          <w:rFonts w:asciiTheme="minorHAnsi" w:hAnsiTheme="minorHAnsi" w:cstheme="minorHAnsi"/>
          <w:lang w:eastAsia="hr-HR"/>
        </w:rPr>
        <w:t xml:space="preserve"> za Dan škole i Dan grada te </w:t>
      </w:r>
      <w:r>
        <w:rPr>
          <w:rFonts w:asciiTheme="minorHAnsi" w:hAnsiTheme="minorHAnsi" w:cstheme="minorHAnsi"/>
          <w:lang w:eastAsia="hr-HR"/>
        </w:rPr>
        <w:t xml:space="preserve">dva dana </w:t>
      </w:r>
      <w:r w:rsidR="004C5579">
        <w:rPr>
          <w:rFonts w:asciiTheme="minorHAnsi" w:hAnsiTheme="minorHAnsi" w:cstheme="minorHAnsi"/>
          <w:lang w:eastAsia="hr-HR"/>
        </w:rPr>
        <w:t>za stručnu ekskurziju učitelja za božićne ili uskršnje blagdane.</w:t>
      </w:r>
    </w:p>
    <w:p w:rsidR="00B362D2"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posebnim okolnostima, koje nije bilo moguće predvidjeti i planirati Godišnjim planom i programom rada Škole, Škola može odstupiti od rokova utvrđenih ovim pravilnikom, o čemu odlučuje Ministarstvo znanosti, obrazovanja i športa na zahtjev škole i na prijedlog ureda državne uprave u žup</w:t>
      </w:r>
      <w:r w:rsidR="00E008E6">
        <w:rPr>
          <w:rFonts w:asciiTheme="minorHAnsi" w:hAnsiTheme="minorHAnsi" w:cstheme="minorHAnsi"/>
          <w:lang w:eastAsia="hr-HR"/>
        </w:rPr>
        <w:t>aniji nadležnoj za obrazovanje.</w:t>
      </w:r>
    </w:p>
    <w:tbl>
      <w:tblPr>
        <w:tblpPr w:leftFromText="180" w:rightFromText="180" w:vertAnchor="text" w:horzAnchor="margin" w:tblpXSpec="right" w:tblpY="-68"/>
        <w:tblW w:w="9286" w:type="dxa"/>
        <w:tblLayout w:type="fixed"/>
        <w:tblLook w:val="0000" w:firstRow="0" w:lastRow="0" w:firstColumn="0" w:lastColumn="0" w:noHBand="0" w:noVBand="0"/>
      </w:tblPr>
      <w:tblGrid>
        <w:gridCol w:w="1526"/>
        <w:gridCol w:w="62"/>
        <w:gridCol w:w="952"/>
        <w:gridCol w:w="829"/>
        <w:gridCol w:w="1275"/>
        <w:gridCol w:w="993"/>
        <w:gridCol w:w="1134"/>
        <w:gridCol w:w="2515"/>
      </w:tblGrid>
      <w:tr w:rsidR="00A3161B" w:rsidRPr="00910CF2" w:rsidTr="00A3161B">
        <w:trPr>
          <w:trHeight w:val="284"/>
        </w:trPr>
        <w:tc>
          <w:tcPr>
            <w:tcW w:w="1526"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vMerge w:val="restart"/>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Mjesec</w:t>
            </w:r>
          </w:p>
        </w:tc>
        <w:tc>
          <w:tcPr>
            <w:tcW w:w="2104" w:type="dxa"/>
            <w:gridSpan w:val="2"/>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Broj dana</w:t>
            </w:r>
          </w:p>
        </w:tc>
        <w:tc>
          <w:tcPr>
            <w:tcW w:w="993" w:type="dxa"/>
            <w:vMerge w:val="restart"/>
            <w:tcBorders>
              <w:top w:val="single" w:sz="6" w:space="0" w:color="auto"/>
              <w:left w:val="single" w:sz="6" w:space="0" w:color="auto"/>
              <w:right w:val="single" w:sz="6" w:space="0" w:color="auto"/>
            </w:tcBorders>
            <w:shd w:val="clear" w:color="auto" w:fill="9CC2E5"/>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Broj tjedana</w:t>
            </w:r>
            <w:r w:rsidR="00154F41" w:rsidRPr="00910CF2">
              <w:rPr>
                <w:rFonts w:asciiTheme="minorHAnsi" w:hAnsiTheme="minorHAnsi" w:cstheme="minorHAnsi"/>
                <w:b/>
                <w:bCs/>
                <w:lang w:eastAsia="hr-HR"/>
              </w:rPr>
              <w:t xml:space="preserve"> nastave</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 i neradni dani</w:t>
            </w:r>
          </w:p>
        </w:tc>
        <w:tc>
          <w:tcPr>
            <w:tcW w:w="2515"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Dan škole, grada, općine, župe, školske priredbe...</w:t>
            </w:r>
          </w:p>
        </w:tc>
      </w:tr>
      <w:tr w:rsidR="00A3161B" w:rsidRPr="00910CF2" w:rsidTr="00A3161B">
        <w:trPr>
          <w:trHeight w:val="284"/>
        </w:trPr>
        <w:tc>
          <w:tcPr>
            <w:tcW w:w="1526"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1014" w:type="dxa"/>
            <w:gridSpan w:val="2"/>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829" w:type="dxa"/>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910CF2" w:rsidRDefault="00D70D3E"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00A3161B" w:rsidRPr="00910CF2">
              <w:rPr>
                <w:rFonts w:asciiTheme="minorHAnsi" w:hAnsiTheme="minorHAnsi" w:cstheme="minorHAnsi"/>
                <w:b/>
                <w:bCs/>
                <w:lang w:eastAsia="hr-HR"/>
              </w:rPr>
              <w:t>adnih</w:t>
            </w:r>
          </w:p>
        </w:tc>
        <w:tc>
          <w:tcPr>
            <w:tcW w:w="1275" w:type="dxa"/>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910CF2" w:rsidRDefault="002419D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N</w:t>
            </w:r>
            <w:r w:rsidR="00A3161B" w:rsidRPr="00910CF2">
              <w:rPr>
                <w:rFonts w:asciiTheme="minorHAnsi" w:hAnsiTheme="minorHAnsi" w:cstheme="minorHAnsi"/>
                <w:b/>
                <w:bCs/>
                <w:lang w:eastAsia="hr-HR"/>
              </w:rPr>
              <w:t>astavnih</w:t>
            </w:r>
          </w:p>
        </w:tc>
        <w:tc>
          <w:tcPr>
            <w:tcW w:w="993" w:type="dxa"/>
            <w:vMerge/>
            <w:tcBorders>
              <w:left w:val="single" w:sz="6" w:space="0" w:color="auto"/>
              <w:bottom w:val="single" w:sz="6" w:space="0" w:color="auto"/>
              <w:right w:val="single" w:sz="6" w:space="0" w:color="auto"/>
            </w:tcBorders>
            <w:shd w:val="clear" w:color="auto" w:fill="9CC2E5"/>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1134"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2515"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r>
      <w:tr w:rsidR="00A3161B" w:rsidRPr="00910CF2" w:rsidTr="00A3161B">
        <w:trPr>
          <w:trHeight w:val="360"/>
        </w:trPr>
        <w:tc>
          <w:tcPr>
            <w:tcW w:w="1526" w:type="dxa"/>
            <w:vMerge w:val="restart"/>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 polugodište</w:t>
            </w:r>
          </w:p>
          <w:p w:rsidR="00A3161B" w:rsidRPr="00910CF2" w:rsidRDefault="00A3161B" w:rsidP="00C62DCA">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od </w:t>
            </w:r>
            <w:r w:rsidR="00986FDF">
              <w:rPr>
                <w:rFonts w:asciiTheme="minorHAnsi" w:hAnsiTheme="minorHAnsi" w:cstheme="minorHAnsi"/>
                <w:b/>
                <w:bCs/>
                <w:lang w:eastAsia="hr-HR"/>
              </w:rPr>
              <w:t>3</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IX.</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986FDF">
              <w:rPr>
                <w:rFonts w:asciiTheme="minorHAnsi" w:hAnsiTheme="minorHAnsi" w:cstheme="minorHAnsi"/>
                <w:b/>
                <w:bCs/>
                <w:lang w:eastAsia="hr-HR"/>
              </w:rPr>
              <w:t>8</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do 2</w:t>
            </w:r>
            <w:r w:rsidR="00986FDF">
              <w:rPr>
                <w:rFonts w:asciiTheme="minorHAnsi" w:hAnsiTheme="minorHAnsi" w:cstheme="minorHAnsi"/>
                <w:b/>
                <w:bCs/>
                <w:lang w:eastAsia="hr-HR"/>
              </w:rPr>
              <w:t>1</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XII.</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986FDF">
              <w:rPr>
                <w:rFonts w:asciiTheme="minorHAnsi" w:hAnsiTheme="minorHAnsi" w:cstheme="minorHAnsi"/>
                <w:b/>
                <w:bCs/>
                <w:lang w:eastAsia="hr-HR"/>
              </w:rPr>
              <w:t>8</w:t>
            </w:r>
            <w:r w:rsidR="00C62DCA" w:rsidRPr="00910CF2">
              <w:rPr>
                <w:rFonts w:asciiTheme="minorHAnsi" w:hAnsiTheme="minorHAnsi" w:cstheme="minorHAnsi"/>
                <w:b/>
                <w:bCs/>
                <w:lang w:eastAsia="hr-HR"/>
              </w:rPr>
              <w:t>.</w:t>
            </w:r>
            <w:r w:rsidRPr="00910CF2">
              <w:rPr>
                <w:rFonts w:asciiTheme="minorHAnsi" w:hAnsiTheme="minorHAnsi" w:cstheme="minorHAnsi"/>
                <w:lang w:eastAsia="hr-HR"/>
              </w:rPr>
              <w:t xml:space="preserve">    </w:t>
            </w:r>
            <w:r w:rsidR="00760804">
              <w:rPr>
                <w:rFonts w:asciiTheme="minorHAnsi" w:hAnsiTheme="minorHAnsi" w:cstheme="minorHAnsi"/>
                <w:lang w:eastAsia="hr-HR"/>
              </w:rPr>
              <w:t xml:space="preserve"> </w:t>
            </w: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IX.</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C62DCA" w:rsidP="004E4F3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497D90">
              <w:rPr>
                <w:rFonts w:asciiTheme="minorHAnsi" w:hAnsiTheme="minorHAnsi" w:cstheme="minorHAnsi"/>
                <w:lang w:eastAsia="hr-HR"/>
              </w:rPr>
              <w:t>0</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537DE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20</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A3161B">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X.</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C62DCA" w:rsidRPr="00910CF2">
              <w:rPr>
                <w:rFonts w:asciiTheme="minorHAnsi" w:hAnsiTheme="minorHAnsi" w:cstheme="minorHAnsi"/>
                <w:lang w:eastAsia="hr-HR"/>
              </w:rPr>
              <w:t>2</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497D90" w:rsidP="00C659AF">
            <w:pPr>
              <w:spacing w:line="240" w:lineRule="auto"/>
              <w:jc w:val="both"/>
              <w:rPr>
                <w:rFonts w:asciiTheme="minorHAnsi" w:hAnsiTheme="minorHAnsi" w:cstheme="minorHAnsi"/>
                <w:lang w:eastAsia="hr-HR"/>
              </w:rPr>
            </w:pPr>
            <w:r>
              <w:rPr>
                <w:rFonts w:asciiTheme="minorHAnsi" w:hAnsiTheme="minorHAnsi" w:cstheme="minorHAnsi"/>
                <w:lang w:eastAsia="hr-HR"/>
              </w:rPr>
              <w:t>22</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233A5E" w:rsidRDefault="0014264A" w:rsidP="00233A5E">
            <w:pPr>
              <w:spacing w:line="240" w:lineRule="auto"/>
            </w:pPr>
            <w:r w:rsidRPr="00910CF2">
              <w:rPr>
                <w:rFonts w:asciiTheme="minorHAnsi" w:hAnsiTheme="minorHAnsi" w:cstheme="minorHAnsi"/>
                <w:lang w:eastAsia="hr-HR"/>
              </w:rPr>
              <w:t>1</w:t>
            </w:r>
            <w:r w:rsidR="00233A5E">
              <w:t xml:space="preserve"> </w:t>
            </w:r>
          </w:p>
          <w:p w:rsidR="00A3161B" w:rsidRPr="00910CF2" w:rsidRDefault="00233A5E" w:rsidP="00233A5E">
            <w:pPr>
              <w:spacing w:line="240" w:lineRule="auto"/>
              <w:rPr>
                <w:rFonts w:asciiTheme="minorHAnsi" w:hAnsiTheme="minorHAnsi" w:cstheme="minorHAnsi"/>
                <w:lang w:eastAsia="hr-HR"/>
              </w:rPr>
            </w:pPr>
            <w:r>
              <w:rPr>
                <w:rFonts w:asciiTheme="minorHAnsi" w:hAnsiTheme="minorHAnsi" w:cstheme="minorHAnsi"/>
                <w:lang w:eastAsia="hr-HR"/>
              </w:rPr>
              <w:t>Dan neza</w:t>
            </w:r>
            <w:r w:rsidRPr="00233A5E">
              <w:rPr>
                <w:rFonts w:asciiTheme="minorHAnsi" w:hAnsiTheme="minorHAnsi" w:cstheme="minorHAnsi"/>
                <w:lang w:eastAsia="hr-HR"/>
              </w:rPr>
              <w:t>vi</w:t>
            </w:r>
            <w:r>
              <w:rPr>
                <w:rFonts w:asciiTheme="minorHAnsi" w:hAnsiTheme="minorHAnsi" w:cstheme="minorHAnsi"/>
                <w:lang w:eastAsia="hr-HR"/>
              </w:rPr>
              <w:t>sno-s</w:t>
            </w:r>
            <w:r w:rsidRPr="00233A5E">
              <w:rPr>
                <w:rFonts w:asciiTheme="minorHAnsi" w:hAnsiTheme="minorHAnsi" w:cstheme="minorHAnsi"/>
                <w:lang w:eastAsia="hr-HR"/>
              </w:rPr>
              <w:t>ti</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A3161B">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251150" w:rsidRDefault="00A3161B" w:rsidP="00C659AF">
            <w:pPr>
              <w:spacing w:line="240" w:lineRule="auto"/>
              <w:jc w:val="both"/>
              <w:rPr>
                <w:rFonts w:asciiTheme="minorHAnsi" w:hAnsiTheme="minorHAnsi" w:cstheme="minorHAnsi"/>
                <w:b/>
                <w:bCs/>
                <w:highlight w:val="yellow"/>
                <w:lang w:eastAsia="hr-HR"/>
              </w:rPr>
            </w:pPr>
            <w:r w:rsidRPr="000E6ED7">
              <w:rPr>
                <w:rFonts w:asciiTheme="minorHAnsi" w:hAnsiTheme="minorHAnsi" w:cstheme="minorHAnsi"/>
                <w:b/>
                <w:bCs/>
                <w:lang w:eastAsia="hr-HR"/>
              </w:rPr>
              <w:t>XI.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21</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537DE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p w:rsidR="00233A5E" w:rsidRPr="00910CF2" w:rsidRDefault="00233A5E" w:rsidP="00C659AF">
            <w:pPr>
              <w:spacing w:line="240" w:lineRule="auto"/>
              <w:jc w:val="both"/>
              <w:rPr>
                <w:rFonts w:asciiTheme="minorHAnsi" w:hAnsiTheme="minorHAnsi" w:cstheme="minorHAnsi"/>
                <w:lang w:eastAsia="hr-HR"/>
              </w:rPr>
            </w:pPr>
            <w:r>
              <w:rPr>
                <w:rFonts w:asciiTheme="minorHAnsi" w:hAnsiTheme="minorHAnsi" w:cstheme="minorHAnsi"/>
                <w:lang w:eastAsia="hr-HR"/>
              </w:rPr>
              <w:t>Dan svih svetih</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2679C1" w:rsidP="00C659AF">
            <w:pPr>
              <w:spacing w:line="240" w:lineRule="auto"/>
              <w:jc w:val="both"/>
              <w:rPr>
                <w:rFonts w:asciiTheme="minorHAnsi" w:hAnsiTheme="minorHAnsi" w:cstheme="minorHAnsi"/>
                <w:b/>
                <w:lang w:eastAsia="hr-HR"/>
              </w:rPr>
            </w:pPr>
            <w:r>
              <w:rPr>
                <w:rFonts w:asciiTheme="minorHAnsi" w:hAnsiTheme="minorHAnsi" w:cstheme="minorHAnsi"/>
                <w:b/>
                <w:lang w:eastAsia="hr-HR"/>
              </w:rPr>
              <w:t>Dan Š</w:t>
            </w:r>
            <w:r w:rsidR="00C62DCA" w:rsidRPr="00910CF2">
              <w:rPr>
                <w:rFonts w:asciiTheme="minorHAnsi" w:hAnsiTheme="minorHAnsi" w:cstheme="minorHAnsi"/>
                <w:b/>
                <w:lang w:eastAsia="hr-HR"/>
              </w:rPr>
              <w:t>kole</w:t>
            </w:r>
            <w:r>
              <w:rPr>
                <w:rFonts w:asciiTheme="minorHAnsi" w:hAnsiTheme="minorHAnsi" w:cstheme="minorHAnsi"/>
                <w:b/>
                <w:lang w:eastAsia="hr-HR"/>
              </w:rPr>
              <w:t xml:space="preserve"> 30.</w:t>
            </w:r>
            <w:r w:rsidR="00760804">
              <w:rPr>
                <w:rFonts w:asciiTheme="minorHAnsi" w:hAnsiTheme="minorHAnsi" w:cstheme="minorHAnsi"/>
                <w:b/>
                <w:lang w:eastAsia="hr-HR"/>
              </w:rPr>
              <w:t xml:space="preserve"> </w:t>
            </w:r>
            <w:r>
              <w:rPr>
                <w:rFonts w:asciiTheme="minorHAnsi" w:hAnsiTheme="minorHAnsi" w:cstheme="minorHAnsi"/>
                <w:b/>
                <w:lang w:eastAsia="hr-HR"/>
              </w:rPr>
              <w:t>XI.</w:t>
            </w:r>
            <w:r w:rsidR="00760804">
              <w:rPr>
                <w:rFonts w:asciiTheme="minorHAnsi" w:hAnsiTheme="minorHAnsi" w:cstheme="minorHAnsi"/>
                <w:b/>
                <w:lang w:eastAsia="hr-HR"/>
              </w:rPr>
              <w:t xml:space="preserve"> </w:t>
            </w:r>
            <w:r>
              <w:rPr>
                <w:rFonts w:asciiTheme="minorHAnsi" w:hAnsiTheme="minorHAnsi" w:cstheme="minorHAnsi"/>
                <w:b/>
                <w:lang w:eastAsia="hr-HR"/>
              </w:rPr>
              <w:t>2018.</w:t>
            </w:r>
          </w:p>
        </w:tc>
      </w:tr>
      <w:tr w:rsidR="00A3161B" w:rsidRPr="00910CF2" w:rsidTr="00A3161B">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XII.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497D9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19</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497D9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A3161B" w:rsidP="00C659AF">
            <w:pPr>
              <w:spacing w:line="240" w:lineRule="auto"/>
              <w:jc w:val="both"/>
              <w:rPr>
                <w:rFonts w:asciiTheme="minorHAnsi" w:hAnsiTheme="minorHAnsi" w:cstheme="minorHAnsi"/>
                <w:lang w:eastAsia="hr-HR"/>
              </w:rPr>
            </w:pPr>
          </w:p>
          <w:p w:rsidR="00C62DCA"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p w:rsidR="00233A5E" w:rsidRDefault="00233A5E" w:rsidP="00C659AF">
            <w:pPr>
              <w:spacing w:line="240" w:lineRule="auto"/>
              <w:jc w:val="both"/>
              <w:rPr>
                <w:rFonts w:asciiTheme="minorHAnsi" w:hAnsiTheme="minorHAnsi" w:cstheme="minorHAnsi"/>
                <w:lang w:eastAsia="hr-HR"/>
              </w:rPr>
            </w:pPr>
            <w:r>
              <w:rPr>
                <w:rFonts w:asciiTheme="minorHAnsi" w:hAnsiTheme="minorHAnsi" w:cstheme="minorHAnsi"/>
                <w:lang w:eastAsia="hr-HR"/>
              </w:rPr>
              <w:t>Božić</w:t>
            </w:r>
          </w:p>
          <w:p w:rsidR="00233A5E" w:rsidRPr="00910CF2" w:rsidRDefault="00233A5E" w:rsidP="00C659AF">
            <w:pPr>
              <w:spacing w:line="240" w:lineRule="auto"/>
              <w:jc w:val="both"/>
              <w:rPr>
                <w:rFonts w:asciiTheme="minorHAnsi" w:hAnsiTheme="minorHAnsi" w:cstheme="minorHAnsi"/>
                <w:lang w:eastAsia="hr-HR"/>
              </w:rPr>
            </w:pPr>
            <w:r>
              <w:rPr>
                <w:rFonts w:asciiTheme="minorHAnsi" w:hAnsiTheme="minorHAnsi" w:cstheme="minorHAnsi"/>
                <w:lang w:eastAsia="hr-HR"/>
              </w:rPr>
              <w:t>Sveti Stjepan</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760804"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z</w:t>
            </w:r>
            <w:r w:rsidR="00A3161B" w:rsidRPr="00910CF2">
              <w:rPr>
                <w:rFonts w:asciiTheme="minorHAnsi" w:hAnsiTheme="minorHAnsi" w:cstheme="minorHAnsi"/>
                <w:b/>
                <w:bCs/>
                <w:lang w:eastAsia="hr-HR"/>
              </w:rPr>
              <w:t>imski odmor učenika</w:t>
            </w:r>
          </w:p>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 2</w:t>
            </w:r>
            <w:r w:rsidR="00497D90">
              <w:rPr>
                <w:rFonts w:asciiTheme="minorHAnsi" w:hAnsiTheme="minorHAnsi" w:cstheme="minorHAnsi"/>
                <w:b/>
                <w:bCs/>
                <w:lang w:eastAsia="hr-HR"/>
              </w:rPr>
              <w:t>4</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XII.</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497D90">
              <w:rPr>
                <w:rFonts w:asciiTheme="minorHAnsi" w:hAnsiTheme="minorHAnsi" w:cstheme="minorHAnsi"/>
                <w:b/>
                <w:bCs/>
                <w:lang w:eastAsia="hr-HR"/>
              </w:rPr>
              <w:t>8</w:t>
            </w:r>
            <w:r w:rsidRPr="00910CF2">
              <w:rPr>
                <w:rFonts w:asciiTheme="minorHAnsi" w:hAnsiTheme="minorHAnsi" w:cstheme="minorHAnsi"/>
                <w:b/>
                <w:bCs/>
                <w:lang w:eastAsia="hr-HR"/>
              </w:rPr>
              <w:t xml:space="preserve">. do </w:t>
            </w:r>
            <w:r w:rsidR="00497D90">
              <w:rPr>
                <w:rFonts w:asciiTheme="minorHAnsi" w:hAnsiTheme="minorHAnsi" w:cstheme="minorHAnsi"/>
                <w:b/>
                <w:bCs/>
                <w:lang w:eastAsia="hr-HR"/>
              </w:rPr>
              <w:t>11</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I.</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497D90">
              <w:rPr>
                <w:rFonts w:asciiTheme="minorHAnsi" w:hAnsiTheme="minorHAnsi" w:cstheme="minorHAnsi"/>
                <w:b/>
                <w:bCs/>
                <w:lang w:eastAsia="hr-HR"/>
              </w:rPr>
              <w:t>9</w:t>
            </w:r>
            <w:r w:rsidRPr="00910CF2">
              <w:rPr>
                <w:rFonts w:asciiTheme="minorHAnsi" w:hAnsiTheme="minorHAnsi" w:cstheme="minorHAnsi"/>
                <w:b/>
                <w:bCs/>
                <w:lang w:eastAsia="hr-HR"/>
              </w:rPr>
              <w:t>.</w:t>
            </w:r>
          </w:p>
        </w:tc>
      </w:tr>
      <w:tr w:rsidR="00A3161B" w:rsidRPr="00910CF2" w:rsidTr="00A3161B">
        <w:trPr>
          <w:trHeight w:val="360"/>
        </w:trPr>
        <w:tc>
          <w:tcPr>
            <w:tcW w:w="2540" w:type="dxa"/>
            <w:gridSpan w:val="3"/>
            <w:tcBorders>
              <w:top w:val="single" w:sz="6" w:space="0" w:color="auto"/>
              <w:left w:val="single" w:sz="6" w:space="0" w:color="auto"/>
              <w:bottom w:val="single" w:sz="6" w:space="0" w:color="auto"/>
              <w:right w:val="single" w:sz="6" w:space="0" w:color="auto"/>
            </w:tcBorders>
            <w:shd w:val="clear" w:color="auto" w:fill="DEEAF6"/>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  I. polugodište</w:t>
            </w:r>
          </w:p>
        </w:tc>
        <w:tc>
          <w:tcPr>
            <w:tcW w:w="829"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A3161B" w:rsidP="004E4F3A">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8</w:t>
            </w:r>
            <w:r w:rsidR="00497D90">
              <w:rPr>
                <w:rFonts w:asciiTheme="minorHAnsi" w:hAnsiTheme="minorHAnsi" w:cstheme="minorHAnsi"/>
                <w:b/>
                <w:bCs/>
                <w:lang w:eastAsia="hr-HR"/>
              </w:rPr>
              <w:t>2</w:t>
            </w:r>
          </w:p>
        </w:tc>
        <w:tc>
          <w:tcPr>
            <w:tcW w:w="1275"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A3161B" w:rsidP="004E4F3A">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7</w:t>
            </w:r>
            <w:r w:rsidR="00497D90">
              <w:rPr>
                <w:rFonts w:asciiTheme="minorHAnsi" w:hAnsiTheme="minorHAnsi" w:cstheme="minorHAnsi"/>
                <w:b/>
                <w:bCs/>
                <w:lang w:eastAsia="hr-HR"/>
              </w:rPr>
              <w:t>8</w:t>
            </w:r>
          </w:p>
        </w:tc>
        <w:tc>
          <w:tcPr>
            <w:tcW w:w="993" w:type="dxa"/>
            <w:tcBorders>
              <w:top w:val="single" w:sz="6" w:space="0" w:color="auto"/>
              <w:left w:val="single" w:sz="6" w:space="0" w:color="auto"/>
              <w:bottom w:val="single" w:sz="6" w:space="0" w:color="auto"/>
              <w:right w:val="single" w:sz="6" w:space="0" w:color="auto"/>
            </w:tcBorders>
            <w:shd w:val="clear" w:color="auto" w:fill="DEEAF6"/>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DF0F94" w:rsidRPr="00910CF2">
              <w:rPr>
                <w:rFonts w:asciiTheme="minorHAnsi" w:hAnsiTheme="minorHAnsi" w:cstheme="minorHAnsi"/>
                <w:b/>
                <w:bCs/>
                <w:lang w:eastAsia="hr-HR"/>
              </w:rPr>
              <w:t>6</w:t>
            </w:r>
          </w:p>
        </w:tc>
        <w:tc>
          <w:tcPr>
            <w:tcW w:w="1134"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497D90"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w:t>
            </w:r>
          </w:p>
        </w:tc>
        <w:tc>
          <w:tcPr>
            <w:tcW w:w="2515"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A3161B">
        <w:trPr>
          <w:trHeight w:val="360"/>
        </w:trPr>
        <w:tc>
          <w:tcPr>
            <w:tcW w:w="1588" w:type="dxa"/>
            <w:gridSpan w:val="2"/>
            <w:vMerge w:val="restart"/>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 polugodište</w:t>
            </w:r>
          </w:p>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 1</w:t>
            </w:r>
            <w:r w:rsidR="004E4F3A" w:rsidRPr="00910CF2">
              <w:rPr>
                <w:rFonts w:asciiTheme="minorHAnsi" w:hAnsiTheme="minorHAnsi" w:cstheme="minorHAnsi"/>
                <w:b/>
                <w:bCs/>
                <w:lang w:eastAsia="hr-HR"/>
              </w:rPr>
              <w:t>5</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I. 201</w:t>
            </w:r>
            <w:r w:rsidR="00C62DCA" w:rsidRPr="00910CF2">
              <w:rPr>
                <w:rFonts w:asciiTheme="minorHAnsi" w:hAnsiTheme="minorHAnsi" w:cstheme="minorHAnsi"/>
                <w:b/>
                <w:bCs/>
                <w:lang w:eastAsia="hr-HR"/>
              </w:rPr>
              <w:t>8</w:t>
            </w:r>
            <w:r w:rsidRPr="00910CF2">
              <w:rPr>
                <w:rFonts w:asciiTheme="minorHAnsi" w:hAnsiTheme="minorHAnsi" w:cstheme="minorHAnsi"/>
                <w:b/>
                <w:bCs/>
                <w:lang w:eastAsia="hr-HR"/>
              </w:rPr>
              <w:t>.</w:t>
            </w:r>
          </w:p>
          <w:p w:rsidR="00A3161B" w:rsidRPr="00910CF2" w:rsidRDefault="00A3161B" w:rsidP="00C62DCA">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do 1</w:t>
            </w:r>
            <w:r w:rsidR="00C62DCA" w:rsidRPr="00910CF2">
              <w:rPr>
                <w:rFonts w:asciiTheme="minorHAnsi" w:hAnsiTheme="minorHAnsi" w:cstheme="minorHAnsi"/>
                <w:b/>
                <w:bCs/>
                <w:lang w:eastAsia="hr-HR"/>
              </w:rPr>
              <w:t>5</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VI.</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C62DCA" w:rsidRPr="00910CF2">
              <w:rPr>
                <w:rFonts w:asciiTheme="minorHAnsi" w:hAnsiTheme="minorHAnsi" w:cstheme="minorHAnsi"/>
                <w:b/>
                <w:bCs/>
                <w:lang w:eastAsia="hr-HR"/>
              </w:rPr>
              <w:t>8</w:t>
            </w: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22</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14</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p w:rsidR="00233A5E" w:rsidRPr="00910CF2" w:rsidRDefault="00233A5E" w:rsidP="00C659AF">
            <w:pPr>
              <w:spacing w:line="240" w:lineRule="auto"/>
              <w:jc w:val="both"/>
              <w:rPr>
                <w:rFonts w:asciiTheme="minorHAnsi" w:hAnsiTheme="minorHAnsi" w:cstheme="minorHAnsi"/>
                <w:lang w:eastAsia="hr-HR"/>
              </w:rPr>
            </w:pPr>
            <w:r>
              <w:rPr>
                <w:rFonts w:asciiTheme="minorHAnsi" w:hAnsiTheme="minorHAnsi" w:cstheme="minorHAnsi"/>
                <w:lang w:eastAsia="hr-HR"/>
              </w:rPr>
              <w:t>Nova godina</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DF0F94" w:rsidRPr="00910CF2">
              <w:rPr>
                <w:rFonts w:asciiTheme="minorHAnsi" w:hAnsiTheme="minorHAnsi" w:cstheme="minorHAnsi"/>
                <w:lang w:eastAsia="hr-HR"/>
              </w:rPr>
              <w:t>0</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lang w:eastAsia="hr-HR"/>
              </w:rPr>
            </w:pPr>
          </w:p>
        </w:tc>
      </w:tr>
      <w:tr w:rsidR="00A3161B" w:rsidRPr="00910CF2"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135C49" w:rsidP="004E4F3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9A06BC">
              <w:rPr>
                <w:rFonts w:asciiTheme="minorHAnsi" w:hAnsiTheme="minorHAnsi" w:cstheme="minorHAnsi"/>
                <w:lang w:eastAsia="hr-HR"/>
              </w:rPr>
              <w:t>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4E4F3A">
            <w:pPr>
              <w:spacing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A3161B" w:rsidP="00C659AF">
            <w:pPr>
              <w:spacing w:line="240" w:lineRule="auto"/>
              <w:jc w:val="both"/>
              <w:rPr>
                <w:rFonts w:asciiTheme="minorHAnsi" w:hAnsiTheme="minorHAnsi" w:cstheme="minorHAnsi"/>
                <w:lang w:eastAsia="hr-HR"/>
              </w:rPr>
            </w:pPr>
          </w:p>
          <w:p w:rsidR="00DF0F94"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DF0F94"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12</w:t>
            </w:r>
            <w:r w:rsidR="00A3161B" w:rsidRPr="00910CF2">
              <w:rPr>
                <w:rFonts w:asciiTheme="minorHAnsi" w:hAnsiTheme="minorHAnsi" w:cstheme="minorHAnsi"/>
                <w:b/>
                <w:bCs/>
                <w:lang w:eastAsia="hr-HR"/>
              </w:rPr>
              <w:t>.</w:t>
            </w:r>
            <w:r>
              <w:rPr>
                <w:rFonts w:asciiTheme="minorHAnsi" w:hAnsiTheme="minorHAnsi" w:cstheme="minorHAnsi"/>
                <w:b/>
                <w:bCs/>
                <w:lang w:eastAsia="hr-HR"/>
              </w:rPr>
              <w:t xml:space="preserve"> </w:t>
            </w:r>
            <w:r w:rsidR="00760804">
              <w:rPr>
                <w:rFonts w:asciiTheme="minorHAnsi" w:hAnsiTheme="minorHAnsi" w:cstheme="minorHAnsi"/>
                <w:b/>
                <w:bCs/>
                <w:lang w:eastAsia="hr-HR"/>
              </w:rPr>
              <w:t>III.</w:t>
            </w:r>
            <w:r w:rsidR="00A3161B" w:rsidRPr="00910CF2">
              <w:rPr>
                <w:rFonts w:asciiTheme="minorHAnsi" w:hAnsiTheme="minorHAnsi" w:cstheme="minorHAnsi"/>
                <w:b/>
                <w:bCs/>
                <w:lang w:eastAsia="hr-HR"/>
              </w:rPr>
              <w:t xml:space="preserve"> Dan Grada Požege</w:t>
            </w:r>
          </w:p>
          <w:p w:rsidR="00A3161B" w:rsidRPr="00910CF2" w:rsidRDefault="00A3161B" w:rsidP="00C659AF">
            <w:pPr>
              <w:spacing w:line="240" w:lineRule="auto"/>
              <w:jc w:val="both"/>
              <w:rPr>
                <w:rFonts w:asciiTheme="minorHAnsi" w:hAnsiTheme="minorHAnsi" w:cstheme="minorHAnsi"/>
                <w:b/>
                <w:bCs/>
                <w:lang w:eastAsia="hr-HR"/>
              </w:rPr>
            </w:pPr>
          </w:p>
        </w:tc>
      </w:tr>
      <w:tr w:rsidR="00A3161B" w:rsidRPr="00910CF2"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IV.</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5057B0" w:rsidP="004E4F3A">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c>
          <w:tcPr>
            <w:tcW w:w="993" w:type="dxa"/>
            <w:tcBorders>
              <w:top w:val="single" w:sz="6" w:space="0" w:color="auto"/>
              <w:left w:val="single" w:sz="6" w:space="0" w:color="auto"/>
              <w:bottom w:val="single" w:sz="6" w:space="0" w:color="auto"/>
              <w:right w:val="single" w:sz="6" w:space="0" w:color="auto"/>
            </w:tcBorders>
          </w:tcPr>
          <w:p w:rsidR="00DF0F94" w:rsidRPr="00910CF2" w:rsidRDefault="00DF0F94" w:rsidP="00C659AF">
            <w:pPr>
              <w:spacing w:line="240" w:lineRule="auto"/>
              <w:jc w:val="both"/>
              <w:rPr>
                <w:rFonts w:asciiTheme="minorHAnsi" w:hAnsiTheme="minorHAnsi" w:cstheme="minorHAnsi"/>
                <w:lang w:eastAsia="hr-HR"/>
              </w:rPr>
            </w:pPr>
          </w:p>
          <w:p w:rsidR="00A3161B"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p w:rsidR="006C3533" w:rsidRPr="00910CF2" w:rsidRDefault="006C35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Uskršnji ponedjeljak</w:t>
            </w:r>
          </w:p>
        </w:tc>
        <w:tc>
          <w:tcPr>
            <w:tcW w:w="2515" w:type="dxa"/>
            <w:tcBorders>
              <w:top w:val="single" w:sz="6" w:space="0" w:color="auto"/>
              <w:left w:val="single" w:sz="6" w:space="0" w:color="auto"/>
              <w:bottom w:val="single" w:sz="6" w:space="0" w:color="auto"/>
              <w:right w:val="single" w:sz="6" w:space="0" w:color="auto"/>
            </w:tcBorders>
            <w:noWrap/>
            <w:vAlign w:val="center"/>
          </w:tcPr>
          <w:p w:rsidR="00DF0F94" w:rsidRPr="00910CF2" w:rsidRDefault="00760804"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p</w:t>
            </w:r>
            <w:r w:rsidR="00DF0F94" w:rsidRPr="00910CF2">
              <w:rPr>
                <w:rFonts w:asciiTheme="minorHAnsi" w:hAnsiTheme="minorHAnsi" w:cstheme="minorHAnsi"/>
                <w:b/>
                <w:bCs/>
                <w:lang w:eastAsia="hr-HR"/>
              </w:rPr>
              <w:t>roljetni odmor učenika</w:t>
            </w:r>
          </w:p>
          <w:p w:rsidR="00A3161B" w:rsidRPr="00910CF2" w:rsidRDefault="00213E00" w:rsidP="00760804">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od </w:t>
            </w:r>
            <w:r w:rsidR="004E4F3A" w:rsidRPr="00910CF2">
              <w:rPr>
                <w:rFonts w:asciiTheme="minorHAnsi" w:hAnsiTheme="minorHAnsi" w:cstheme="minorHAnsi"/>
                <w:b/>
                <w:bCs/>
                <w:lang w:eastAsia="hr-HR"/>
              </w:rPr>
              <w:t>29.</w:t>
            </w:r>
            <w:r w:rsidR="00760804">
              <w:rPr>
                <w:rFonts w:asciiTheme="minorHAnsi" w:hAnsiTheme="minorHAnsi" w:cstheme="minorHAnsi"/>
                <w:b/>
                <w:bCs/>
                <w:lang w:eastAsia="hr-HR"/>
              </w:rPr>
              <w:t xml:space="preserve"> </w:t>
            </w:r>
            <w:r w:rsidR="004E4F3A" w:rsidRPr="00910CF2">
              <w:rPr>
                <w:rFonts w:asciiTheme="minorHAnsi" w:hAnsiTheme="minorHAnsi" w:cstheme="minorHAnsi"/>
                <w:b/>
                <w:bCs/>
                <w:lang w:eastAsia="hr-HR"/>
              </w:rPr>
              <w:t>III. do 6.</w:t>
            </w:r>
            <w:r w:rsidR="00760804">
              <w:rPr>
                <w:rFonts w:asciiTheme="minorHAnsi" w:hAnsiTheme="minorHAnsi" w:cstheme="minorHAnsi"/>
                <w:b/>
                <w:bCs/>
                <w:lang w:eastAsia="hr-HR"/>
              </w:rPr>
              <w:t xml:space="preserve"> </w:t>
            </w:r>
            <w:r w:rsidR="004E4F3A" w:rsidRPr="00910CF2">
              <w:rPr>
                <w:rFonts w:asciiTheme="minorHAnsi" w:hAnsiTheme="minorHAnsi" w:cstheme="minorHAnsi"/>
                <w:b/>
                <w:bCs/>
                <w:lang w:eastAsia="hr-HR"/>
              </w:rPr>
              <w:t>IV.</w:t>
            </w:r>
            <w:r w:rsidR="00760804">
              <w:rPr>
                <w:rFonts w:asciiTheme="minorHAnsi" w:hAnsiTheme="minorHAnsi" w:cstheme="minorHAnsi"/>
                <w:b/>
                <w:bCs/>
                <w:lang w:eastAsia="hr-HR"/>
              </w:rPr>
              <w:t xml:space="preserve"> </w:t>
            </w:r>
            <w:r w:rsidR="00DF0F94" w:rsidRPr="00910CF2">
              <w:rPr>
                <w:rFonts w:asciiTheme="minorHAnsi" w:hAnsiTheme="minorHAnsi" w:cstheme="minorHAnsi"/>
                <w:b/>
                <w:bCs/>
                <w:lang w:eastAsia="hr-HR"/>
              </w:rPr>
              <w:t>201</w:t>
            </w:r>
            <w:r w:rsidR="00C62DCA" w:rsidRPr="00910CF2">
              <w:rPr>
                <w:rFonts w:asciiTheme="minorHAnsi" w:hAnsiTheme="minorHAnsi" w:cstheme="minorHAnsi"/>
                <w:b/>
                <w:bCs/>
                <w:lang w:eastAsia="hr-HR"/>
              </w:rPr>
              <w:t>8</w:t>
            </w:r>
            <w:r w:rsidR="00DF0F94" w:rsidRPr="00910CF2">
              <w:rPr>
                <w:rFonts w:asciiTheme="minorHAnsi" w:hAnsiTheme="minorHAnsi" w:cstheme="minorHAnsi"/>
                <w:b/>
                <w:bCs/>
                <w:lang w:eastAsia="hr-HR"/>
              </w:rPr>
              <w:t>. godine</w:t>
            </w:r>
          </w:p>
        </w:tc>
      </w:tr>
      <w:tr w:rsidR="00A3161B" w:rsidRPr="00910CF2"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22</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9A06BC">
              <w:rPr>
                <w:rFonts w:asciiTheme="minorHAnsi" w:hAnsiTheme="minorHAnsi" w:cstheme="minorHAnsi"/>
                <w:lang w:eastAsia="hr-HR"/>
              </w:rPr>
              <w:t>2</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p w:rsidR="006C3533" w:rsidRPr="00910CF2" w:rsidRDefault="006C35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Praznik rada</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18</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DF0F94" w:rsidP="002463E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9A06BC">
              <w:rPr>
                <w:rFonts w:asciiTheme="minorHAnsi" w:hAnsiTheme="minorHAnsi" w:cstheme="minorHAnsi"/>
                <w:lang w:eastAsia="hr-HR"/>
              </w:rPr>
              <w:t>0</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p w:rsidR="006C3533" w:rsidRDefault="006C35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760804">
              <w:rPr>
                <w:rFonts w:asciiTheme="minorHAnsi" w:hAnsiTheme="minorHAnsi" w:cstheme="minorHAnsi"/>
                <w:lang w:eastAsia="hr-HR"/>
              </w:rPr>
              <w:t>i</w:t>
            </w:r>
            <w:r>
              <w:rPr>
                <w:rFonts w:asciiTheme="minorHAnsi" w:hAnsiTheme="minorHAnsi" w:cstheme="minorHAnsi"/>
                <w:lang w:eastAsia="hr-HR"/>
              </w:rPr>
              <w:t>jelovo</w:t>
            </w:r>
          </w:p>
          <w:p w:rsidR="006C3533" w:rsidRPr="00910CF2" w:rsidRDefault="006C35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Dan državnosti</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p>
        </w:tc>
      </w:tr>
      <w:tr w:rsidR="00A3161B" w:rsidRPr="00910CF2"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i/>
                <w:lang w:eastAsia="hr-HR"/>
              </w:rPr>
            </w:pPr>
            <w:r w:rsidRPr="00910CF2">
              <w:rPr>
                <w:rFonts w:asciiTheme="minorHAnsi" w:hAnsiTheme="minorHAnsi" w:cstheme="minorHAnsi"/>
                <w:b/>
                <w:bCs/>
                <w:i/>
                <w:lang w:eastAsia="hr-HR"/>
              </w:rPr>
              <w:t>VII.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23</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154F41"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2515" w:type="dxa"/>
            <w:vMerge w:val="restart"/>
            <w:tcBorders>
              <w:top w:val="single" w:sz="6" w:space="0" w:color="auto"/>
              <w:left w:val="single" w:sz="6" w:space="0" w:color="auto"/>
              <w:bottom w:val="single" w:sz="6" w:space="0" w:color="auto"/>
              <w:right w:val="single" w:sz="6" w:space="0" w:color="auto"/>
            </w:tcBorders>
            <w:noWrap/>
            <w:vAlign w:val="center"/>
          </w:tcPr>
          <w:p w:rsidR="00A3161B" w:rsidRPr="00910CF2" w:rsidRDefault="00760804"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l</w:t>
            </w:r>
            <w:r w:rsidR="00A3161B" w:rsidRPr="00910CF2">
              <w:rPr>
                <w:rFonts w:asciiTheme="minorHAnsi" w:hAnsiTheme="minorHAnsi" w:cstheme="minorHAnsi"/>
                <w:b/>
                <w:bCs/>
                <w:lang w:eastAsia="hr-HR"/>
              </w:rPr>
              <w:t>jetni odmor učenika</w:t>
            </w:r>
          </w:p>
          <w:p w:rsidR="00A3161B" w:rsidRPr="00910CF2" w:rsidRDefault="00A3161B" w:rsidP="002463E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 1</w:t>
            </w:r>
            <w:r w:rsidR="009A06BC">
              <w:rPr>
                <w:rFonts w:asciiTheme="minorHAnsi" w:hAnsiTheme="minorHAnsi" w:cstheme="minorHAnsi"/>
                <w:b/>
                <w:bCs/>
                <w:lang w:eastAsia="hr-HR"/>
              </w:rPr>
              <w:t>5</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VI. do</w:t>
            </w:r>
            <w:r w:rsidR="00213E00" w:rsidRPr="00910CF2">
              <w:rPr>
                <w:rFonts w:asciiTheme="minorHAnsi" w:hAnsiTheme="minorHAnsi" w:cstheme="minorHAnsi"/>
                <w:b/>
                <w:bCs/>
                <w:lang w:eastAsia="hr-HR"/>
              </w:rPr>
              <w:t xml:space="preserve"> </w:t>
            </w:r>
            <w:r w:rsidR="001B45D0">
              <w:rPr>
                <w:rFonts w:asciiTheme="minorHAnsi" w:hAnsiTheme="minorHAnsi" w:cstheme="minorHAnsi"/>
                <w:b/>
                <w:bCs/>
                <w:lang w:eastAsia="hr-HR"/>
              </w:rPr>
              <w:t>2</w:t>
            </w:r>
            <w:r w:rsidR="00213E00"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005B74BB" w:rsidRPr="00910CF2">
              <w:rPr>
                <w:rFonts w:asciiTheme="minorHAnsi" w:hAnsiTheme="minorHAnsi" w:cstheme="minorHAnsi"/>
                <w:b/>
                <w:bCs/>
                <w:lang w:eastAsia="hr-HR"/>
              </w:rPr>
              <w:t>IX</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9A06BC">
              <w:rPr>
                <w:rFonts w:asciiTheme="minorHAnsi" w:hAnsiTheme="minorHAnsi" w:cstheme="minorHAnsi"/>
                <w:b/>
                <w:bCs/>
                <w:lang w:eastAsia="hr-HR"/>
              </w:rPr>
              <w:t>9</w:t>
            </w:r>
            <w:r w:rsidRPr="00910CF2">
              <w:rPr>
                <w:rFonts w:asciiTheme="minorHAnsi" w:hAnsiTheme="minorHAnsi" w:cstheme="minorHAnsi"/>
                <w:b/>
                <w:bCs/>
                <w:lang w:eastAsia="hr-HR"/>
              </w:rPr>
              <w:t>. godine</w:t>
            </w:r>
          </w:p>
        </w:tc>
      </w:tr>
      <w:tr w:rsidR="00A3161B" w:rsidRPr="00910CF2" w:rsidTr="00A3161B">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i/>
                <w:lang w:eastAsia="hr-HR"/>
              </w:rPr>
            </w:pPr>
            <w:r w:rsidRPr="00910CF2">
              <w:rPr>
                <w:rFonts w:asciiTheme="minorHAnsi" w:hAnsiTheme="minorHAnsi" w:cstheme="minorHAnsi"/>
                <w:b/>
                <w:bCs/>
                <w:i/>
                <w:lang w:eastAsia="hr-HR"/>
              </w:rPr>
              <w:t>VIII.</w:t>
            </w:r>
          </w:p>
        </w:tc>
        <w:tc>
          <w:tcPr>
            <w:tcW w:w="829"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5057B0"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20</w:t>
            </w:r>
          </w:p>
        </w:tc>
        <w:tc>
          <w:tcPr>
            <w:tcW w:w="127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154F41"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9A06BC"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2</w:t>
            </w:r>
          </w:p>
          <w:p w:rsidR="006C3533" w:rsidRDefault="006C3533"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Dan domovinske zahvalnosti</w:t>
            </w:r>
          </w:p>
          <w:p w:rsidR="006C3533" w:rsidRPr="00910CF2" w:rsidRDefault="006C3533"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Velika Gospa</w:t>
            </w:r>
          </w:p>
        </w:tc>
        <w:tc>
          <w:tcPr>
            <w:tcW w:w="2515" w:type="dxa"/>
            <w:vMerge/>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color w:val="FF0000"/>
                <w:lang w:eastAsia="hr-HR"/>
              </w:rPr>
            </w:pPr>
          </w:p>
        </w:tc>
      </w:tr>
      <w:tr w:rsidR="00A3161B" w:rsidRPr="00910CF2" w:rsidTr="00A3161B">
        <w:trPr>
          <w:trHeight w:val="402"/>
        </w:trPr>
        <w:tc>
          <w:tcPr>
            <w:tcW w:w="2540" w:type="dxa"/>
            <w:gridSpan w:val="3"/>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 II. polugodište</w:t>
            </w:r>
          </w:p>
        </w:tc>
        <w:tc>
          <w:tcPr>
            <w:tcW w:w="829"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5057B0" w:rsidP="00C62DCA">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167</w:t>
            </w:r>
          </w:p>
        </w:tc>
        <w:tc>
          <w:tcPr>
            <w:tcW w:w="1275"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F906D5"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102</w:t>
            </w:r>
          </w:p>
        </w:tc>
        <w:tc>
          <w:tcPr>
            <w:tcW w:w="993" w:type="dxa"/>
            <w:tcBorders>
              <w:top w:val="single" w:sz="6" w:space="0" w:color="auto"/>
              <w:left w:val="single" w:sz="6" w:space="0" w:color="auto"/>
              <w:bottom w:val="single" w:sz="6" w:space="0" w:color="auto"/>
              <w:right w:val="single" w:sz="6" w:space="0" w:color="auto"/>
            </w:tcBorders>
            <w:shd w:val="clear" w:color="auto" w:fill="DEEAF6"/>
          </w:tcPr>
          <w:p w:rsidR="00A3161B" w:rsidRPr="00910CF2" w:rsidRDefault="00154F4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21</w:t>
            </w:r>
          </w:p>
        </w:tc>
        <w:tc>
          <w:tcPr>
            <w:tcW w:w="1134"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2463E5"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9</w:t>
            </w:r>
          </w:p>
        </w:tc>
        <w:tc>
          <w:tcPr>
            <w:tcW w:w="2515" w:type="dxa"/>
            <w:tcBorders>
              <w:top w:val="single" w:sz="6" w:space="0" w:color="auto"/>
              <w:left w:val="single" w:sz="6" w:space="0" w:color="auto"/>
              <w:bottom w:val="single" w:sz="6" w:space="0" w:color="auto"/>
              <w:right w:val="single" w:sz="4" w:space="0" w:color="auto"/>
            </w:tcBorders>
            <w:shd w:val="clear" w:color="auto" w:fill="DEEAF6"/>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A3161B">
        <w:trPr>
          <w:trHeight w:val="402"/>
        </w:trPr>
        <w:tc>
          <w:tcPr>
            <w:tcW w:w="2540" w:type="dxa"/>
            <w:gridSpan w:val="3"/>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 K U P N O:</w:t>
            </w:r>
          </w:p>
        </w:tc>
        <w:tc>
          <w:tcPr>
            <w:tcW w:w="829"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910CF2" w:rsidRDefault="00A3161B" w:rsidP="002463E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25</w:t>
            </w:r>
            <w:r w:rsidR="001B45D0">
              <w:rPr>
                <w:rFonts w:asciiTheme="minorHAnsi" w:hAnsiTheme="minorHAnsi" w:cstheme="minorHAnsi"/>
                <w:b/>
                <w:bCs/>
                <w:lang w:eastAsia="hr-HR"/>
              </w:rPr>
              <w:t>0</w:t>
            </w:r>
          </w:p>
        </w:tc>
        <w:tc>
          <w:tcPr>
            <w:tcW w:w="1275"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910CF2" w:rsidRDefault="00A3161B" w:rsidP="002463E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F906D5">
              <w:rPr>
                <w:rFonts w:asciiTheme="minorHAnsi" w:hAnsiTheme="minorHAnsi" w:cstheme="minorHAnsi"/>
                <w:b/>
                <w:bCs/>
                <w:lang w:eastAsia="hr-HR"/>
              </w:rPr>
              <w:t>80</w:t>
            </w:r>
          </w:p>
        </w:tc>
        <w:tc>
          <w:tcPr>
            <w:tcW w:w="993" w:type="dxa"/>
            <w:tcBorders>
              <w:top w:val="single" w:sz="6" w:space="0" w:color="auto"/>
              <w:left w:val="single" w:sz="6" w:space="0" w:color="auto"/>
              <w:bottom w:val="single" w:sz="4" w:space="0" w:color="auto"/>
              <w:right w:val="single" w:sz="6" w:space="0" w:color="auto"/>
            </w:tcBorders>
            <w:shd w:val="clear" w:color="auto" w:fill="9CC2E5"/>
          </w:tcPr>
          <w:p w:rsidR="00A3161B" w:rsidRPr="00910CF2" w:rsidRDefault="00154F4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w:t>
            </w:r>
            <w:r w:rsidR="009D2961" w:rsidRPr="00910CF2">
              <w:rPr>
                <w:rFonts w:asciiTheme="minorHAnsi" w:hAnsiTheme="minorHAnsi" w:cstheme="minorHAnsi"/>
                <w:b/>
                <w:bCs/>
                <w:lang w:eastAsia="hr-HR"/>
              </w:rPr>
              <w:t>7</w:t>
            </w:r>
          </w:p>
        </w:tc>
        <w:tc>
          <w:tcPr>
            <w:tcW w:w="1134"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910CF2" w:rsidRDefault="00C62DCA" w:rsidP="002463E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1B45D0">
              <w:rPr>
                <w:rFonts w:asciiTheme="minorHAnsi" w:hAnsiTheme="minorHAnsi" w:cstheme="minorHAnsi"/>
                <w:b/>
                <w:bCs/>
                <w:lang w:eastAsia="hr-HR"/>
              </w:rPr>
              <w:t>3</w:t>
            </w:r>
          </w:p>
        </w:tc>
        <w:tc>
          <w:tcPr>
            <w:tcW w:w="2515" w:type="dxa"/>
            <w:tcBorders>
              <w:top w:val="single" w:sz="6" w:space="0" w:color="auto"/>
              <w:left w:val="single" w:sz="6" w:space="0" w:color="auto"/>
              <w:bottom w:val="single" w:sz="4" w:space="0" w:color="auto"/>
              <w:right w:val="single" w:sz="4" w:space="0" w:color="auto"/>
            </w:tcBorders>
            <w:shd w:val="clear" w:color="auto" w:fill="9CC2E5"/>
            <w:noWrap/>
            <w:vAlign w:val="center"/>
          </w:tcPr>
          <w:p w:rsidR="00A3161B" w:rsidRPr="00910CF2" w:rsidRDefault="00A3161B" w:rsidP="00C659AF">
            <w:pPr>
              <w:spacing w:line="240" w:lineRule="auto"/>
              <w:jc w:val="both"/>
              <w:rPr>
                <w:rFonts w:asciiTheme="minorHAnsi" w:hAnsiTheme="minorHAnsi" w:cstheme="minorHAnsi"/>
                <w:lang w:eastAsia="hr-HR"/>
              </w:rPr>
            </w:pPr>
          </w:p>
        </w:tc>
      </w:tr>
    </w:tbl>
    <w:tbl>
      <w:tblPr>
        <w:tblW w:w="92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36"/>
        <w:gridCol w:w="4783"/>
      </w:tblGrid>
      <w:tr w:rsidR="009E234A" w:rsidRPr="00910CF2" w:rsidTr="002679C1">
        <w:trPr>
          <w:jc w:val="right"/>
        </w:trPr>
        <w:tc>
          <w:tcPr>
            <w:tcW w:w="4436"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 REPUBLIKE HRVATSKE</w:t>
            </w:r>
          </w:p>
        </w:tc>
        <w:tc>
          <w:tcPr>
            <w:tcW w:w="4783" w:type="dxa"/>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b/>
                <w:bCs/>
              </w:rPr>
              <w:t>NERADNI DANI U REPUBLICI HRVATSKOJ</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08.10. Dan neovisnosti</w:t>
            </w:r>
          </w:p>
        </w:tc>
        <w:tc>
          <w:tcPr>
            <w:tcW w:w="478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01.11. Svi sveti</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25.12. Božić</w:t>
            </w:r>
          </w:p>
        </w:tc>
        <w:tc>
          <w:tcPr>
            <w:tcW w:w="4783"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06.01. Bogojavljanje </w:t>
            </w:r>
            <w:r w:rsidR="00CA0008">
              <w:rPr>
                <w:rFonts w:asciiTheme="minorHAnsi" w:hAnsiTheme="minorHAnsi" w:cstheme="minorHAnsi"/>
              </w:rPr>
              <w:t>–</w:t>
            </w:r>
            <w:r w:rsidRPr="00910CF2">
              <w:rPr>
                <w:rFonts w:asciiTheme="minorHAnsi" w:hAnsiTheme="minorHAnsi" w:cstheme="minorHAnsi"/>
              </w:rPr>
              <w:t xml:space="preserve"> </w:t>
            </w:r>
            <w:r w:rsidR="00CA0008">
              <w:rPr>
                <w:rFonts w:asciiTheme="minorHAnsi" w:hAnsiTheme="minorHAnsi" w:cstheme="minorHAnsi"/>
              </w:rPr>
              <w:t>Sveta t</w:t>
            </w:r>
            <w:r w:rsidRPr="00910CF2">
              <w:rPr>
                <w:rFonts w:asciiTheme="minorHAnsi" w:hAnsiTheme="minorHAnsi" w:cstheme="minorHAnsi"/>
              </w:rPr>
              <w:t>ri kralja</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26.12. Sveti Stjepan</w:t>
            </w:r>
          </w:p>
        </w:tc>
        <w:tc>
          <w:tcPr>
            <w:tcW w:w="4783"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05.04. Uskrs - Nedjelja Uskrsnuća Gospodnjeg</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01.01. Nova godina</w:t>
            </w:r>
          </w:p>
        </w:tc>
        <w:tc>
          <w:tcPr>
            <w:tcW w:w="4783" w:type="dxa"/>
            <w:vAlign w:val="center"/>
          </w:tcPr>
          <w:p w:rsidR="009E234A" w:rsidRPr="00910CF2" w:rsidRDefault="006C3533" w:rsidP="00C659AF">
            <w:pPr>
              <w:spacing w:line="240" w:lineRule="auto"/>
              <w:jc w:val="both"/>
              <w:rPr>
                <w:rFonts w:asciiTheme="minorHAnsi" w:hAnsiTheme="minorHAnsi" w:cstheme="minorHAnsi"/>
              </w:rPr>
            </w:pPr>
            <w:r>
              <w:rPr>
                <w:rFonts w:asciiTheme="minorHAnsi" w:hAnsiTheme="minorHAnsi" w:cstheme="minorHAnsi"/>
              </w:rPr>
              <w:t>06.04. Uskrš</w:t>
            </w:r>
            <w:r w:rsidR="009E234A" w:rsidRPr="00910CF2">
              <w:rPr>
                <w:rFonts w:asciiTheme="minorHAnsi" w:hAnsiTheme="minorHAnsi" w:cstheme="minorHAnsi"/>
              </w:rPr>
              <w:t>n</w:t>
            </w:r>
            <w:r>
              <w:rPr>
                <w:rFonts w:asciiTheme="minorHAnsi" w:hAnsiTheme="minorHAnsi" w:cstheme="minorHAnsi"/>
              </w:rPr>
              <w:t>j</w:t>
            </w:r>
            <w:r w:rsidR="009E234A" w:rsidRPr="00910CF2">
              <w:rPr>
                <w:rFonts w:asciiTheme="minorHAnsi" w:hAnsiTheme="minorHAnsi" w:cstheme="minorHAnsi"/>
              </w:rPr>
              <w:t>i ponedjeljak</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01.05. Međunarodni praznik rada</w:t>
            </w:r>
          </w:p>
        </w:tc>
        <w:tc>
          <w:tcPr>
            <w:tcW w:w="4783" w:type="dxa"/>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2679C1">
        <w:trPr>
          <w:jc w:val="right"/>
        </w:trPr>
        <w:tc>
          <w:tcPr>
            <w:tcW w:w="4436" w:type="dxa"/>
            <w:vAlign w:val="center"/>
          </w:tcPr>
          <w:p w:rsidR="009E234A" w:rsidRPr="00910CF2" w:rsidRDefault="00CA0008" w:rsidP="00C659AF">
            <w:pPr>
              <w:spacing w:line="240" w:lineRule="auto"/>
              <w:jc w:val="both"/>
              <w:rPr>
                <w:rFonts w:asciiTheme="minorHAnsi" w:hAnsiTheme="minorHAnsi" w:cstheme="minorHAnsi"/>
                <w:lang w:eastAsia="hr-HR"/>
              </w:rPr>
            </w:pPr>
            <w:r>
              <w:rPr>
                <w:rFonts w:asciiTheme="minorHAnsi" w:hAnsiTheme="minorHAnsi" w:cstheme="minorHAnsi"/>
              </w:rPr>
              <w:t>20</w:t>
            </w:r>
            <w:r w:rsidR="009E234A" w:rsidRPr="00910CF2">
              <w:rPr>
                <w:rFonts w:asciiTheme="minorHAnsi" w:hAnsiTheme="minorHAnsi" w:cstheme="minorHAnsi"/>
              </w:rPr>
              <w:t>.06.Tijelovo</w:t>
            </w:r>
          </w:p>
        </w:tc>
        <w:tc>
          <w:tcPr>
            <w:tcW w:w="4783" w:type="dxa"/>
            <w:shd w:val="clear" w:color="auto" w:fill="DEEAF6"/>
            <w:vAlign w:val="center"/>
          </w:tcPr>
          <w:p w:rsidR="009E234A" w:rsidRPr="00910CF2" w:rsidRDefault="002679C1" w:rsidP="00A51CB8">
            <w:pPr>
              <w:spacing w:line="240" w:lineRule="auto"/>
              <w:jc w:val="both"/>
              <w:rPr>
                <w:rFonts w:asciiTheme="minorHAnsi" w:hAnsiTheme="minorHAnsi" w:cstheme="minorHAnsi"/>
                <w:lang w:eastAsia="hr-HR"/>
              </w:rPr>
            </w:pPr>
            <w:r>
              <w:rPr>
                <w:rFonts w:asciiTheme="minorHAnsi" w:hAnsiTheme="minorHAnsi" w:cstheme="minorHAnsi"/>
                <w:b/>
                <w:bCs/>
                <w:lang w:eastAsia="hr-HR"/>
              </w:rPr>
              <w:t>NENASTAVNI DANI</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22.06. Dan antifašističke borbe</w:t>
            </w:r>
          </w:p>
        </w:tc>
        <w:tc>
          <w:tcPr>
            <w:tcW w:w="4783" w:type="dxa"/>
            <w:vAlign w:val="center"/>
          </w:tcPr>
          <w:p w:rsidR="009E234A" w:rsidRPr="00D70D3E" w:rsidRDefault="00124528" w:rsidP="00C659AF">
            <w:pPr>
              <w:spacing w:line="240" w:lineRule="auto"/>
              <w:jc w:val="both"/>
              <w:rPr>
                <w:rFonts w:asciiTheme="minorHAnsi" w:hAnsiTheme="minorHAnsi" w:cstheme="minorHAnsi"/>
                <w:lang w:eastAsia="hr-HR"/>
              </w:rPr>
            </w:pPr>
            <w:r w:rsidRPr="00D70D3E">
              <w:rPr>
                <w:rFonts w:asciiTheme="minorHAnsi" w:hAnsiTheme="minorHAnsi" w:cstheme="minorHAnsi"/>
                <w:lang w:eastAsia="hr-HR"/>
              </w:rPr>
              <w:t xml:space="preserve">2.XI.2018. </w:t>
            </w:r>
            <w:r w:rsidR="00D70D3E">
              <w:rPr>
                <w:rFonts w:asciiTheme="minorHAnsi" w:hAnsiTheme="minorHAnsi" w:cstheme="minorHAnsi"/>
                <w:lang w:eastAsia="hr-HR"/>
              </w:rPr>
              <w:t xml:space="preserve"> dan poslije </w:t>
            </w:r>
            <w:r w:rsidRPr="00D70D3E">
              <w:rPr>
                <w:rFonts w:asciiTheme="minorHAnsi" w:hAnsiTheme="minorHAnsi" w:cstheme="minorHAnsi"/>
                <w:lang w:eastAsia="hr-HR"/>
              </w:rPr>
              <w:t>Svi</w:t>
            </w:r>
            <w:r w:rsidR="00D70D3E">
              <w:rPr>
                <w:rFonts w:asciiTheme="minorHAnsi" w:hAnsiTheme="minorHAnsi" w:cstheme="minorHAnsi"/>
                <w:lang w:eastAsia="hr-HR"/>
              </w:rPr>
              <w:t xml:space="preserve"> svetih</w:t>
            </w:r>
          </w:p>
        </w:tc>
      </w:tr>
      <w:tr w:rsidR="002679C1" w:rsidRPr="00910CF2" w:rsidTr="002679C1">
        <w:trPr>
          <w:jc w:val="right"/>
        </w:trPr>
        <w:tc>
          <w:tcPr>
            <w:tcW w:w="4436" w:type="dxa"/>
            <w:vAlign w:val="center"/>
          </w:tcPr>
          <w:p w:rsidR="002679C1" w:rsidRPr="00910CF2" w:rsidRDefault="002679C1" w:rsidP="00C659AF">
            <w:pPr>
              <w:spacing w:line="240" w:lineRule="auto"/>
              <w:jc w:val="both"/>
              <w:rPr>
                <w:rFonts w:asciiTheme="minorHAnsi" w:hAnsiTheme="minorHAnsi" w:cstheme="minorHAnsi"/>
              </w:rPr>
            </w:pPr>
            <w:r w:rsidRPr="002679C1">
              <w:rPr>
                <w:rFonts w:asciiTheme="minorHAnsi" w:hAnsiTheme="minorHAnsi" w:cstheme="minorHAnsi"/>
              </w:rPr>
              <w:t>25.06. Dan državnosti</w:t>
            </w:r>
          </w:p>
        </w:tc>
        <w:tc>
          <w:tcPr>
            <w:tcW w:w="4783" w:type="dxa"/>
            <w:vAlign w:val="center"/>
          </w:tcPr>
          <w:p w:rsidR="002679C1" w:rsidRDefault="002679C1" w:rsidP="00C659AF">
            <w:pPr>
              <w:spacing w:line="240" w:lineRule="auto"/>
              <w:jc w:val="both"/>
              <w:rPr>
                <w:rFonts w:asciiTheme="minorHAnsi" w:hAnsiTheme="minorHAnsi" w:cstheme="minorHAnsi"/>
                <w:lang w:eastAsia="hr-HR"/>
              </w:rPr>
            </w:pPr>
            <w:r>
              <w:rPr>
                <w:rFonts w:asciiTheme="minorHAnsi" w:hAnsiTheme="minorHAnsi" w:cstheme="minorHAnsi"/>
                <w:lang w:eastAsia="hr-HR"/>
              </w:rPr>
              <w:t>30.XI. 2018. Dan Škole</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4783" w:type="dxa"/>
            <w:vAlign w:val="center"/>
          </w:tcPr>
          <w:p w:rsidR="009E234A" w:rsidRPr="00910CF2" w:rsidRDefault="002679C1" w:rsidP="00C659AF">
            <w:pPr>
              <w:spacing w:line="240" w:lineRule="auto"/>
              <w:jc w:val="both"/>
              <w:rPr>
                <w:rFonts w:asciiTheme="minorHAnsi" w:hAnsiTheme="minorHAnsi" w:cstheme="minorHAnsi"/>
                <w:lang w:eastAsia="hr-HR"/>
              </w:rPr>
            </w:pPr>
            <w:r>
              <w:rPr>
                <w:rFonts w:asciiTheme="minorHAnsi" w:hAnsiTheme="minorHAnsi" w:cstheme="minorHAnsi"/>
                <w:lang w:eastAsia="hr-HR"/>
              </w:rPr>
              <w:t>12.III. 2019. Dan grada</w:t>
            </w:r>
          </w:p>
        </w:tc>
      </w:tr>
      <w:tr w:rsidR="002679C1" w:rsidRPr="00910CF2" w:rsidTr="002679C1">
        <w:trPr>
          <w:jc w:val="right"/>
        </w:trPr>
        <w:tc>
          <w:tcPr>
            <w:tcW w:w="4436" w:type="dxa"/>
            <w:vAlign w:val="center"/>
          </w:tcPr>
          <w:p w:rsidR="002679C1" w:rsidRPr="00910CF2" w:rsidRDefault="002679C1" w:rsidP="00C659AF">
            <w:pPr>
              <w:spacing w:line="240" w:lineRule="auto"/>
              <w:jc w:val="both"/>
              <w:rPr>
                <w:rFonts w:asciiTheme="minorHAnsi" w:hAnsiTheme="minorHAnsi" w:cstheme="minorHAnsi"/>
                <w:lang w:eastAsia="hr-HR"/>
              </w:rPr>
            </w:pPr>
          </w:p>
        </w:tc>
        <w:tc>
          <w:tcPr>
            <w:tcW w:w="4783" w:type="dxa"/>
            <w:vAlign w:val="center"/>
          </w:tcPr>
          <w:p w:rsidR="002679C1" w:rsidRDefault="002679C1" w:rsidP="00C659AF">
            <w:pPr>
              <w:spacing w:line="240" w:lineRule="auto"/>
              <w:jc w:val="both"/>
              <w:rPr>
                <w:rFonts w:asciiTheme="minorHAnsi" w:hAnsiTheme="minorHAnsi" w:cstheme="minorHAnsi"/>
                <w:lang w:eastAsia="hr-HR"/>
              </w:rPr>
            </w:pPr>
            <w:r>
              <w:rPr>
                <w:rFonts w:asciiTheme="minorHAnsi" w:hAnsiTheme="minorHAnsi" w:cstheme="minorHAnsi"/>
                <w:lang w:eastAsia="hr-HR"/>
              </w:rPr>
              <w:t>Stručna ekskurzija učitelja</w:t>
            </w:r>
          </w:p>
        </w:tc>
      </w:tr>
      <w:tr w:rsidR="002679C1" w:rsidRPr="00910CF2" w:rsidTr="002679C1">
        <w:trPr>
          <w:jc w:val="right"/>
        </w:trPr>
        <w:tc>
          <w:tcPr>
            <w:tcW w:w="4436" w:type="dxa"/>
            <w:vAlign w:val="center"/>
          </w:tcPr>
          <w:p w:rsidR="002679C1" w:rsidRPr="00910CF2" w:rsidRDefault="002679C1" w:rsidP="00C659AF">
            <w:pPr>
              <w:spacing w:line="240" w:lineRule="auto"/>
              <w:jc w:val="both"/>
              <w:rPr>
                <w:rFonts w:asciiTheme="minorHAnsi" w:hAnsiTheme="minorHAnsi" w:cstheme="minorHAnsi"/>
                <w:lang w:eastAsia="hr-HR"/>
              </w:rPr>
            </w:pPr>
          </w:p>
        </w:tc>
        <w:tc>
          <w:tcPr>
            <w:tcW w:w="4783" w:type="dxa"/>
            <w:vAlign w:val="center"/>
          </w:tcPr>
          <w:p w:rsidR="002679C1" w:rsidRDefault="002679C1" w:rsidP="00C659AF">
            <w:pPr>
              <w:spacing w:line="240" w:lineRule="auto"/>
              <w:jc w:val="both"/>
              <w:rPr>
                <w:rFonts w:asciiTheme="minorHAnsi" w:hAnsiTheme="minorHAnsi" w:cstheme="minorHAnsi"/>
                <w:lang w:eastAsia="hr-HR"/>
              </w:rPr>
            </w:pPr>
            <w:r w:rsidRPr="002679C1">
              <w:rPr>
                <w:rFonts w:asciiTheme="minorHAnsi" w:hAnsiTheme="minorHAnsi" w:cstheme="minorHAnsi"/>
                <w:lang w:eastAsia="hr-HR"/>
              </w:rPr>
              <w:t>Stručna ekskurzija učitelja</w:t>
            </w:r>
          </w:p>
        </w:tc>
      </w:tr>
    </w:tbl>
    <w:p w:rsidR="009E234A" w:rsidRPr="00910CF2" w:rsidRDefault="009E234A" w:rsidP="00C659AF">
      <w:pPr>
        <w:spacing w:line="240" w:lineRule="auto"/>
        <w:jc w:val="both"/>
        <w:rPr>
          <w:rFonts w:asciiTheme="minorHAnsi" w:hAnsiTheme="minorHAnsi" w:cstheme="minorHAnsi"/>
          <w:b/>
          <w:bCs/>
          <w:lang w:eastAsia="hr-HR"/>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4530"/>
      </w:tblGrid>
      <w:tr w:rsidR="00424875" w:rsidRPr="00910CF2" w:rsidTr="00424875">
        <w:trPr>
          <w:jc w:val="right"/>
        </w:trPr>
        <w:tc>
          <w:tcPr>
            <w:tcW w:w="9040" w:type="dxa"/>
            <w:gridSpan w:val="2"/>
            <w:tcBorders>
              <w:left w:val="double" w:sz="4" w:space="0" w:color="auto"/>
              <w:right w:val="double" w:sz="4" w:space="0" w:color="auto"/>
            </w:tcBorders>
            <w:shd w:val="clear" w:color="auto" w:fill="DEEAF6"/>
          </w:tcPr>
          <w:p w:rsidR="009E234A" w:rsidRPr="00910CF2" w:rsidRDefault="002679C1" w:rsidP="00C659AF">
            <w:pPr>
              <w:spacing w:line="240" w:lineRule="auto"/>
              <w:jc w:val="both"/>
              <w:rPr>
                <w:rFonts w:asciiTheme="minorHAnsi" w:hAnsiTheme="minorHAnsi" w:cstheme="minorHAnsi"/>
                <w:b/>
                <w:bCs/>
              </w:rPr>
            </w:pPr>
            <w:r>
              <w:rPr>
                <w:rFonts w:asciiTheme="minorHAnsi" w:hAnsiTheme="minorHAnsi" w:cstheme="minorHAnsi"/>
                <w:b/>
                <w:bCs/>
              </w:rPr>
              <w:t xml:space="preserve"> Dopunski rad i p</w:t>
            </w:r>
            <w:r w:rsidR="009E234A" w:rsidRPr="00910CF2">
              <w:rPr>
                <w:rFonts w:asciiTheme="minorHAnsi" w:hAnsiTheme="minorHAnsi" w:cstheme="minorHAnsi"/>
                <w:b/>
                <w:bCs/>
              </w:rPr>
              <w:t>opravni ispiti:</w:t>
            </w:r>
          </w:p>
        </w:tc>
      </w:tr>
      <w:tr w:rsidR="00424875" w:rsidRPr="00910CF2" w:rsidTr="00424875">
        <w:trPr>
          <w:jc w:val="right"/>
        </w:trPr>
        <w:tc>
          <w:tcPr>
            <w:tcW w:w="4510" w:type="dxa"/>
            <w:tcBorders>
              <w:left w:val="double" w:sz="4" w:space="0" w:color="auto"/>
            </w:tcBorders>
            <w:vAlign w:val="center"/>
          </w:tcPr>
          <w:p w:rsidR="009E234A" w:rsidRPr="00910CF2" w:rsidRDefault="00760804" w:rsidP="007F66F7">
            <w:pPr>
              <w:spacing w:line="240" w:lineRule="auto"/>
              <w:rPr>
                <w:rFonts w:asciiTheme="minorHAnsi" w:hAnsiTheme="minorHAnsi" w:cstheme="minorHAnsi"/>
                <w:lang w:eastAsia="hr-HR"/>
              </w:rPr>
            </w:pPr>
            <w:r>
              <w:rPr>
                <w:rFonts w:asciiTheme="minorHAnsi" w:hAnsiTheme="minorHAnsi" w:cstheme="minorHAnsi"/>
                <w:lang w:eastAsia="hr-HR"/>
              </w:rPr>
              <w:t>d</w:t>
            </w:r>
            <w:r w:rsidR="005C3531" w:rsidRPr="00441DC8">
              <w:rPr>
                <w:rFonts w:asciiTheme="minorHAnsi" w:hAnsiTheme="minorHAnsi" w:cstheme="minorHAnsi"/>
                <w:lang w:eastAsia="hr-HR"/>
              </w:rPr>
              <w:t>opunski rad</w:t>
            </w:r>
            <w:r w:rsidR="002679C1">
              <w:rPr>
                <w:rFonts w:asciiTheme="minorHAnsi" w:hAnsiTheme="minorHAnsi" w:cstheme="minorHAnsi"/>
                <w:lang w:eastAsia="hr-HR"/>
              </w:rPr>
              <w:t xml:space="preserve"> od 24. </w:t>
            </w:r>
            <w:r w:rsidR="009E234A" w:rsidRPr="00910CF2">
              <w:rPr>
                <w:rFonts w:asciiTheme="minorHAnsi" w:hAnsiTheme="minorHAnsi" w:cstheme="minorHAnsi"/>
                <w:lang w:eastAsia="hr-HR"/>
              </w:rPr>
              <w:t>lipnja 201</w:t>
            </w:r>
            <w:r w:rsidR="00CA0008">
              <w:rPr>
                <w:rFonts w:asciiTheme="minorHAnsi" w:hAnsiTheme="minorHAnsi" w:cstheme="minorHAnsi"/>
                <w:lang w:eastAsia="hr-HR"/>
              </w:rPr>
              <w:t>9</w:t>
            </w:r>
            <w:r w:rsidR="002679C1">
              <w:rPr>
                <w:rFonts w:asciiTheme="minorHAnsi" w:hAnsiTheme="minorHAnsi" w:cstheme="minorHAnsi"/>
                <w:lang w:eastAsia="hr-HR"/>
              </w:rPr>
              <w:t>.</w:t>
            </w:r>
          </w:p>
        </w:tc>
        <w:tc>
          <w:tcPr>
            <w:tcW w:w="4530" w:type="dxa"/>
            <w:tcBorders>
              <w:right w:val="double" w:sz="4" w:space="0" w:color="auto"/>
            </w:tcBorders>
            <w:vAlign w:val="center"/>
          </w:tcPr>
          <w:p w:rsidR="009E234A" w:rsidRPr="00910CF2" w:rsidRDefault="00760804" w:rsidP="00760804">
            <w:pPr>
              <w:spacing w:line="240" w:lineRule="auto"/>
              <w:rPr>
                <w:rFonts w:asciiTheme="minorHAnsi" w:hAnsiTheme="minorHAnsi" w:cstheme="minorHAnsi"/>
              </w:rPr>
            </w:pPr>
            <w:r>
              <w:rPr>
                <w:rFonts w:asciiTheme="minorHAnsi" w:hAnsiTheme="minorHAnsi" w:cstheme="minorHAnsi"/>
              </w:rPr>
              <w:br/>
              <w:t>p</w:t>
            </w:r>
            <w:r w:rsidR="002679C1">
              <w:rPr>
                <w:rFonts w:asciiTheme="minorHAnsi" w:hAnsiTheme="minorHAnsi" w:cstheme="minorHAnsi"/>
              </w:rPr>
              <w:t xml:space="preserve">opravni ispiti 22. </w:t>
            </w:r>
            <w:r>
              <w:rPr>
                <w:rFonts w:asciiTheme="minorHAnsi" w:hAnsiTheme="minorHAnsi" w:cstheme="minorHAnsi"/>
              </w:rPr>
              <w:t>i</w:t>
            </w:r>
            <w:r w:rsidR="002679C1">
              <w:rPr>
                <w:rFonts w:asciiTheme="minorHAnsi" w:hAnsiTheme="minorHAnsi" w:cstheme="minorHAnsi"/>
              </w:rPr>
              <w:t xml:space="preserve"> 23. </w:t>
            </w:r>
            <w:r>
              <w:rPr>
                <w:rFonts w:asciiTheme="minorHAnsi" w:hAnsiTheme="minorHAnsi" w:cstheme="minorHAnsi"/>
              </w:rPr>
              <w:t>k</w:t>
            </w:r>
            <w:r w:rsidR="002679C1">
              <w:rPr>
                <w:rFonts w:asciiTheme="minorHAnsi" w:hAnsiTheme="minorHAnsi" w:cstheme="minorHAnsi"/>
              </w:rPr>
              <w:t>olovoza 2019.</w:t>
            </w:r>
          </w:p>
        </w:tc>
      </w:tr>
      <w:tr w:rsidR="00424875" w:rsidRPr="00910CF2" w:rsidTr="00424875">
        <w:trPr>
          <w:trHeight w:val="525"/>
          <w:jc w:val="right"/>
        </w:trPr>
        <w:tc>
          <w:tcPr>
            <w:tcW w:w="9040" w:type="dxa"/>
            <w:gridSpan w:val="2"/>
            <w:tcBorders>
              <w:left w:val="double" w:sz="4" w:space="0" w:color="auto"/>
              <w:right w:val="double" w:sz="4" w:space="0" w:color="auto"/>
            </w:tcBorders>
            <w:shd w:val="clear" w:color="auto" w:fill="9CC2E5"/>
            <w:vAlign w:val="center"/>
          </w:tcPr>
          <w:p w:rsidR="009E234A" w:rsidRPr="00910CF2" w:rsidRDefault="009E234A" w:rsidP="00C62DCA">
            <w:pPr>
              <w:spacing w:line="240" w:lineRule="auto"/>
              <w:jc w:val="both"/>
              <w:rPr>
                <w:rFonts w:asciiTheme="minorHAnsi" w:hAnsiTheme="minorHAnsi" w:cstheme="minorHAnsi"/>
                <w:b/>
                <w:bCs/>
                <w:lang w:eastAsia="hr-HR"/>
              </w:rPr>
            </w:pPr>
          </w:p>
        </w:tc>
      </w:tr>
      <w:tr w:rsidR="00424875" w:rsidRPr="00910CF2" w:rsidTr="00424875">
        <w:trPr>
          <w:jc w:val="right"/>
        </w:trPr>
        <w:tc>
          <w:tcPr>
            <w:tcW w:w="9040" w:type="dxa"/>
            <w:gridSpan w:val="2"/>
            <w:tcBorders>
              <w:left w:val="double" w:sz="4" w:space="0" w:color="auto"/>
              <w:right w:val="double" w:sz="4" w:space="0" w:color="auto"/>
            </w:tcBorders>
            <w:shd w:val="clear" w:color="auto" w:fill="DEEAF6"/>
          </w:tcPr>
          <w:p w:rsidR="009E234A" w:rsidRPr="00910CF2" w:rsidRDefault="002679C1" w:rsidP="00C659AF">
            <w:pPr>
              <w:spacing w:line="240" w:lineRule="auto"/>
              <w:jc w:val="both"/>
              <w:rPr>
                <w:rFonts w:asciiTheme="minorHAnsi" w:hAnsiTheme="minorHAnsi" w:cstheme="minorHAnsi"/>
                <w:b/>
                <w:bCs/>
              </w:rPr>
            </w:pPr>
            <w:r>
              <w:rPr>
                <w:rFonts w:asciiTheme="minorHAnsi" w:hAnsiTheme="minorHAnsi" w:cstheme="minorHAnsi"/>
                <w:b/>
                <w:bCs/>
              </w:rPr>
              <w:t xml:space="preserve">Podjela  </w:t>
            </w:r>
            <w:r w:rsidR="009E234A" w:rsidRPr="00910CF2">
              <w:rPr>
                <w:rFonts w:asciiTheme="minorHAnsi" w:hAnsiTheme="minorHAnsi" w:cstheme="minorHAnsi"/>
                <w:b/>
                <w:bCs/>
              </w:rPr>
              <w:t>svjedodžbi</w:t>
            </w:r>
            <w:r>
              <w:rPr>
                <w:rFonts w:asciiTheme="minorHAnsi" w:hAnsiTheme="minorHAnsi" w:cstheme="minorHAnsi"/>
                <w:b/>
                <w:bCs/>
              </w:rPr>
              <w:t xml:space="preserve"> od </w:t>
            </w:r>
            <w:r w:rsidR="00F906D5" w:rsidRPr="00441DC8">
              <w:rPr>
                <w:rFonts w:asciiTheme="minorHAnsi" w:hAnsiTheme="minorHAnsi" w:cstheme="minorHAnsi"/>
                <w:b/>
                <w:bCs/>
              </w:rPr>
              <w:t>4.</w:t>
            </w:r>
            <w:r w:rsidR="00F906D5">
              <w:rPr>
                <w:rFonts w:asciiTheme="minorHAnsi" w:hAnsiTheme="minorHAnsi" w:cstheme="minorHAnsi"/>
                <w:b/>
                <w:bCs/>
              </w:rPr>
              <w:t xml:space="preserve"> srpnja 2019</w:t>
            </w:r>
            <w:r w:rsidR="007F66F7" w:rsidRPr="00910CF2">
              <w:rPr>
                <w:rFonts w:asciiTheme="minorHAnsi" w:hAnsiTheme="minorHAnsi" w:cstheme="minorHAnsi"/>
                <w:b/>
                <w:bCs/>
              </w:rPr>
              <w:t>.</w:t>
            </w:r>
            <w:r>
              <w:rPr>
                <w:rFonts w:asciiTheme="minorHAnsi" w:hAnsiTheme="minorHAnsi" w:cstheme="minorHAnsi"/>
                <w:b/>
                <w:bCs/>
              </w:rPr>
              <w:t xml:space="preserve"> i prema dogovoru.</w:t>
            </w:r>
          </w:p>
        </w:tc>
      </w:tr>
    </w:tbl>
    <w:p w:rsidR="00486DD9" w:rsidRDefault="00486DD9" w:rsidP="00C659AF">
      <w:pPr>
        <w:spacing w:line="240" w:lineRule="auto"/>
        <w:jc w:val="both"/>
        <w:rPr>
          <w:rFonts w:asciiTheme="minorHAnsi" w:hAnsiTheme="minorHAnsi" w:cstheme="minorHAnsi"/>
          <w:b/>
          <w:bCs/>
          <w:lang w:eastAsia="hr-HR"/>
        </w:rPr>
      </w:pPr>
    </w:p>
    <w:p w:rsidR="00055549" w:rsidRDefault="00055549" w:rsidP="00C659AF">
      <w:pPr>
        <w:spacing w:line="240" w:lineRule="auto"/>
        <w:jc w:val="both"/>
        <w:rPr>
          <w:rFonts w:asciiTheme="minorHAnsi" w:hAnsiTheme="minorHAnsi" w:cstheme="minorHAnsi"/>
          <w:b/>
          <w:bCs/>
          <w:lang w:eastAsia="hr-HR"/>
        </w:rPr>
      </w:pPr>
    </w:p>
    <w:p w:rsidR="00055549" w:rsidRPr="00910CF2" w:rsidRDefault="00055549"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lastRenderedPageBreak/>
        <w:t>3.4.RASPORED SATI</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Raspored sati nalazi </w:t>
      </w:r>
      <w:r w:rsidR="00760804" w:rsidRPr="00910CF2">
        <w:rPr>
          <w:rFonts w:asciiTheme="minorHAnsi" w:hAnsiTheme="minorHAnsi" w:cstheme="minorHAnsi"/>
          <w:lang w:eastAsia="hr-HR"/>
        </w:rPr>
        <w:t xml:space="preserve">se </w:t>
      </w:r>
      <w:r w:rsidRPr="00910CF2">
        <w:rPr>
          <w:rFonts w:asciiTheme="minorHAnsi" w:hAnsiTheme="minorHAnsi" w:cstheme="minorHAnsi"/>
          <w:lang w:eastAsia="hr-HR"/>
        </w:rPr>
        <w:t>u privitku na kraju Godišnjeg plana i programa Ško</w:t>
      </w:r>
      <w:r w:rsidR="00C62DCA" w:rsidRPr="00910CF2">
        <w:rPr>
          <w:rFonts w:asciiTheme="minorHAnsi" w:hAnsiTheme="minorHAnsi" w:cstheme="minorHAnsi"/>
          <w:lang w:eastAsia="hr-HR"/>
        </w:rPr>
        <w:t>le. Izradio</w:t>
      </w:r>
      <w:r w:rsidRPr="00910CF2">
        <w:rPr>
          <w:rFonts w:asciiTheme="minorHAnsi" w:hAnsiTheme="minorHAnsi" w:cstheme="minorHAnsi"/>
          <w:lang w:eastAsia="hr-HR"/>
        </w:rPr>
        <w:t xml:space="preserve"> ga </w:t>
      </w:r>
      <w:r w:rsidR="00A32DEC" w:rsidRPr="00910CF2">
        <w:rPr>
          <w:rFonts w:asciiTheme="minorHAnsi" w:hAnsiTheme="minorHAnsi" w:cstheme="minorHAnsi"/>
          <w:lang w:eastAsia="hr-HR"/>
        </w:rPr>
        <w:t xml:space="preserve"> je </w:t>
      </w:r>
      <w:r w:rsidRPr="00910CF2">
        <w:rPr>
          <w:rFonts w:asciiTheme="minorHAnsi" w:hAnsiTheme="minorHAnsi" w:cstheme="minorHAnsi"/>
          <w:lang w:eastAsia="hr-HR"/>
        </w:rPr>
        <w:t>gospodin Igor Soldić (satničar)</w:t>
      </w:r>
      <w:r w:rsidR="00F85DC6" w:rsidRPr="00910CF2">
        <w:rPr>
          <w:rFonts w:asciiTheme="minorHAnsi" w:hAnsiTheme="minorHAnsi" w:cstheme="minorHAnsi"/>
          <w:lang w:eastAsia="hr-HR"/>
        </w:rPr>
        <w:t>.</w:t>
      </w:r>
    </w:p>
    <w:p w:rsidR="00446D07" w:rsidRPr="00910CF2" w:rsidRDefault="00446D07" w:rsidP="00C659AF">
      <w:pPr>
        <w:spacing w:line="240" w:lineRule="auto"/>
        <w:jc w:val="both"/>
        <w:rPr>
          <w:rFonts w:asciiTheme="minorHAnsi" w:hAnsiTheme="minorHAnsi" w:cstheme="minorHAnsi"/>
          <w:lang w:eastAsia="hr-HR"/>
        </w:rPr>
      </w:pPr>
    </w:p>
    <w:p w:rsidR="009E234A" w:rsidRPr="00910CF2" w:rsidRDefault="002D1934"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3.5. RASPORED DEŽURSTAVA</w:t>
      </w:r>
    </w:p>
    <w:p w:rsidR="009D0F7F" w:rsidRDefault="009D0F7F"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NI</w:t>
      </w:r>
      <w:r w:rsidR="00F85DC6" w:rsidRPr="00910CF2">
        <w:rPr>
          <w:rFonts w:asciiTheme="minorHAnsi" w:hAnsiTheme="minorHAnsi" w:cstheme="minorHAnsi"/>
          <w:b/>
          <w:bCs/>
          <w:lang w:eastAsia="hr-HR"/>
        </w:rPr>
        <w:t>Ž</w:t>
      </w:r>
      <w:r w:rsidRPr="00910CF2">
        <w:rPr>
          <w:rFonts w:asciiTheme="minorHAnsi" w:hAnsiTheme="minorHAnsi" w:cstheme="minorHAnsi"/>
          <w:b/>
          <w:bCs/>
          <w:lang w:eastAsia="hr-HR"/>
        </w:rPr>
        <w:t>I RAZREDI</w:t>
      </w:r>
    </w:p>
    <w:tbl>
      <w:tblPr>
        <w:tblStyle w:val="TableGrid"/>
        <w:tblW w:w="0" w:type="auto"/>
        <w:tblLook w:val="04A0" w:firstRow="1" w:lastRow="0" w:firstColumn="1" w:lastColumn="0" w:noHBand="0" w:noVBand="1"/>
      </w:tblPr>
      <w:tblGrid>
        <w:gridCol w:w="1955"/>
        <w:gridCol w:w="1809"/>
        <w:gridCol w:w="1821"/>
        <w:gridCol w:w="1901"/>
        <w:gridCol w:w="1800"/>
      </w:tblGrid>
      <w:tr w:rsidR="00413BA1" w:rsidRPr="00413BA1" w:rsidTr="00446D07">
        <w:trPr>
          <w:trHeight w:val="762"/>
        </w:trPr>
        <w:tc>
          <w:tcPr>
            <w:tcW w:w="13829" w:type="dxa"/>
            <w:gridSpan w:val="5"/>
          </w:tcPr>
          <w:p w:rsidR="00413BA1" w:rsidRPr="00413BA1" w:rsidRDefault="00413BA1" w:rsidP="00413BA1">
            <w:pPr>
              <w:spacing w:line="240" w:lineRule="auto"/>
              <w:jc w:val="both"/>
              <w:rPr>
                <w:rFonts w:asciiTheme="minorHAnsi" w:hAnsiTheme="minorHAnsi" w:cstheme="minorHAnsi"/>
                <w:b/>
                <w:bCs/>
                <w:lang w:eastAsia="hr-HR"/>
              </w:rPr>
            </w:pPr>
          </w:p>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DEŽURSTVO 5. I 7. RAZREDI</w:t>
            </w:r>
          </w:p>
        </w:tc>
      </w:tr>
      <w:tr w:rsidR="00413BA1" w:rsidRPr="00413BA1" w:rsidTr="00413BA1">
        <w:trPr>
          <w:trHeight w:val="991"/>
        </w:trPr>
        <w:tc>
          <w:tcPr>
            <w:tcW w:w="2765"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PONEDJELJAK</w:t>
            </w:r>
          </w:p>
        </w:tc>
        <w:tc>
          <w:tcPr>
            <w:tcW w:w="2765"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UTORAK</w:t>
            </w:r>
          </w:p>
        </w:tc>
        <w:tc>
          <w:tcPr>
            <w:tcW w:w="2765"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SRIJEDA</w:t>
            </w:r>
          </w:p>
        </w:tc>
        <w:tc>
          <w:tcPr>
            <w:tcW w:w="2766"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ČETVRTAK</w:t>
            </w:r>
          </w:p>
        </w:tc>
        <w:tc>
          <w:tcPr>
            <w:tcW w:w="2768"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PETAK</w:t>
            </w:r>
          </w:p>
        </w:tc>
      </w:tr>
      <w:tr w:rsidR="00413BA1" w:rsidRPr="00413BA1" w:rsidTr="00961925">
        <w:trPr>
          <w:trHeight w:val="1033"/>
        </w:trPr>
        <w:tc>
          <w:tcPr>
            <w:tcW w:w="2765"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VALENTINA MIRKOVIĆ</w:t>
            </w:r>
          </w:p>
        </w:tc>
        <w:tc>
          <w:tcPr>
            <w:tcW w:w="2765"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IRENA TOPALUŠIĆ</w:t>
            </w:r>
          </w:p>
        </w:tc>
        <w:tc>
          <w:tcPr>
            <w:tcW w:w="2765" w:type="dxa"/>
          </w:tcPr>
          <w:p w:rsidR="00446D07"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ELVIRA BARIČEVAC</w:t>
            </w:r>
          </w:p>
        </w:tc>
        <w:tc>
          <w:tcPr>
            <w:tcW w:w="2766"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S. SLAVKA</w:t>
            </w:r>
          </w:p>
        </w:tc>
        <w:tc>
          <w:tcPr>
            <w:tcW w:w="2768"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ZRINKA RENDIĆ</w:t>
            </w:r>
            <w:r w:rsidR="00760804">
              <w:rPr>
                <w:rFonts w:asciiTheme="minorHAnsi" w:hAnsiTheme="minorHAnsi" w:cstheme="minorHAnsi"/>
                <w:b/>
                <w:bCs/>
                <w:lang w:eastAsia="hr-HR"/>
              </w:rPr>
              <w:t xml:space="preserve"> </w:t>
            </w:r>
            <w:r w:rsidRPr="00413BA1">
              <w:rPr>
                <w:rFonts w:asciiTheme="minorHAnsi" w:hAnsiTheme="minorHAnsi" w:cstheme="minorHAnsi"/>
                <w:b/>
                <w:bCs/>
                <w:lang w:eastAsia="hr-HR"/>
              </w:rPr>
              <w:t>/</w:t>
            </w:r>
          </w:p>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RUŽICA SUTON</w:t>
            </w:r>
          </w:p>
        </w:tc>
      </w:tr>
      <w:tr w:rsidR="00413BA1" w:rsidRPr="00413BA1" w:rsidTr="00446D07">
        <w:trPr>
          <w:trHeight w:val="665"/>
        </w:trPr>
        <w:tc>
          <w:tcPr>
            <w:tcW w:w="13829" w:type="dxa"/>
            <w:gridSpan w:val="5"/>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6. I 8. RAZREDI</w:t>
            </w:r>
          </w:p>
        </w:tc>
      </w:tr>
      <w:tr w:rsidR="00413BA1" w:rsidRPr="00413BA1" w:rsidTr="00413BA1">
        <w:trPr>
          <w:trHeight w:val="1033"/>
        </w:trPr>
        <w:tc>
          <w:tcPr>
            <w:tcW w:w="2765"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PONEDJELJAK</w:t>
            </w:r>
          </w:p>
        </w:tc>
        <w:tc>
          <w:tcPr>
            <w:tcW w:w="2765"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UTORAK</w:t>
            </w:r>
          </w:p>
        </w:tc>
        <w:tc>
          <w:tcPr>
            <w:tcW w:w="2765"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SRIJEDA</w:t>
            </w:r>
          </w:p>
        </w:tc>
        <w:tc>
          <w:tcPr>
            <w:tcW w:w="2766"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ČETVRTAK</w:t>
            </w:r>
          </w:p>
        </w:tc>
        <w:tc>
          <w:tcPr>
            <w:tcW w:w="2768" w:type="dxa"/>
            <w:shd w:val="clear" w:color="auto" w:fill="DBE5F1" w:themeFill="accent1" w:themeFillTint="33"/>
          </w:tcPr>
          <w:p w:rsidR="00413BA1" w:rsidRPr="00413BA1" w:rsidRDefault="00413BA1"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PETAK</w:t>
            </w:r>
          </w:p>
        </w:tc>
      </w:tr>
      <w:tr w:rsidR="00413BA1" w:rsidRPr="00413BA1" w:rsidTr="00446D07">
        <w:trPr>
          <w:trHeight w:val="1027"/>
        </w:trPr>
        <w:tc>
          <w:tcPr>
            <w:tcW w:w="2765"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S. SLAVKA</w:t>
            </w:r>
            <w:r w:rsidR="00760804">
              <w:rPr>
                <w:rFonts w:asciiTheme="minorHAnsi" w:hAnsiTheme="minorHAnsi" w:cstheme="minorHAnsi"/>
                <w:b/>
                <w:bCs/>
                <w:lang w:eastAsia="hr-HR"/>
              </w:rPr>
              <w:t xml:space="preserve"> </w:t>
            </w:r>
            <w:r w:rsidRPr="00413BA1">
              <w:rPr>
                <w:rFonts w:asciiTheme="minorHAnsi" w:hAnsiTheme="minorHAnsi" w:cstheme="minorHAnsi"/>
                <w:b/>
                <w:bCs/>
                <w:lang w:eastAsia="hr-HR"/>
              </w:rPr>
              <w:t>/</w:t>
            </w:r>
          </w:p>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ZDENKA MATKOVIĆ</w:t>
            </w:r>
          </w:p>
        </w:tc>
        <w:tc>
          <w:tcPr>
            <w:tcW w:w="2765"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ZRINKA RENDIĆ</w:t>
            </w:r>
          </w:p>
        </w:tc>
        <w:tc>
          <w:tcPr>
            <w:tcW w:w="2765"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BARBARA IVIĆ</w:t>
            </w:r>
          </w:p>
        </w:tc>
        <w:tc>
          <w:tcPr>
            <w:tcW w:w="2766"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BARBARA IVIĆ</w:t>
            </w:r>
          </w:p>
        </w:tc>
        <w:tc>
          <w:tcPr>
            <w:tcW w:w="2768"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ZDENKA MATKOVIĆ</w:t>
            </w:r>
          </w:p>
        </w:tc>
      </w:tr>
      <w:tr w:rsidR="00413BA1" w:rsidRPr="00413BA1" w:rsidTr="00446D07">
        <w:trPr>
          <w:trHeight w:val="790"/>
        </w:trPr>
        <w:tc>
          <w:tcPr>
            <w:tcW w:w="2765"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HELENA MAUERMAN</w:t>
            </w:r>
          </w:p>
        </w:tc>
        <w:tc>
          <w:tcPr>
            <w:tcW w:w="2765"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MARIJANA BARUN</w:t>
            </w:r>
          </w:p>
        </w:tc>
        <w:tc>
          <w:tcPr>
            <w:tcW w:w="2765"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MARIJANA BARUN</w:t>
            </w:r>
          </w:p>
        </w:tc>
        <w:tc>
          <w:tcPr>
            <w:tcW w:w="2766"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HELENA MAUERMAN</w:t>
            </w:r>
          </w:p>
        </w:tc>
        <w:tc>
          <w:tcPr>
            <w:tcW w:w="2768" w:type="dxa"/>
          </w:tcPr>
          <w:p w:rsidR="00413BA1" w:rsidRPr="00413BA1" w:rsidRDefault="00446D07" w:rsidP="00413BA1">
            <w:pPr>
              <w:spacing w:line="240" w:lineRule="auto"/>
              <w:jc w:val="both"/>
              <w:rPr>
                <w:rFonts w:asciiTheme="minorHAnsi" w:hAnsiTheme="minorHAnsi" w:cstheme="minorHAnsi"/>
                <w:b/>
                <w:bCs/>
                <w:lang w:eastAsia="hr-HR"/>
              </w:rPr>
            </w:pPr>
            <w:r w:rsidRPr="00413BA1">
              <w:rPr>
                <w:rFonts w:asciiTheme="minorHAnsi" w:hAnsiTheme="minorHAnsi" w:cstheme="minorHAnsi"/>
                <w:b/>
                <w:bCs/>
                <w:lang w:eastAsia="hr-HR"/>
              </w:rPr>
              <w:t>RUŽICA SUTON</w:t>
            </w:r>
          </w:p>
        </w:tc>
      </w:tr>
    </w:tbl>
    <w:p w:rsidR="00FB6AAE" w:rsidRPr="00910CF2" w:rsidRDefault="00FB6AAE" w:rsidP="00C659AF">
      <w:pPr>
        <w:spacing w:line="240" w:lineRule="auto"/>
        <w:jc w:val="both"/>
        <w:rPr>
          <w:rFonts w:asciiTheme="minorHAnsi" w:hAnsiTheme="minorHAnsi" w:cstheme="minorHAnsi"/>
          <w:b/>
          <w:i/>
        </w:rPr>
      </w:pPr>
    </w:p>
    <w:p w:rsidR="00446D07" w:rsidRDefault="00446D07" w:rsidP="00C659AF">
      <w:pPr>
        <w:spacing w:line="240" w:lineRule="auto"/>
        <w:jc w:val="both"/>
        <w:rPr>
          <w:rFonts w:asciiTheme="minorHAnsi" w:hAnsiTheme="minorHAnsi" w:cstheme="minorHAnsi"/>
          <w:b/>
        </w:rPr>
      </w:pPr>
    </w:p>
    <w:p w:rsidR="009A6B1C" w:rsidRPr="00910CF2" w:rsidRDefault="00820690" w:rsidP="00C659AF">
      <w:pPr>
        <w:spacing w:line="240" w:lineRule="auto"/>
        <w:jc w:val="both"/>
        <w:rPr>
          <w:rFonts w:asciiTheme="minorHAnsi" w:hAnsiTheme="minorHAnsi" w:cstheme="minorHAnsi"/>
          <w:b/>
        </w:rPr>
      </w:pPr>
      <w:r w:rsidRPr="00910CF2">
        <w:rPr>
          <w:rFonts w:asciiTheme="minorHAnsi" w:hAnsiTheme="minorHAnsi" w:cstheme="minorHAnsi"/>
          <w:b/>
        </w:rPr>
        <w:t>Raspored dežurstava u PŠ Vidovci</w:t>
      </w:r>
    </w:p>
    <w:p w:rsidR="009A6B1C" w:rsidRPr="00910CF2" w:rsidRDefault="009A6B1C" w:rsidP="00C659AF">
      <w:pPr>
        <w:spacing w:line="240" w:lineRule="auto"/>
        <w:jc w:val="both"/>
        <w:rPr>
          <w:rFonts w:asciiTheme="minorHAnsi" w:hAnsiTheme="minorHAnsi" w:cstheme="minorHAnsi"/>
          <w:b/>
          <w:i/>
        </w:rPr>
      </w:pPr>
    </w:p>
    <w:tbl>
      <w:tblPr>
        <w:tblStyle w:val="TableGrid"/>
        <w:tblW w:w="0" w:type="auto"/>
        <w:tblLook w:val="04A0" w:firstRow="1" w:lastRow="0" w:firstColumn="1" w:lastColumn="0" w:noHBand="0" w:noVBand="1"/>
      </w:tblPr>
      <w:tblGrid>
        <w:gridCol w:w="1857"/>
        <w:gridCol w:w="1857"/>
        <w:gridCol w:w="1857"/>
        <w:gridCol w:w="1857"/>
        <w:gridCol w:w="1858"/>
      </w:tblGrid>
      <w:tr w:rsidR="00820690" w:rsidRPr="00910CF2" w:rsidTr="00820690">
        <w:tc>
          <w:tcPr>
            <w:tcW w:w="1857" w:type="dxa"/>
            <w:tcBorders>
              <w:bottom w:val="single" w:sz="4" w:space="0" w:color="auto"/>
            </w:tcBorders>
            <w:shd w:val="clear" w:color="auto" w:fill="8DB3E2" w:themeFill="text2" w:themeFillTint="66"/>
          </w:tcPr>
          <w:p w:rsidR="00820690" w:rsidRPr="00910CF2" w:rsidRDefault="00820690" w:rsidP="00C659AF">
            <w:pPr>
              <w:spacing w:line="240" w:lineRule="auto"/>
              <w:jc w:val="both"/>
              <w:rPr>
                <w:rFonts w:asciiTheme="minorHAnsi" w:eastAsiaTheme="minorHAnsi" w:hAnsiTheme="minorHAnsi" w:cstheme="minorHAnsi"/>
                <w:b/>
                <w:bCs/>
                <w:color w:val="FFFFFF" w:themeColor="background1"/>
              </w:rPr>
            </w:pPr>
            <w:r w:rsidRPr="00910CF2">
              <w:rPr>
                <w:rFonts w:asciiTheme="minorHAnsi" w:eastAsiaTheme="minorHAnsi" w:hAnsiTheme="minorHAnsi" w:cstheme="minorHAnsi"/>
                <w:b/>
                <w:bCs/>
                <w:color w:val="FFFFFF" w:themeColor="background1"/>
              </w:rPr>
              <w:t>PONEDJELJAK</w:t>
            </w:r>
          </w:p>
        </w:tc>
        <w:tc>
          <w:tcPr>
            <w:tcW w:w="1857" w:type="dxa"/>
            <w:shd w:val="clear" w:color="auto" w:fill="8DB3E2" w:themeFill="text2" w:themeFillTint="66"/>
          </w:tcPr>
          <w:p w:rsidR="00820690" w:rsidRPr="00910CF2" w:rsidRDefault="00820690" w:rsidP="00C659AF">
            <w:pPr>
              <w:spacing w:line="240" w:lineRule="auto"/>
              <w:jc w:val="both"/>
              <w:rPr>
                <w:rFonts w:asciiTheme="minorHAnsi" w:eastAsiaTheme="minorHAnsi" w:hAnsiTheme="minorHAnsi" w:cstheme="minorHAnsi"/>
                <w:b/>
                <w:bCs/>
                <w:color w:val="FFFFFF" w:themeColor="background1"/>
              </w:rPr>
            </w:pPr>
            <w:r w:rsidRPr="00910CF2">
              <w:rPr>
                <w:rFonts w:asciiTheme="minorHAnsi" w:eastAsiaTheme="minorHAnsi" w:hAnsiTheme="minorHAnsi" w:cstheme="minorHAnsi"/>
                <w:b/>
                <w:bCs/>
                <w:color w:val="FFFFFF" w:themeColor="background1"/>
              </w:rPr>
              <w:t>UTORAK</w:t>
            </w:r>
          </w:p>
        </w:tc>
        <w:tc>
          <w:tcPr>
            <w:tcW w:w="1857" w:type="dxa"/>
            <w:tcBorders>
              <w:bottom w:val="single" w:sz="4" w:space="0" w:color="auto"/>
            </w:tcBorders>
            <w:shd w:val="clear" w:color="auto" w:fill="8DB3E2" w:themeFill="text2" w:themeFillTint="66"/>
          </w:tcPr>
          <w:p w:rsidR="00820690" w:rsidRPr="00910CF2" w:rsidRDefault="00820690" w:rsidP="00C659AF">
            <w:pPr>
              <w:spacing w:line="240" w:lineRule="auto"/>
              <w:jc w:val="both"/>
              <w:rPr>
                <w:rFonts w:asciiTheme="minorHAnsi" w:eastAsiaTheme="minorHAnsi" w:hAnsiTheme="minorHAnsi" w:cstheme="minorHAnsi"/>
                <w:b/>
                <w:bCs/>
                <w:color w:val="FFFFFF" w:themeColor="background1"/>
              </w:rPr>
            </w:pPr>
            <w:r w:rsidRPr="00910CF2">
              <w:rPr>
                <w:rFonts w:asciiTheme="minorHAnsi" w:eastAsiaTheme="minorHAnsi" w:hAnsiTheme="minorHAnsi" w:cstheme="minorHAnsi"/>
                <w:b/>
                <w:bCs/>
                <w:color w:val="FFFFFF" w:themeColor="background1"/>
              </w:rPr>
              <w:t>SRIJEDA</w:t>
            </w:r>
          </w:p>
        </w:tc>
        <w:tc>
          <w:tcPr>
            <w:tcW w:w="1857" w:type="dxa"/>
            <w:shd w:val="clear" w:color="auto" w:fill="8DB3E2" w:themeFill="text2" w:themeFillTint="66"/>
          </w:tcPr>
          <w:p w:rsidR="00820690" w:rsidRPr="00910CF2" w:rsidRDefault="00820690" w:rsidP="00C659AF">
            <w:pPr>
              <w:spacing w:line="240" w:lineRule="auto"/>
              <w:jc w:val="both"/>
              <w:rPr>
                <w:rFonts w:asciiTheme="minorHAnsi" w:eastAsiaTheme="minorHAnsi" w:hAnsiTheme="minorHAnsi" w:cstheme="minorHAnsi"/>
                <w:b/>
                <w:bCs/>
                <w:color w:val="FFFFFF" w:themeColor="background1"/>
              </w:rPr>
            </w:pPr>
            <w:r w:rsidRPr="00910CF2">
              <w:rPr>
                <w:rFonts w:asciiTheme="minorHAnsi" w:eastAsiaTheme="minorHAnsi" w:hAnsiTheme="minorHAnsi" w:cstheme="minorHAnsi"/>
                <w:b/>
                <w:bCs/>
                <w:color w:val="FFFFFF" w:themeColor="background1"/>
              </w:rPr>
              <w:t>ČETVRTAK</w:t>
            </w:r>
          </w:p>
        </w:tc>
        <w:tc>
          <w:tcPr>
            <w:tcW w:w="1858" w:type="dxa"/>
            <w:tcBorders>
              <w:bottom w:val="single" w:sz="4" w:space="0" w:color="auto"/>
            </w:tcBorders>
            <w:shd w:val="clear" w:color="auto" w:fill="8DB3E2" w:themeFill="text2" w:themeFillTint="66"/>
          </w:tcPr>
          <w:p w:rsidR="00820690" w:rsidRPr="00910CF2" w:rsidRDefault="00820690" w:rsidP="00C659AF">
            <w:pPr>
              <w:spacing w:line="240" w:lineRule="auto"/>
              <w:jc w:val="both"/>
              <w:rPr>
                <w:rFonts w:asciiTheme="minorHAnsi" w:eastAsiaTheme="minorHAnsi" w:hAnsiTheme="minorHAnsi" w:cstheme="minorHAnsi"/>
                <w:b/>
                <w:bCs/>
                <w:color w:val="FFFFFF" w:themeColor="background1"/>
              </w:rPr>
            </w:pPr>
            <w:r w:rsidRPr="00910CF2">
              <w:rPr>
                <w:rFonts w:asciiTheme="minorHAnsi" w:eastAsiaTheme="minorHAnsi" w:hAnsiTheme="minorHAnsi" w:cstheme="minorHAnsi"/>
                <w:b/>
                <w:bCs/>
                <w:color w:val="FFFFFF" w:themeColor="background1"/>
              </w:rPr>
              <w:t>PETAK</w:t>
            </w:r>
          </w:p>
        </w:tc>
      </w:tr>
      <w:tr w:rsidR="00820690" w:rsidRPr="00910CF2" w:rsidTr="00820690">
        <w:tc>
          <w:tcPr>
            <w:tcW w:w="1857" w:type="dxa"/>
            <w:shd w:val="pct10" w:color="auto" w:fill="auto"/>
          </w:tcPr>
          <w:p w:rsidR="00820690" w:rsidRPr="00910CF2" w:rsidRDefault="004A2F65" w:rsidP="00C659AF">
            <w:pPr>
              <w:spacing w:line="240" w:lineRule="auto"/>
              <w:jc w:val="both"/>
              <w:rPr>
                <w:rFonts w:asciiTheme="minorHAnsi" w:hAnsiTheme="minorHAnsi" w:cstheme="minorHAnsi"/>
                <w:b/>
              </w:rPr>
            </w:pPr>
            <w:r>
              <w:rPr>
                <w:rFonts w:asciiTheme="minorHAnsi" w:hAnsiTheme="minorHAnsi" w:cstheme="minorHAnsi"/>
                <w:b/>
              </w:rPr>
              <w:t>JOANA MARIĆ</w:t>
            </w:r>
          </w:p>
        </w:tc>
        <w:tc>
          <w:tcPr>
            <w:tcW w:w="1857" w:type="dxa"/>
          </w:tcPr>
          <w:p w:rsidR="00820690" w:rsidRPr="00910CF2" w:rsidRDefault="004A2F65" w:rsidP="00C659AF">
            <w:pPr>
              <w:spacing w:line="240" w:lineRule="auto"/>
              <w:jc w:val="both"/>
              <w:rPr>
                <w:rFonts w:asciiTheme="minorHAnsi" w:hAnsiTheme="minorHAnsi" w:cstheme="minorHAnsi"/>
                <w:b/>
              </w:rPr>
            </w:pPr>
            <w:r>
              <w:rPr>
                <w:rFonts w:asciiTheme="minorHAnsi" w:hAnsiTheme="minorHAnsi" w:cstheme="minorHAnsi"/>
                <w:b/>
              </w:rPr>
              <w:t>BARICA MATIJEVIĆ</w:t>
            </w:r>
          </w:p>
        </w:tc>
        <w:tc>
          <w:tcPr>
            <w:tcW w:w="1857" w:type="dxa"/>
            <w:shd w:val="pct10" w:color="auto" w:fill="auto"/>
          </w:tcPr>
          <w:p w:rsidR="00820690" w:rsidRPr="00910CF2" w:rsidRDefault="004A2F65" w:rsidP="00C659AF">
            <w:pPr>
              <w:spacing w:line="240" w:lineRule="auto"/>
              <w:jc w:val="both"/>
              <w:rPr>
                <w:rFonts w:asciiTheme="minorHAnsi" w:hAnsiTheme="minorHAnsi" w:cstheme="minorHAnsi"/>
                <w:b/>
              </w:rPr>
            </w:pPr>
            <w:r>
              <w:rPr>
                <w:rFonts w:asciiTheme="minorHAnsi" w:hAnsiTheme="minorHAnsi" w:cstheme="minorHAnsi"/>
                <w:b/>
              </w:rPr>
              <w:t>MARIJA KNAJS</w:t>
            </w:r>
          </w:p>
        </w:tc>
        <w:tc>
          <w:tcPr>
            <w:tcW w:w="1857" w:type="dxa"/>
          </w:tcPr>
          <w:p w:rsidR="00820690" w:rsidRPr="00910CF2" w:rsidRDefault="004A2F65" w:rsidP="00C659AF">
            <w:pPr>
              <w:spacing w:line="240" w:lineRule="auto"/>
              <w:jc w:val="both"/>
              <w:rPr>
                <w:rFonts w:asciiTheme="minorHAnsi" w:hAnsiTheme="minorHAnsi" w:cstheme="minorHAnsi"/>
                <w:b/>
              </w:rPr>
            </w:pPr>
            <w:r>
              <w:rPr>
                <w:rFonts w:asciiTheme="minorHAnsi" w:hAnsiTheme="minorHAnsi" w:cstheme="minorHAnsi"/>
                <w:b/>
              </w:rPr>
              <w:t>KSENIJA TESKAČ</w:t>
            </w:r>
          </w:p>
        </w:tc>
        <w:tc>
          <w:tcPr>
            <w:tcW w:w="1858" w:type="dxa"/>
            <w:shd w:val="pct10" w:color="auto" w:fill="auto"/>
          </w:tcPr>
          <w:p w:rsidR="00820690" w:rsidRPr="00910CF2" w:rsidRDefault="00C83FF3" w:rsidP="00C659AF">
            <w:pPr>
              <w:spacing w:line="240" w:lineRule="auto"/>
              <w:jc w:val="both"/>
              <w:rPr>
                <w:rFonts w:asciiTheme="minorHAnsi" w:hAnsiTheme="minorHAnsi" w:cstheme="minorHAnsi"/>
                <w:b/>
              </w:rPr>
            </w:pPr>
            <w:r w:rsidRPr="00910CF2">
              <w:rPr>
                <w:rFonts w:asciiTheme="minorHAnsi" w:hAnsiTheme="minorHAnsi" w:cstheme="minorHAnsi"/>
                <w:b/>
              </w:rPr>
              <w:t>JOSIPA VALENTIĆ</w:t>
            </w:r>
          </w:p>
        </w:tc>
      </w:tr>
    </w:tbl>
    <w:p w:rsidR="009A6B1C" w:rsidRDefault="009A6B1C" w:rsidP="00C659AF">
      <w:pPr>
        <w:spacing w:line="240" w:lineRule="auto"/>
        <w:jc w:val="both"/>
        <w:rPr>
          <w:rFonts w:asciiTheme="minorHAnsi" w:hAnsiTheme="minorHAnsi" w:cstheme="minorHAnsi"/>
          <w:b/>
          <w:i/>
        </w:rPr>
      </w:pPr>
    </w:p>
    <w:p w:rsidR="00FF7C72" w:rsidRDefault="00FF7C72" w:rsidP="00C659AF">
      <w:pPr>
        <w:spacing w:line="240" w:lineRule="auto"/>
        <w:jc w:val="both"/>
        <w:rPr>
          <w:rFonts w:asciiTheme="minorHAnsi" w:hAnsiTheme="minorHAnsi" w:cstheme="minorHAnsi"/>
          <w:b/>
          <w:i/>
        </w:rPr>
      </w:pPr>
    </w:p>
    <w:p w:rsidR="002D4BEE" w:rsidRDefault="002D4BEE" w:rsidP="00C659AF">
      <w:pPr>
        <w:spacing w:line="240" w:lineRule="auto"/>
        <w:jc w:val="both"/>
        <w:rPr>
          <w:rFonts w:asciiTheme="minorHAnsi" w:hAnsiTheme="minorHAnsi" w:cstheme="minorHAnsi"/>
          <w:b/>
          <w:i/>
        </w:rPr>
      </w:pPr>
    </w:p>
    <w:p w:rsidR="002D4BEE" w:rsidRPr="00910CF2" w:rsidRDefault="002D4BEE" w:rsidP="00C659AF">
      <w:pPr>
        <w:spacing w:line="240" w:lineRule="auto"/>
        <w:jc w:val="both"/>
        <w:rPr>
          <w:rFonts w:asciiTheme="minorHAnsi" w:hAnsiTheme="minorHAnsi" w:cstheme="minorHAnsi"/>
          <w:b/>
          <w:i/>
        </w:rPr>
      </w:pPr>
    </w:p>
    <w:p w:rsidR="002D1934" w:rsidRDefault="008C4F92" w:rsidP="00C659AF">
      <w:pPr>
        <w:spacing w:line="240" w:lineRule="auto"/>
        <w:jc w:val="both"/>
        <w:rPr>
          <w:rFonts w:asciiTheme="minorHAnsi" w:hAnsiTheme="minorHAnsi" w:cstheme="minorHAnsi"/>
          <w:b/>
        </w:rPr>
      </w:pPr>
      <w:r w:rsidRPr="00910CF2">
        <w:rPr>
          <w:rFonts w:asciiTheme="minorHAnsi" w:hAnsiTheme="minorHAnsi" w:cstheme="minorHAnsi"/>
          <w:b/>
        </w:rPr>
        <w:lastRenderedPageBreak/>
        <w:t>V</w:t>
      </w:r>
      <w:r w:rsidR="002D1934" w:rsidRPr="00910CF2">
        <w:rPr>
          <w:rFonts w:asciiTheme="minorHAnsi" w:hAnsiTheme="minorHAnsi" w:cstheme="minorHAnsi"/>
          <w:b/>
        </w:rPr>
        <w:t>IŠI RAZREDI</w:t>
      </w:r>
    </w:p>
    <w:p w:rsidR="00FF7C72" w:rsidRPr="00910CF2" w:rsidRDefault="00FF7C72" w:rsidP="00C659AF">
      <w:pPr>
        <w:spacing w:line="240" w:lineRule="auto"/>
        <w:jc w:val="both"/>
        <w:rPr>
          <w:rFonts w:asciiTheme="minorHAnsi" w:hAnsiTheme="minorHAnsi" w:cstheme="minorHAnsi"/>
          <w:b/>
        </w:rPr>
      </w:pPr>
    </w:p>
    <w:p w:rsidR="009A6B1C" w:rsidRDefault="009A6B1C" w:rsidP="00C659AF">
      <w:pPr>
        <w:spacing w:line="240" w:lineRule="auto"/>
        <w:jc w:val="both"/>
        <w:rPr>
          <w:rFonts w:asciiTheme="minorHAnsi" w:hAnsiTheme="minorHAnsi" w:cstheme="minorHAnsi"/>
          <w:b/>
          <w:i/>
        </w:rPr>
      </w:pPr>
      <w:r w:rsidRPr="00910CF2">
        <w:rPr>
          <w:rFonts w:asciiTheme="minorHAnsi" w:hAnsiTheme="minorHAnsi" w:cstheme="minorHAnsi"/>
          <w:b/>
          <w:i/>
        </w:rPr>
        <w:t>5. i 7. prije podne</w:t>
      </w:r>
    </w:p>
    <w:tbl>
      <w:tblPr>
        <w:tblStyle w:val="MediumShading2-Accent6"/>
        <w:tblW w:w="5000" w:type="pct"/>
        <w:tblLook w:val="04A0" w:firstRow="1" w:lastRow="0" w:firstColumn="1" w:lastColumn="0" w:noHBand="0" w:noVBand="1"/>
      </w:tblPr>
      <w:tblGrid>
        <w:gridCol w:w="578"/>
        <w:gridCol w:w="580"/>
        <w:gridCol w:w="1584"/>
        <w:gridCol w:w="1584"/>
        <w:gridCol w:w="1584"/>
        <w:gridCol w:w="1584"/>
        <w:gridCol w:w="1581"/>
      </w:tblGrid>
      <w:tr w:rsidR="00992E63" w:rsidRPr="00992E63" w:rsidTr="00720FC5">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637" w:type="pct"/>
            <w:gridSpan w:val="2"/>
            <w:tcBorders>
              <w:bottom w:val="single" w:sz="4"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rPr>
                <w:rFonts w:cs="Times New Roman"/>
                <w:color w:val="FFFFFF"/>
              </w:rPr>
            </w:pP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PONEDJELJAK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UTORAK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SRIJEDA</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ČETVRTAK</w:t>
            </w:r>
          </w:p>
        </w:tc>
        <w:tc>
          <w:tcPr>
            <w:tcW w:w="871"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PETAK</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PRIZEMLJE</w:t>
            </w:r>
          </w:p>
        </w:tc>
        <w:tc>
          <w:tcPr>
            <w:tcW w:w="319" w:type="pct"/>
            <w:tcBorders>
              <w:top w:val="single" w:sz="4" w:space="0" w:color="auto"/>
              <w:bottom w:val="nil"/>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1., 2., 3. ODMOR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NEVEN MARKOVIĆ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JASMINKA HAJPEK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TIHOMIR KADERŽABEK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MARIJA MRKOJEVIĆ</w:t>
            </w:r>
          </w:p>
        </w:tc>
        <w:tc>
          <w:tcPr>
            <w:tcW w:w="871"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MARIO </w:t>
            </w:r>
            <w:r w:rsidRPr="00992E63">
              <w:rPr>
                <w:rFonts w:ascii="Cambria" w:hAnsi="Cambria" w:cs="Times New Roman"/>
                <w:b/>
                <w:sz w:val="24"/>
                <w:szCs w:val="24"/>
              </w:rPr>
              <w:br/>
              <w:t>SOVČIK</w:t>
            </w:r>
          </w:p>
        </w:tc>
      </w:tr>
      <w:tr w:rsidR="00992E63" w:rsidRPr="00992E63" w:rsidTr="00720FC5">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p>
        </w:tc>
        <w:tc>
          <w:tcPr>
            <w:tcW w:w="319" w:type="pct"/>
            <w:tcBorders>
              <w:top w:val="nil"/>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92E63">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JOSIPA VALENTIĆ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TIHOMIR KADERŽABEK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VESNA STANKOVIĆ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ANA</w:t>
            </w:r>
            <w:r w:rsidRPr="00992E63">
              <w:rPr>
                <w:rFonts w:ascii="Cambria" w:hAnsi="Cambria" w:cs="Times New Roman"/>
                <w:b/>
                <w:sz w:val="24"/>
                <w:szCs w:val="24"/>
              </w:rPr>
              <w:br/>
              <w:t>PERIĆ</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NEVEN MARKOVIĆ</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1. KAT</w:t>
            </w:r>
          </w:p>
        </w:tc>
        <w:tc>
          <w:tcPr>
            <w:tcW w:w="319" w:type="pct"/>
            <w:tcBorders>
              <w:top w:val="single" w:sz="6" w:space="0" w:color="auto"/>
              <w:bottom w:val="nil"/>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1., 2., 3. ODMOR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MARTINIJA PRGOMET</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VLADIMIR KAMENČAK</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KLAUDIJA GAŠPAR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VLADIMIR KAMENČAK</w:t>
            </w:r>
          </w:p>
        </w:tc>
        <w:tc>
          <w:tcPr>
            <w:tcW w:w="871"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JOSIPA </w:t>
            </w:r>
            <w:r w:rsidRPr="00992E63">
              <w:rPr>
                <w:rFonts w:ascii="Cambria" w:hAnsi="Cambria" w:cs="Times New Roman"/>
                <w:b/>
                <w:sz w:val="24"/>
                <w:szCs w:val="24"/>
              </w:rPr>
              <w:br/>
              <w:t>BUŠIĆ</w:t>
            </w:r>
          </w:p>
        </w:tc>
      </w:tr>
      <w:tr w:rsidR="00992E63" w:rsidRPr="00992E63" w:rsidTr="00720FC5">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p>
        </w:tc>
        <w:tc>
          <w:tcPr>
            <w:tcW w:w="319" w:type="pct"/>
            <w:tcBorders>
              <w:top w:val="nil"/>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92E63">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JASMINKA HAJPEK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ANA </w:t>
            </w:r>
            <w:r w:rsidRPr="00992E63">
              <w:rPr>
                <w:rFonts w:ascii="Cambria" w:hAnsi="Cambria" w:cs="Times New Roman"/>
                <w:b/>
                <w:sz w:val="24"/>
                <w:szCs w:val="24"/>
              </w:rPr>
              <w:br/>
              <w:t>PEJKOVIĆ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JOSIPA </w:t>
            </w:r>
            <w:r w:rsidRPr="00992E63">
              <w:rPr>
                <w:rFonts w:ascii="Cambria" w:hAnsi="Cambria" w:cs="Times New Roman"/>
                <w:b/>
                <w:sz w:val="24"/>
                <w:szCs w:val="24"/>
              </w:rPr>
              <w:br/>
              <w:t>BUŠIĆ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IGOR </w:t>
            </w:r>
            <w:r w:rsidRPr="00992E63">
              <w:rPr>
                <w:rFonts w:ascii="Cambria" w:hAnsi="Cambria" w:cs="Times New Roman"/>
                <w:b/>
                <w:sz w:val="24"/>
                <w:szCs w:val="24"/>
              </w:rPr>
              <w:br/>
              <w:t>SOLDIĆ</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KATARINA GAZDOVIĆ</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318" w:type="pct"/>
            <w:tcBorders>
              <w:top w:val="single" w:sz="6" w:space="0" w:color="auto"/>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KUHINJA</w:t>
            </w:r>
          </w:p>
        </w:tc>
        <w:tc>
          <w:tcPr>
            <w:tcW w:w="319" w:type="pct"/>
            <w:tcBorders>
              <w:top w:val="single" w:sz="6" w:space="0" w:color="auto"/>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3. ODMOR</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KATARINA GAZDOVIĆ</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MARINA ARBANAS</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ROBERT KRESINA</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MARINA ARBANAS</w:t>
            </w:r>
          </w:p>
        </w:tc>
        <w:tc>
          <w:tcPr>
            <w:tcW w:w="871"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VLASTA KOUDELA</w:t>
            </w:r>
          </w:p>
        </w:tc>
      </w:tr>
    </w:tbl>
    <w:p w:rsidR="00992E63" w:rsidRDefault="00992E63" w:rsidP="00C659AF">
      <w:pPr>
        <w:spacing w:line="240" w:lineRule="auto"/>
        <w:jc w:val="both"/>
        <w:rPr>
          <w:rFonts w:asciiTheme="minorHAnsi" w:hAnsiTheme="minorHAnsi" w:cstheme="minorHAnsi"/>
          <w:b/>
          <w:i/>
        </w:rPr>
      </w:pPr>
    </w:p>
    <w:p w:rsidR="002419D7" w:rsidRDefault="002419D7" w:rsidP="00C659AF">
      <w:pPr>
        <w:spacing w:line="240" w:lineRule="auto"/>
        <w:jc w:val="both"/>
        <w:rPr>
          <w:rFonts w:asciiTheme="minorHAnsi" w:hAnsiTheme="minorHAnsi" w:cstheme="minorHAnsi"/>
          <w:b/>
          <w:i/>
        </w:rPr>
      </w:pPr>
    </w:p>
    <w:p w:rsidR="00446D07" w:rsidRDefault="00446D07" w:rsidP="00C659AF">
      <w:pPr>
        <w:spacing w:line="240" w:lineRule="auto"/>
        <w:jc w:val="both"/>
        <w:rPr>
          <w:rFonts w:asciiTheme="minorHAnsi" w:hAnsiTheme="minorHAnsi" w:cstheme="minorHAnsi"/>
          <w:b/>
          <w:i/>
        </w:rPr>
      </w:pPr>
    </w:p>
    <w:p w:rsidR="009A6B1C" w:rsidRPr="00910CF2" w:rsidRDefault="009A6B1C" w:rsidP="00C659AF">
      <w:pPr>
        <w:spacing w:line="240" w:lineRule="auto"/>
        <w:jc w:val="both"/>
        <w:rPr>
          <w:rFonts w:asciiTheme="minorHAnsi" w:hAnsiTheme="minorHAnsi" w:cstheme="minorHAnsi"/>
          <w:b/>
          <w:i/>
        </w:rPr>
      </w:pPr>
      <w:r w:rsidRPr="00910CF2">
        <w:rPr>
          <w:rFonts w:asciiTheme="minorHAnsi" w:hAnsiTheme="minorHAnsi" w:cstheme="minorHAnsi"/>
          <w:b/>
          <w:i/>
        </w:rPr>
        <w:t>6. i 8. poslije podne</w:t>
      </w:r>
    </w:p>
    <w:tbl>
      <w:tblPr>
        <w:tblStyle w:val="MediumShading2-Accent6"/>
        <w:tblW w:w="5000" w:type="pct"/>
        <w:tblLook w:val="04A0" w:firstRow="1" w:lastRow="0" w:firstColumn="1" w:lastColumn="0" w:noHBand="0" w:noVBand="1"/>
      </w:tblPr>
      <w:tblGrid>
        <w:gridCol w:w="578"/>
        <w:gridCol w:w="582"/>
        <w:gridCol w:w="1584"/>
        <w:gridCol w:w="1584"/>
        <w:gridCol w:w="1584"/>
        <w:gridCol w:w="1584"/>
        <w:gridCol w:w="1579"/>
      </w:tblGrid>
      <w:tr w:rsidR="00992E63" w:rsidRPr="00992E63" w:rsidTr="00720FC5">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638" w:type="pct"/>
            <w:gridSpan w:val="2"/>
            <w:tcBorders>
              <w:bottom w:val="single" w:sz="4"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rPr>
                <w:rFonts w:cs="Times New Roman"/>
                <w:color w:val="FFFFFF"/>
              </w:rPr>
            </w:pP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PONEDJELJAK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UTORAK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SRIJEDA</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ČETVRTAK</w:t>
            </w:r>
          </w:p>
        </w:tc>
        <w:tc>
          <w:tcPr>
            <w:tcW w:w="871"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PETAK</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PRIZEMLJE</w:t>
            </w:r>
          </w:p>
        </w:tc>
        <w:tc>
          <w:tcPr>
            <w:tcW w:w="320" w:type="pct"/>
            <w:tcBorders>
              <w:top w:val="single" w:sz="4" w:space="0" w:color="auto"/>
              <w:bottom w:val="nil"/>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1., 2., 3. ODMOR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ANA</w:t>
            </w:r>
            <w:r w:rsidRPr="00992E63">
              <w:rPr>
                <w:rFonts w:ascii="Cambria" w:hAnsi="Cambria" w:cs="Times New Roman"/>
                <w:b/>
                <w:sz w:val="24"/>
                <w:szCs w:val="24"/>
              </w:rPr>
              <w:br/>
              <w:t>PERIĆ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KATARINA GAZDOVIĆ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ANA </w:t>
            </w:r>
            <w:r w:rsidRPr="00992E63">
              <w:rPr>
                <w:rFonts w:ascii="Cambria" w:hAnsi="Cambria" w:cs="Times New Roman"/>
                <w:b/>
                <w:sz w:val="24"/>
                <w:szCs w:val="24"/>
              </w:rPr>
              <w:br/>
              <w:t>PEJKOVIĆ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VESNA STANKOVIĆ</w:t>
            </w:r>
          </w:p>
        </w:tc>
        <w:tc>
          <w:tcPr>
            <w:tcW w:w="871"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MILAN DUNDOVIĆ</w:t>
            </w:r>
          </w:p>
        </w:tc>
      </w:tr>
      <w:tr w:rsidR="00992E63" w:rsidRPr="00992E63" w:rsidTr="00720FC5">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p>
        </w:tc>
        <w:tc>
          <w:tcPr>
            <w:tcW w:w="320" w:type="pct"/>
            <w:tcBorders>
              <w:top w:val="nil"/>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92E63">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ROBERT KRESINA</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BILJANA MARKOVIĆ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MARIO </w:t>
            </w:r>
            <w:r w:rsidRPr="00992E63">
              <w:rPr>
                <w:rFonts w:ascii="Cambria" w:hAnsi="Cambria" w:cs="Times New Roman"/>
                <w:b/>
                <w:sz w:val="24"/>
                <w:szCs w:val="24"/>
              </w:rPr>
              <w:br/>
              <w:t>SOVČIK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MILAN DUNDOVIĆ</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ANTUN </w:t>
            </w:r>
            <w:r w:rsidRPr="00992E63">
              <w:rPr>
                <w:rFonts w:ascii="Cambria" w:hAnsi="Cambria" w:cs="Times New Roman"/>
                <w:b/>
                <w:sz w:val="24"/>
                <w:szCs w:val="24"/>
              </w:rPr>
              <w:br/>
              <w:t>DOKOZA</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1. KAT</w:t>
            </w:r>
          </w:p>
        </w:tc>
        <w:tc>
          <w:tcPr>
            <w:tcW w:w="320" w:type="pct"/>
            <w:tcBorders>
              <w:top w:val="single" w:sz="6" w:space="0" w:color="auto"/>
              <w:bottom w:val="nil"/>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1., 2., 3. ODMOR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VLASTA KOUDELA</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ANA-MARIJA BIRŠIĆ GLIBO</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BILJANA MARKOVIĆ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JELENA PAVLOVIĆ</w:t>
            </w:r>
          </w:p>
        </w:tc>
        <w:tc>
          <w:tcPr>
            <w:tcW w:w="871"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VALENTINA ČURČIĆ</w:t>
            </w:r>
          </w:p>
        </w:tc>
      </w:tr>
      <w:tr w:rsidR="00992E63" w:rsidRPr="00992E63" w:rsidTr="00720FC5">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p>
        </w:tc>
        <w:tc>
          <w:tcPr>
            <w:tcW w:w="320" w:type="pct"/>
            <w:tcBorders>
              <w:top w:val="nil"/>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92E63">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JELENA PAVLOVIĆ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DANIJELA STANIĆ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RENATA MARINIĆ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VALENTINA ČURČIĆ</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ANA-MARIJA BIRŠIĆ GLIBO</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318" w:type="pct"/>
            <w:tcBorders>
              <w:top w:val="single" w:sz="6" w:space="0" w:color="auto"/>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KUHINJA</w:t>
            </w:r>
          </w:p>
        </w:tc>
        <w:tc>
          <w:tcPr>
            <w:tcW w:w="320" w:type="pct"/>
            <w:tcBorders>
              <w:top w:val="single" w:sz="6" w:space="0" w:color="auto"/>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3. ODMOR</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MARINA ARBANAS</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RENATA MARINIĆ</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ANITA </w:t>
            </w:r>
            <w:r w:rsidRPr="00992E63">
              <w:rPr>
                <w:rFonts w:ascii="Cambria" w:hAnsi="Cambria" w:cs="Times New Roman"/>
                <w:b/>
                <w:sz w:val="24"/>
                <w:szCs w:val="24"/>
              </w:rPr>
              <w:br/>
              <w:t>ZEC KRESINA</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STANIĆ DANIJELA</w:t>
            </w:r>
          </w:p>
        </w:tc>
        <w:tc>
          <w:tcPr>
            <w:tcW w:w="871"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BILJANA MARKOVIĆ</w:t>
            </w:r>
          </w:p>
        </w:tc>
      </w:tr>
    </w:tbl>
    <w:p w:rsidR="0079752F" w:rsidRPr="00910CF2" w:rsidRDefault="0079752F" w:rsidP="00C659AF">
      <w:pPr>
        <w:spacing w:line="240" w:lineRule="auto"/>
        <w:jc w:val="both"/>
        <w:rPr>
          <w:rFonts w:asciiTheme="minorHAnsi" w:hAnsiTheme="minorHAnsi" w:cstheme="minorHAnsi"/>
          <w:b/>
          <w:i/>
        </w:rPr>
      </w:pPr>
    </w:p>
    <w:p w:rsidR="0079752F" w:rsidRPr="00910CF2" w:rsidRDefault="0079752F" w:rsidP="00C659AF">
      <w:pPr>
        <w:spacing w:line="240" w:lineRule="auto"/>
        <w:jc w:val="both"/>
        <w:rPr>
          <w:rFonts w:asciiTheme="minorHAnsi" w:hAnsiTheme="minorHAnsi" w:cstheme="minorHAnsi"/>
          <w:b/>
          <w:i/>
        </w:rPr>
      </w:pPr>
      <w:r w:rsidRPr="00910CF2">
        <w:rPr>
          <w:rFonts w:asciiTheme="minorHAnsi" w:hAnsiTheme="minorHAnsi" w:cstheme="minorHAnsi"/>
          <w:b/>
          <w:i/>
        </w:rPr>
        <w:t>6. i 8. prijepodne</w:t>
      </w:r>
    </w:p>
    <w:tbl>
      <w:tblPr>
        <w:tblStyle w:val="MediumShading2-Accent6"/>
        <w:tblW w:w="5000" w:type="pct"/>
        <w:tblLook w:val="04A0" w:firstRow="1" w:lastRow="0" w:firstColumn="1" w:lastColumn="0" w:noHBand="0" w:noVBand="1"/>
      </w:tblPr>
      <w:tblGrid>
        <w:gridCol w:w="578"/>
        <w:gridCol w:w="582"/>
        <w:gridCol w:w="1584"/>
        <w:gridCol w:w="1584"/>
        <w:gridCol w:w="1584"/>
        <w:gridCol w:w="1584"/>
        <w:gridCol w:w="1579"/>
      </w:tblGrid>
      <w:tr w:rsidR="00992E63" w:rsidRPr="00992E63" w:rsidTr="00720FC5">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638" w:type="pct"/>
            <w:gridSpan w:val="2"/>
            <w:tcBorders>
              <w:bottom w:val="single" w:sz="4"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rPr>
                <w:rFonts w:cs="Times New Roman"/>
                <w:color w:val="FFFFFF"/>
              </w:rPr>
            </w:pP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PONEDJELJAK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UTORAK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SRIJEDA</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ČETVRTAK</w:t>
            </w:r>
          </w:p>
        </w:tc>
        <w:tc>
          <w:tcPr>
            <w:tcW w:w="871" w:type="pct"/>
            <w:tcBorders>
              <w:left w:val="single" w:sz="4" w:space="0" w:color="auto"/>
              <w:bottom w:val="single" w:sz="4"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92E63">
              <w:rPr>
                <w:rFonts w:cs="Times New Roman"/>
                <w:color w:val="FFFFFF"/>
                <w:sz w:val="24"/>
              </w:rPr>
              <w:t>PETAK</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PRIZEMLJE</w:t>
            </w:r>
          </w:p>
        </w:tc>
        <w:tc>
          <w:tcPr>
            <w:tcW w:w="320" w:type="pct"/>
            <w:tcBorders>
              <w:top w:val="single" w:sz="4" w:space="0" w:color="auto"/>
              <w:bottom w:val="nil"/>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1., 2., 3. ODMOR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ANA</w:t>
            </w:r>
            <w:r w:rsidRPr="00992E63">
              <w:rPr>
                <w:rFonts w:ascii="Cambria" w:hAnsi="Cambria" w:cs="Times New Roman"/>
                <w:b/>
                <w:sz w:val="24"/>
                <w:szCs w:val="24"/>
              </w:rPr>
              <w:br/>
              <w:t>PERIĆ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ROBERT KRESINA</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ANA </w:t>
            </w:r>
            <w:r w:rsidRPr="00992E63">
              <w:rPr>
                <w:rFonts w:ascii="Cambria" w:hAnsi="Cambria" w:cs="Times New Roman"/>
                <w:b/>
                <w:sz w:val="24"/>
                <w:szCs w:val="24"/>
              </w:rPr>
              <w:br/>
              <w:t>PEJKOVIĆ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VALENTINA ČURČIĆ</w:t>
            </w:r>
          </w:p>
        </w:tc>
        <w:tc>
          <w:tcPr>
            <w:tcW w:w="871" w:type="pct"/>
            <w:tcBorders>
              <w:top w:val="single" w:sz="4"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MILAN DUNDOVIĆ</w:t>
            </w:r>
          </w:p>
        </w:tc>
      </w:tr>
      <w:tr w:rsidR="00992E63" w:rsidRPr="00992E63" w:rsidTr="00720FC5">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p>
        </w:tc>
        <w:tc>
          <w:tcPr>
            <w:tcW w:w="320" w:type="pct"/>
            <w:tcBorders>
              <w:top w:val="nil"/>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92E63">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KATARINA GAZDOVIĆ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VESNA STANKOVIĆ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STANIĆ DANIJELA</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VLASTA KOUDELA</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VESNA STANKOVIĆ</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1. KAT</w:t>
            </w:r>
          </w:p>
        </w:tc>
        <w:tc>
          <w:tcPr>
            <w:tcW w:w="320" w:type="pct"/>
            <w:tcBorders>
              <w:top w:val="single" w:sz="6" w:space="0" w:color="auto"/>
              <w:bottom w:val="nil"/>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1., 2., 3. ODMOR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JELENA PAVLOVIĆ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JASMINKA HAJPEK</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MARIO </w:t>
            </w:r>
            <w:r w:rsidRPr="00992E63">
              <w:rPr>
                <w:rFonts w:ascii="Cambria" w:hAnsi="Cambria" w:cs="Times New Roman"/>
                <w:b/>
                <w:sz w:val="24"/>
                <w:szCs w:val="24"/>
              </w:rPr>
              <w:br/>
              <w:t>SOVČIK</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RENATA MARINIĆ</w:t>
            </w:r>
          </w:p>
        </w:tc>
        <w:tc>
          <w:tcPr>
            <w:tcW w:w="871" w:type="pct"/>
            <w:tcBorders>
              <w:top w:val="single" w:sz="6" w:space="0" w:color="auto"/>
              <w:left w:val="single" w:sz="4" w:space="0" w:color="auto"/>
              <w:bottom w:val="nil"/>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JELENA PAVLOVIĆ</w:t>
            </w:r>
          </w:p>
        </w:tc>
      </w:tr>
      <w:tr w:rsidR="00992E63" w:rsidRPr="00992E63" w:rsidTr="00720FC5">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p>
        </w:tc>
        <w:tc>
          <w:tcPr>
            <w:tcW w:w="320" w:type="pct"/>
            <w:tcBorders>
              <w:top w:val="nil"/>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92E63">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MARTINIJA PRGOMET</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BILJANA MARKOVIĆ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IGOR </w:t>
            </w:r>
            <w:r w:rsidRPr="00992E63">
              <w:rPr>
                <w:rFonts w:ascii="Cambria" w:hAnsi="Cambria" w:cs="Times New Roman"/>
                <w:b/>
                <w:sz w:val="24"/>
                <w:szCs w:val="24"/>
              </w:rPr>
              <w:br/>
              <w:t>SOLDIĆ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VALENTINA ČURČIĆ</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BILJANA MARKOVIĆ</w:t>
            </w:r>
          </w:p>
        </w:tc>
      </w:tr>
      <w:tr w:rsidR="00992E63" w:rsidRPr="00992E63" w:rsidTr="00720FC5">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318" w:type="pct"/>
            <w:tcBorders>
              <w:top w:val="single" w:sz="6" w:space="0" w:color="auto"/>
              <w:bottom w:val="single" w:sz="6" w:space="0" w:color="auto"/>
            </w:tcBorders>
            <w:tcMar>
              <w:left w:w="0" w:type="dxa"/>
              <w:right w:w="0" w:type="dxa"/>
            </w:tcMar>
            <w:textDirection w:val="btLr"/>
            <w:vAlign w:val="center"/>
          </w:tcPr>
          <w:p w:rsidR="00992E63" w:rsidRPr="00992E63" w:rsidRDefault="00992E63" w:rsidP="00992E63">
            <w:pPr>
              <w:spacing w:after="0" w:line="240" w:lineRule="auto"/>
              <w:jc w:val="center"/>
              <w:rPr>
                <w:rFonts w:cs="Times New Roman"/>
                <w:color w:val="FFFFFF"/>
                <w:sz w:val="24"/>
              </w:rPr>
            </w:pPr>
            <w:r w:rsidRPr="00992E63">
              <w:rPr>
                <w:rFonts w:cs="Times New Roman"/>
                <w:color w:val="FFFFFF"/>
                <w:sz w:val="24"/>
              </w:rPr>
              <w:t>KUHINJA</w:t>
            </w:r>
          </w:p>
        </w:tc>
        <w:tc>
          <w:tcPr>
            <w:tcW w:w="320" w:type="pct"/>
            <w:tcBorders>
              <w:top w:val="single" w:sz="6" w:space="0" w:color="auto"/>
              <w:bottom w:val="single" w:sz="6" w:space="0" w:color="auto"/>
              <w:right w:val="single" w:sz="4" w:space="0" w:color="auto"/>
            </w:tcBorders>
            <w:tcMar>
              <w:left w:w="0" w:type="dxa"/>
              <w:right w:w="0" w:type="dxa"/>
            </w:tcMar>
            <w:textDirection w:val="btLr"/>
            <w:vAlign w:val="center"/>
          </w:tcPr>
          <w:p w:rsidR="00992E63" w:rsidRPr="00992E63" w:rsidRDefault="00992E63" w:rsidP="00992E63">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92E63">
              <w:rPr>
                <w:rFonts w:cs="Times New Roman"/>
              </w:rPr>
              <w:t>3. ODMOR</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JASMINKA HAJPEK</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MILAN DUNDOVIĆ</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VESNA STANKOVIĆ</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 xml:space="preserve">MARIO </w:t>
            </w:r>
            <w:r w:rsidRPr="00992E63">
              <w:rPr>
                <w:rFonts w:ascii="Cambria" w:hAnsi="Cambria" w:cs="Times New Roman"/>
                <w:b/>
                <w:sz w:val="24"/>
                <w:szCs w:val="24"/>
              </w:rPr>
              <w:br/>
              <w:t>SOVČIK</w:t>
            </w:r>
          </w:p>
        </w:tc>
        <w:tc>
          <w:tcPr>
            <w:tcW w:w="871"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92E63" w:rsidRPr="00992E63" w:rsidRDefault="00992E63" w:rsidP="00992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92E63">
              <w:rPr>
                <w:rFonts w:ascii="Cambria" w:hAnsi="Cambria" w:cs="Times New Roman"/>
                <w:b/>
                <w:sz w:val="24"/>
                <w:szCs w:val="24"/>
              </w:rPr>
              <w:t>ANA-MARIJA BIRŠIĆ GLIBO</w:t>
            </w:r>
          </w:p>
        </w:tc>
      </w:tr>
    </w:tbl>
    <w:p w:rsidR="00446D07" w:rsidRPr="00910CF2" w:rsidRDefault="00446D07" w:rsidP="00C659AF">
      <w:pPr>
        <w:spacing w:line="240" w:lineRule="auto"/>
        <w:jc w:val="both"/>
        <w:rPr>
          <w:rFonts w:asciiTheme="minorHAnsi" w:hAnsiTheme="minorHAnsi" w:cstheme="minorHAnsi"/>
          <w:b/>
          <w:i/>
        </w:rPr>
      </w:pPr>
    </w:p>
    <w:p w:rsidR="004A006B" w:rsidRPr="00910CF2" w:rsidRDefault="004A006B" w:rsidP="00C659AF">
      <w:pPr>
        <w:spacing w:line="240" w:lineRule="auto"/>
        <w:jc w:val="both"/>
        <w:rPr>
          <w:rFonts w:asciiTheme="minorHAnsi" w:hAnsiTheme="minorHAnsi" w:cstheme="minorHAnsi"/>
          <w:b/>
          <w:i/>
        </w:rPr>
      </w:pPr>
    </w:p>
    <w:p w:rsidR="0079752F" w:rsidRPr="00910CF2" w:rsidRDefault="0079752F" w:rsidP="0079752F">
      <w:pPr>
        <w:spacing w:line="240" w:lineRule="auto"/>
        <w:jc w:val="both"/>
        <w:rPr>
          <w:rFonts w:asciiTheme="minorHAnsi" w:hAnsiTheme="minorHAnsi" w:cstheme="minorHAnsi"/>
          <w:b/>
          <w:i/>
        </w:rPr>
      </w:pPr>
      <w:r w:rsidRPr="00910CF2">
        <w:rPr>
          <w:rFonts w:asciiTheme="minorHAnsi" w:hAnsiTheme="minorHAnsi" w:cstheme="minorHAnsi"/>
          <w:b/>
          <w:i/>
        </w:rPr>
        <w:t>5. i 7. poslijepodne</w:t>
      </w:r>
    </w:p>
    <w:tbl>
      <w:tblPr>
        <w:tblStyle w:val="MediumShading2-Accent6"/>
        <w:tblW w:w="5000" w:type="pct"/>
        <w:tblLook w:val="04A0" w:firstRow="1" w:lastRow="0" w:firstColumn="1" w:lastColumn="0" w:noHBand="0" w:noVBand="1"/>
      </w:tblPr>
      <w:tblGrid>
        <w:gridCol w:w="578"/>
        <w:gridCol w:w="580"/>
        <w:gridCol w:w="1584"/>
        <w:gridCol w:w="1584"/>
        <w:gridCol w:w="1584"/>
        <w:gridCol w:w="1584"/>
        <w:gridCol w:w="1581"/>
      </w:tblGrid>
      <w:tr w:rsidR="00080B01" w:rsidRPr="00080B01" w:rsidTr="00720FC5">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637" w:type="pct"/>
            <w:gridSpan w:val="2"/>
            <w:tcBorders>
              <w:bottom w:val="single" w:sz="4" w:space="0" w:color="auto"/>
              <w:right w:val="single" w:sz="4" w:space="0" w:color="auto"/>
            </w:tcBorders>
            <w:tcMar>
              <w:left w:w="0" w:type="dxa"/>
              <w:right w:w="0" w:type="dxa"/>
            </w:tcMar>
            <w:textDirection w:val="btLr"/>
            <w:vAlign w:val="center"/>
          </w:tcPr>
          <w:p w:rsidR="00080B01" w:rsidRPr="00080B01" w:rsidRDefault="00080B01" w:rsidP="00080B01">
            <w:pPr>
              <w:spacing w:after="0" w:line="240" w:lineRule="auto"/>
              <w:ind w:left="113" w:right="113"/>
              <w:jc w:val="center"/>
              <w:rPr>
                <w:rFonts w:cs="Times New Roman"/>
                <w:color w:val="FFFFFF"/>
              </w:rPr>
            </w:pPr>
          </w:p>
        </w:tc>
        <w:tc>
          <w:tcPr>
            <w:tcW w:w="873" w:type="pct"/>
            <w:tcBorders>
              <w:left w:val="single" w:sz="4" w:space="0" w:color="auto"/>
              <w:bottom w:val="single" w:sz="4"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080B01">
              <w:rPr>
                <w:rFonts w:cs="Times New Roman"/>
                <w:color w:val="FFFFFF"/>
                <w:sz w:val="24"/>
              </w:rPr>
              <w:t>PONEDJELJAK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080B01">
              <w:rPr>
                <w:rFonts w:cs="Times New Roman"/>
                <w:color w:val="FFFFFF"/>
                <w:sz w:val="24"/>
              </w:rPr>
              <w:t>UTORAK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080B01">
              <w:rPr>
                <w:rFonts w:cs="Times New Roman"/>
                <w:color w:val="FFFFFF"/>
                <w:sz w:val="24"/>
              </w:rPr>
              <w:t>SRIJEDA</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080B01">
              <w:rPr>
                <w:rFonts w:cs="Times New Roman"/>
                <w:color w:val="FFFFFF"/>
                <w:sz w:val="24"/>
              </w:rPr>
              <w:t>ČETVRTAK</w:t>
            </w:r>
          </w:p>
        </w:tc>
        <w:tc>
          <w:tcPr>
            <w:tcW w:w="871" w:type="pct"/>
            <w:tcBorders>
              <w:left w:val="single" w:sz="4" w:space="0" w:color="auto"/>
              <w:bottom w:val="single" w:sz="4"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080B01">
              <w:rPr>
                <w:rFonts w:cs="Times New Roman"/>
                <w:color w:val="FFFFFF"/>
                <w:sz w:val="24"/>
              </w:rPr>
              <w:t>PETAK</w:t>
            </w:r>
          </w:p>
        </w:tc>
      </w:tr>
      <w:tr w:rsidR="00080B01" w:rsidRPr="00080B01" w:rsidTr="00720FC5">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cMar>
              <w:left w:w="0" w:type="dxa"/>
              <w:right w:w="0" w:type="dxa"/>
            </w:tcMar>
            <w:textDirection w:val="btLr"/>
            <w:vAlign w:val="center"/>
          </w:tcPr>
          <w:p w:rsidR="00080B01" w:rsidRPr="00080B01" w:rsidRDefault="00080B01" w:rsidP="00080B01">
            <w:pPr>
              <w:spacing w:after="0" w:line="240" w:lineRule="auto"/>
              <w:jc w:val="center"/>
              <w:rPr>
                <w:rFonts w:cs="Times New Roman"/>
                <w:color w:val="FFFFFF"/>
                <w:sz w:val="24"/>
              </w:rPr>
            </w:pPr>
            <w:r w:rsidRPr="00080B01">
              <w:rPr>
                <w:rFonts w:cs="Times New Roman"/>
                <w:color w:val="FFFFFF"/>
                <w:sz w:val="24"/>
              </w:rPr>
              <w:t>PRIZEMLJE</w:t>
            </w:r>
          </w:p>
        </w:tc>
        <w:tc>
          <w:tcPr>
            <w:tcW w:w="319" w:type="pct"/>
            <w:tcBorders>
              <w:top w:val="single" w:sz="4" w:space="0" w:color="auto"/>
              <w:bottom w:val="nil"/>
              <w:right w:val="single" w:sz="4" w:space="0" w:color="auto"/>
            </w:tcBorders>
            <w:tcMar>
              <w:left w:w="0" w:type="dxa"/>
              <w:right w:w="0" w:type="dxa"/>
            </w:tcMar>
            <w:textDirection w:val="btLr"/>
            <w:vAlign w:val="center"/>
          </w:tcPr>
          <w:p w:rsidR="00080B01" w:rsidRPr="00080B01" w:rsidRDefault="00080B01" w:rsidP="00080B0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080B01">
              <w:rPr>
                <w:rFonts w:cs="Times New Roman"/>
              </w:rPr>
              <w:t>1., 2., 3. ODMOR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JADRANKA ĐAKOVIĆ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KLAUDIJA GAŠPAR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NEVEN MARKOVIĆ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ANA-MARIJA BIRŠIĆ GLIBO</w:t>
            </w:r>
          </w:p>
        </w:tc>
        <w:tc>
          <w:tcPr>
            <w:tcW w:w="871" w:type="pct"/>
            <w:tcBorders>
              <w:top w:val="single" w:sz="4"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NEVEN MARKOVIĆ</w:t>
            </w:r>
          </w:p>
        </w:tc>
      </w:tr>
      <w:tr w:rsidR="00080B01" w:rsidRPr="00080B01" w:rsidTr="00720FC5">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080B01" w:rsidRPr="00080B01" w:rsidRDefault="00080B01" w:rsidP="00080B01">
            <w:pPr>
              <w:spacing w:after="0" w:line="240" w:lineRule="auto"/>
              <w:jc w:val="center"/>
              <w:rPr>
                <w:rFonts w:cs="Times New Roman"/>
                <w:color w:val="FFFFFF"/>
                <w:sz w:val="24"/>
              </w:rPr>
            </w:pPr>
          </w:p>
        </w:tc>
        <w:tc>
          <w:tcPr>
            <w:tcW w:w="319" w:type="pct"/>
            <w:tcBorders>
              <w:top w:val="nil"/>
              <w:bottom w:val="single" w:sz="6" w:space="0" w:color="auto"/>
              <w:right w:val="single" w:sz="4" w:space="0" w:color="auto"/>
            </w:tcBorders>
            <w:tcMar>
              <w:left w:w="0" w:type="dxa"/>
              <w:right w:w="0" w:type="dxa"/>
            </w:tcMar>
            <w:textDirection w:val="btLr"/>
            <w:vAlign w:val="center"/>
          </w:tcPr>
          <w:p w:rsidR="00080B01" w:rsidRPr="00080B01" w:rsidRDefault="00080B01" w:rsidP="00080B01">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080B01">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ROBERT KRESINA</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MARIJA MRKOJEVIĆ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TIHOMIR KADERŽABEK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ANA</w:t>
            </w:r>
            <w:r w:rsidRPr="00080B01">
              <w:rPr>
                <w:rFonts w:ascii="Cambria" w:hAnsi="Cambria" w:cs="Times New Roman"/>
                <w:b/>
                <w:sz w:val="24"/>
                <w:szCs w:val="24"/>
              </w:rPr>
              <w:br/>
              <w:t>PERIĆ</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KLAUDIJA GAŠPAR</w:t>
            </w:r>
          </w:p>
        </w:tc>
      </w:tr>
      <w:tr w:rsidR="00080B01" w:rsidRPr="00080B01" w:rsidTr="00720FC5">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6" w:space="0" w:color="auto"/>
            </w:tcBorders>
            <w:tcMar>
              <w:left w:w="0" w:type="dxa"/>
              <w:right w:w="0" w:type="dxa"/>
            </w:tcMar>
            <w:textDirection w:val="btLr"/>
            <w:vAlign w:val="center"/>
          </w:tcPr>
          <w:p w:rsidR="00080B01" w:rsidRPr="00080B01" w:rsidRDefault="00080B01" w:rsidP="00080B01">
            <w:pPr>
              <w:spacing w:after="0" w:line="240" w:lineRule="auto"/>
              <w:jc w:val="center"/>
              <w:rPr>
                <w:rFonts w:cs="Times New Roman"/>
                <w:color w:val="FFFFFF"/>
                <w:sz w:val="24"/>
              </w:rPr>
            </w:pPr>
            <w:r w:rsidRPr="00080B01">
              <w:rPr>
                <w:rFonts w:cs="Times New Roman"/>
                <w:color w:val="FFFFFF"/>
                <w:sz w:val="24"/>
              </w:rPr>
              <w:t>1. KAT</w:t>
            </w:r>
          </w:p>
        </w:tc>
        <w:tc>
          <w:tcPr>
            <w:tcW w:w="319" w:type="pct"/>
            <w:tcBorders>
              <w:top w:val="single" w:sz="6" w:space="0" w:color="auto"/>
              <w:bottom w:val="nil"/>
              <w:right w:val="single" w:sz="4" w:space="0" w:color="auto"/>
            </w:tcBorders>
            <w:tcMar>
              <w:left w:w="0" w:type="dxa"/>
              <w:right w:w="0" w:type="dxa"/>
            </w:tcMar>
            <w:textDirection w:val="btLr"/>
            <w:vAlign w:val="center"/>
          </w:tcPr>
          <w:p w:rsidR="00080B01" w:rsidRPr="00080B01" w:rsidRDefault="00080B01" w:rsidP="00080B0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080B01">
              <w:rPr>
                <w:rFonts w:cs="Times New Roman"/>
              </w:rPr>
              <w:t>1., 2., 3. ODMOR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 xml:space="preserve">JOSIPA </w:t>
            </w:r>
            <w:r w:rsidRPr="00080B01">
              <w:rPr>
                <w:rFonts w:ascii="Cambria" w:hAnsi="Cambria" w:cs="Times New Roman"/>
                <w:b/>
                <w:sz w:val="24"/>
                <w:szCs w:val="24"/>
              </w:rPr>
              <w:br/>
              <w:t>BUŠIĆ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TIHOMIR KADERŽABEK</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KATARINA GAZDOVIĆ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 xml:space="preserve">ANA </w:t>
            </w:r>
            <w:r w:rsidRPr="00080B01">
              <w:rPr>
                <w:rFonts w:ascii="Cambria" w:hAnsi="Cambria" w:cs="Times New Roman"/>
                <w:b/>
                <w:sz w:val="24"/>
                <w:szCs w:val="24"/>
              </w:rPr>
              <w:br/>
              <w:t>PEJKOVIĆ</w:t>
            </w:r>
          </w:p>
        </w:tc>
        <w:tc>
          <w:tcPr>
            <w:tcW w:w="871" w:type="pct"/>
            <w:tcBorders>
              <w:top w:val="single" w:sz="6" w:space="0" w:color="auto"/>
              <w:left w:val="single" w:sz="4" w:space="0" w:color="auto"/>
              <w:bottom w:val="nil"/>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MARIJA MRKOJEVIĆ</w:t>
            </w:r>
          </w:p>
        </w:tc>
      </w:tr>
      <w:tr w:rsidR="00080B01" w:rsidRPr="00080B01" w:rsidTr="00720FC5">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080B01" w:rsidRPr="00080B01" w:rsidRDefault="00080B01" w:rsidP="00080B01">
            <w:pPr>
              <w:spacing w:after="0" w:line="240" w:lineRule="auto"/>
              <w:jc w:val="center"/>
              <w:rPr>
                <w:rFonts w:cs="Times New Roman"/>
                <w:color w:val="FFFFFF"/>
                <w:sz w:val="24"/>
              </w:rPr>
            </w:pPr>
          </w:p>
        </w:tc>
        <w:tc>
          <w:tcPr>
            <w:tcW w:w="319" w:type="pct"/>
            <w:tcBorders>
              <w:top w:val="nil"/>
              <w:bottom w:val="single" w:sz="6" w:space="0" w:color="auto"/>
              <w:right w:val="single" w:sz="4" w:space="0" w:color="auto"/>
            </w:tcBorders>
            <w:tcMar>
              <w:left w:w="0" w:type="dxa"/>
              <w:right w:w="0" w:type="dxa"/>
            </w:tcMar>
            <w:textDirection w:val="btLr"/>
            <w:vAlign w:val="center"/>
          </w:tcPr>
          <w:p w:rsidR="00080B01" w:rsidRPr="00080B01" w:rsidRDefault="00080B01" w:rsidP="00080B01">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080B01">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JOSIPA VALENTIĆ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MARTINIJA PRGOMET</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RENATA MARINIĆ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VLADIMIR KAMENČAK</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MARTINIJA PRGOMET</w:t>
            </w:r>
          </w:p>
        </w:tc>
      </w:tr>
      <w:tr w:rsidR="00080B01" w:rsidRPr="00080B01" w:rsidTr="00720FC5">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318" w:type="pct"/>
            <w:tcBorders>
              <w:top w:val="single" w:sz="6" w:space="0" w:color="auto"/>
              <w:bottom w:val="single" w:sz="6" w:space="0" w:color="auto"/>
            </w:tcBorders>
            <w:tcMar>
              <w:left w:w="0" w:type="dxa"/>
              <w:right w:w="0" w:type="dxa"/>
            </w:tcMar>
            <w:textDirection w:val="btLr"/>
            <w:vAlign w:val="center"/>
          </w:tcPr>
          <w:p w:rsidR="00080B01" w:rsidRPr="00080B01" w:rsidRDefault="00080B01" w:rsidP="00080B01">
            <w:pPr>
              <w:spacing w:after="0" w:line="240" w:lineRule="auto"/>
              <w:jc w:val="center"/>
              <w:rPr>
                <w:rFonts w:cs="Times New Roman"/>
                <w:color w:val="FFFFFF"/>
                <w:sz w:val="24"/>
              </w:rPr>
            </w:pPr>
            <w:r w:rsidRPr="00080B01">
              <w:rPr>
                <w:rFonts w:cs="Times New Roman"/>
                <w:color w:val="FFFFFF"/>
                <w:sz w:val="24"/>
              </w:rPr>
              <w:t>KUHINJA</w:t>
            </w:r>
          </w:p>
        </w:tc>
        <w:tc>
          <w:tcPr>
            <w:tcW w:w="319" w:type="pct"/>
            <w:tcBorders>
              <w:top w:val="single" w:sz="6" w:space="0" w:color="auto"/>
              <w:bottom w:val="single" w:sz="6" w:space="0" w:color="auto"/>
              <w:right w:val="single" w:sz="4" w:space="0" w:color="auto"/>
            </w:tcBorders>
            <w:tcMar>
              <w:left w:w="0" w:type="dxa"/>
              <w:right w:w="0" w:type="dxa"/>
            </w:tcMar>
            <w:textDirection w:val="btLr"/>
            <w:vAlign w:val="center"/>
          </w:tcPr>
          <w:p w:rsidR="00080B01" w:rsidRPr="00080B01" w:rsidRDefault="00080B01" w:rsidP="00080B0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080B01">
              <w:rPr>
                <w:rFonts w:cs="Times New Roman"/>
              </w:rPr>
              <w:t>3. ODMOR</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VLADIMIR KAMENČAK</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 xml:space="preserve">MARIO </w:t>
            </w:r>
            <w:r w:rsidRPr="00080B01">
              <w:rPr>
                <w:rFonts w:ascii="Cambria" w:hAnsi="Cambria" w:cs="Times New Roman"/>
                <w:b/>
                <w:sz w:val="24"/>
                <w:szCs w:val="24"/>
              </w:rPr>
              <w:br/>
              <w:t>SOVČIK</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 xml:space="preserve">ANITA </w:t>
            </w:r>
            <w:r w:rsidRPr="00080B01">
              <w:rPr>
                <w:rFonts w:ascii="Cambria" w:hAnsi="Cambria" w:cs="Times New Roman"/>
                <w:b/>
                <w:sz w:val="24"/>
                <w:szCs w:val="24"/>
              </w:rPr>
              <w:br/>
              <w:t>ZEC KRESINA</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 xml:space="preserve">JOSIPA </w:t>
            </w:r>
            <w:r w:rsidRPr="00080B01">
              <w:rPr>
                <w:rFonts w:ascii="Cambria" w:hAnsi="Cambria" w:cs="Times New Roman"/>
                <w:b/>
                <w:sz w:val="24"/>
                <w:szCs w:val="24"/>
              </w:rPr>
              <w:br/>
              <w:t>BUŠIĆ</w:t>
            </w:r>
          </w:p>
        </w:tc>
        <w:tc>
          <w:tcPr>
            <w:tcW w:w="871"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080B01" w:rsidRPr="00080B01" w:rsidRDefault="00080B01" w:rsidP="00080B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080B01">
              <w:rPr>
                <w:rFonts w:ascii="Cambria" w:hAnsi="Cambria" w:cs="Times New Roman"/>
                <w:b/>
                <w:sz w:val="24"/>
                <w:szCs w:val="24"/>
              </w:rPr>
              <w:t xml:space="preserve">ANITA </w:t>
            </w:r>
            <w:r w:rsidRPr="00080B01">
              <w:rPr>
                <w:rFonts w:ascii="Cambria" w:hAnsi="Cambria" w:cs="Times New Roman"/>
                <w:b/>
                <w:sz w:val="24"/>
                <w:szCs w:val="24"/>
              </w:rPr>
              <w:br/>
              <w:t>ZEC KRESINA</w:t>
            </w:r>
          </w:p>
        </w:tc>
      </w:tr>
    </w:tbl>
    <w:p w:rsidR="0079752F" w:rsidRPr="00910CF2" w:rsidRDefault="0079752F" w:rsidP="00C659AF">
      <w:pPr>
        <w:spacing w:line="240" w:lineRule="auto"/>
        <w:jc w:val="both"/>
        <w:rPr>
          <w:rFonts w:asciiTheme="minorHAnsi" w:hAnsiTheme="minorHAnsi" w:cstheme="minorHAnsi"/>
          <w:b/>
          <w:i/>
        </w:rPr>
      </w:pPr>
    </w:p>
    <w:p w:rsidR="00CA0008" w:rsidRPr="002D4BEE" w:rsidRDefault="00760804" w:rsidP="00C659AF">
      <w:pPr>
        <w:spacing w:line="240" w:lineRule="auto"/>
        <w:jc w:val="both"/>
        <w:rPr>
          <w:rFonts w:asciiTheme="minorHAnsi" w:hAnsiTheme="minorHAnsi" w:cstheme="minorHAnsi"/>
          <w:b/>
          <w:i/>
          <w:sz w:val="32"/>
        </w:rPr>
      </w:pPr>
      <w:r>
        <w:rPr>
          <w:rFonts w:asciiTheme="minorHAnsi" w:hAnsiTheme="minorHAnsi" w:cstheme="minorHAnsi"/>
          <w:b/>
        </w:rPr>
        <w:t>DVORIŠTE: n</w:t>
      </w:r>
      <w:r w:rsidR="009A6B1C" w:rsidRPr="00910CF2">
        <w:rPr>
          <w:rFonts w:asciiTheme="minorHAnsi" w:hAnsiTheme="minorHAnsi" w:cstheme="minorHAnsi"/>
          <w:b/>
        </w:rPr>
        <w:t>a dvorištu dežuraju nastavnici koji su d</w:t>
      </w:r>
      <w:r w:rsidR="00147531" w:rsidRPr="00910CF2">
        <w:rPr>
          <w:rFonts w:asciiTheme="minorHAnsi" w:hAnsiTheme="minorHAnsi" w:cstheme="minorHAnsi"/>
          <w:b/>
        </w:rPr>
        <w:t>ežurni u prizemlju i na 1. katu</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4.</w:t>
      </w:r>
      <w:r w:rsidRPr="00910CF2">
        <w:rPr>
          <w:rFonts w:asciiTheme="minorHAnsi" w:hAnsiTheme="minorHAnsi" w:cstheme="minorHAnsi"/>
          <w:b/>
          <w:bCs/>
          <w:lang w:eastAsia="hr-HR"/>
        </w:rPr>
        <w:tab/>
        <w:t>GODIŠNJI NASTAVNI PLAN I PROGRAM RADA ŠKOLE</w:t>
      </w:r>
    </w:p>
    <w:p w:rsidR="009E234A"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4.1. </w:t>
      </w:r>
      <w:r w:rsidRPr="00910CF2">
        <w:rPr>
          <w:rFonts w:asciiTheme="minorHAnsi" w:hAnsiTheme="minorHAnsi" w:cstheme="minorHAnsi"/>
          <w:b/>
          <w:bCs/>
          <w:lang w:eastAsia="hr-HR"/>
        </w:rPr>
        <w:tab/>
        <w:t>GODIŠNJI FOND SATI NASTAVNIH PREDMETA PO RAZREDNIM ODJELIMA</w:t>
      </w:r>
    </w:p>
    <w:p w:rsidR="00E1485B" w:rsidRPr="00E008E6" w:rsidRDefault="00020516"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Satnica</w:t>
      </w:r>
      <w:r w:rsidR="00E1485B" w:rsidRPr="00020516">
        <w:rPr>
          <w:rFonts w:asciiTheme="minorHAnsi" w:hAnsiTheme="minorHAnsi" w:cstheme="minorHAnsi"/>
          <w:b/>
          <w:bCs/>
          <w:lang w:eastAsia="hr-HR"/>
        </w:rPr>
        <w:t xml:space="preserve"> po predmetima za više razrede</w:t>
      </w:r>
    </w:p>
    <w:p w:rsidR="00147531" w:rsidRPr="00910CF2" w:rsidRDefault="00147531"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TABLICA    –  Planiran godišnji broj sati redovite nastave po odjelima od I. do VIII. razreda</w:t>
      </w:r>
    </w:p>
    <w:tbl>
      <w:tblPr>
        <w:tblW w:w="96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543"/>
        <w:gridCol w:w="708"/>
        <w:gridCol w:w="709"/>
        <w:gridCol w:w="709"/>
        <w:gridCol w:w="709"/>
        <w:gridCol w:w="708"/>
        <w:gridCol w:w="709"/>
        <w:gridCol w:w="750"/>
        <w:gridCol w:w="809"/>
        <w:gridCol w:w="709"/>
        <w:gridCol w:w="792"/>
        <w:gridCol w:w="795"/>
      </w:tblGrid>
      <w:tr w:rsidR="009E234A" w:rsidRPr="00910CF2" w:rsidTr="008954CD">
        <w:trPr>
          <w:trHeight w:val="452"/>
        </w:trPr>
        <w:tc>
          <w:tcPr>
            <w:tcW w:w="1543" w:type="dxa"/>
            <w:vMerge w:val="restart"/>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NASTAVNI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PREDMET</w:t>
            </w:r>
          </w:p>
        </w:tc>
        <w:tc>
          <w:tcPr>
            <w:tcW w:w="7312" w:type="dxa"/>
            <w:gridSpan w:val="10"/>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Planiran godišnji broj sati redovite nastave po odjelima</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lang w:eastAsia="hr-HR"/>
              </w:rPr>
              <w:t>od I. do VIII. Razreda</w:t>
            </w:r>
          </w:p>
        </w:tc>
        <w:tc>
          <w:tcPr>
            <w:tcW w:w="795" w:type="dxa"/>
            <w:vMerge w:val="restart"/>
            <w:tcBorders>
              <w:top w:val="double" w:sz="4" w:space="0" w:color="auto"/>
            </w:tcBorders>
            <w:shd w:val="clear" w:color="auto" w:fill="DEEAF6"/>
            <w:textDirection w:val="btLr"/>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UKUPNO PLANIRANO</w:t>
            </w:r>
          </w:p>
        </w:tc>
      </w:tr>
      <w:tr w:rsidR="002C4A3E" w:rsidRPr="00910CF2" w:rsidTr="008954CD">
        <w:trPr>
          <w:cantSplit/>
          <w:trHeight w:hRule="exact" w:val="1138"/>
        </w:trPr>
        <w:tc>
          <w:tcPr>
            <w:tcW w:w="1543" w:type="dxa"/>
            <w:vMerge/>
            <w:shd w:val="clear" w:color="auto" w:fill="FFFFFF"/>
          </w:tcPr>
          <w:p w:rsidR="009E234A" w:rsidRPr="00910CF2" w:rsidRDefault="009E234A" w:rsidP="00C659AF">
            <w:pPr>
              <w:spacing w:line="240" w:lineRule="auto"/>
              <w:jc w:val="both"/>
              <w:rPr>
                <w:rFonts w:asciiTheme="minorHAnsi" w:hAnsiTheme="minorHAnsi" w:cstheme="minorHAnsi"/>
                <w:b/>
                <w:bCs/>
                <w:lang w:eastAsia="hr-HR"/>
              </w:rPr>
            </w:pPr>
          </w:p>
        </w:tc>
        <w:tc>
          <w:tcPr>
            <w:tcW w:w="708"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w:t>
            </w:r>
            <w:r w:rsidR="009D2961" w:rsidRPr="00910CF2">
              <w:rPr>
                <w:rFonts w:asciiTheme="minorHAnsi" w:hAnsiTheme="minorHAnsi" w:cstheme="minorHAnsi"/>
                <w:lang w:eastAsia="hr-HR"/>
              </w:rPr>
              <w:t>3</w:t>
            </w:r>
          </w:p>
        </w:tc>
        <w:tc>
          <w:tcPr>
            <w:tcW w:w="709" w:type="dxa"/>
            <w:shd w:val="clear" w:color="auto" w:fill="FFFFFF"/>
            <w:vAlign w:val="center"/>
          </w:tcPr>
          <w:p w:rsidR="009E234A" w:rsidRPr="00910CF2" w:rsidRDefault="009E234A" w:rsidP="00A51CB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II.-</w:t>
            </w:r>
            <w:r w:rsidR="00A51CB8" w:rsidRPr="00910CF2">
              <w:rPr>
                <w:rFonts w:asciiTheme="minorHAnsi" w:hAnsiTheme="minorHAnsi" w:cstheme="minorHAnsi"/>
                <w:lang w:eastAsia="hr-HR"/>
              </w:rPr>
              <w:t>3</w:t>
            </w:r>
          </w:p>
        </w:tc>
        <w:tc>
          <w:tcPr>
            <w:tcW w:w="709" w:type="dxa"/>
            <w:shd w:val="clear" w:color="auto" w:fill="FFFFFF"/>
            <w:vAlign w:val="center"/>
          </w:tcPr>
          <w:p w:rsidR="009E234A" w:rsidRPr="00910CF2" w:rsidRDefault="009E234A" w:rsidP="00A51CB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III.-</w:t>
            </w:r>
            <w:r w:rsidR="00175576">
              <w:rPr>
                <w:rFonts w:asciiTheme="minorHAnsi" w:hAnsiTheme="minorHAnsi" w:cstheme="minorHAnsi"/>
                <w:lang w:eastAsia="hr-HR"/>
              </w:rPr>
              <w:t>3</w:t>
            </w:r>
          </w:p>
        </w:tc>
        <w:tc>
          <w:tcPr>
            <w:tcW w:w="709" w:type="dxa"/>
            <w:shd w:val="clear" w:color="auto" w:fill="FFFFFF"/>
            <w:vAlign w:val="center"/>
          </w:tcPr>
          <w:p w:rsidR="009E234A" w:rsidRPr="00910CF2" w:rsidRDefault="009E234A" w:rsidP="00A51CB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w:t>
            </w:r>
            <w:r w:rsidR="00175576">
              <w:rPr>
                <w:rFonts w:asciiTheme="minorHAnsi" w:hAnsiTheme="minorHAnsi" w:cstheme="minorHAnsi"/>
                <w:lang w:eastAsia="hr-HR"/>
              </w:rPr>
              <w:t>4</w:t>
            </w:r>
          </w:p>
        </w:tc>
        <w:tc>
          <w:tcPr>
            <w:tcW w:w="708" w:type="dxa"/>
            <w:shd w:val="clear" w:color="auto" w:fill="9CC2E5"/>
            <w:textDirection w:val="btLr"/>
            <w:vAlign w:val="center"/>
          </w:tcPr>
          <w:p w:rsidR="009E234A" w:rsidRPr="00910CF2" w:rsidRDefault="009E234A" w:rsidP="00C659AF">
            <w:pPr>
              <w:spacing w:line="240" w:lineRule="auto"/>
              <w:jc w:val="both"/>
              <w:rPr>
                <w:rFonts w:asciiTheme="minorHAnsi" w:hAnsiTheme="minorHAnsi" w:cstheme="minorHAnsi"/>
                <w:sz w:val="18"/>
                <w:szCs w:val="18"/>
                <w:u w:val="single"/>
                <w:lang w:eastAsia="hr-HR"/>
              </w:rPr>
            </w:pPr>
            <w:r w:rsidRPr="00910CF2">
              <w:rPr>
                <w:rFonts w:asciiTheme="minorHAnsi" w:hAnsiTheme="minorHAnsi" w:cstheme="minorHAnsi"/>
                <w:sz w:val="18"/>
                <w:szCs w:val="18"/>
                <w:u w:val="single"/>
                <w:lang w:eastAsia="hr-HR"/>
              </w:rPr>
              <w:t>Ukupno</w:t>
            </w:r>
          </w:p>
          <w:p w:rsidR="009E234A" w:rsidRPr="00910CF2" w:rsidRDefault="009E234A" w:rsidP="00C659AF">
            <w:pPr>
              <w:spacing w:line="240" w:lineRule="auto"/>
              <w:jc w:val="both"/>
              <w:rPr>
                <w:rFonts w:asciiTheme="minorHAnsi" w:hAnsiTheme="minorHAnsi" w:cstheme="minorHAnsi"/>
                <w:sz w:val="20"/>
                <w:szCs w:val="20"/>
                <w:u w:val="single"/>
                <w:lang w:eastAsia="hr-HR"/>
              </w:rPr>
            </w:pPr>
            <w:r w:rsidRPr="00910CF2">
              <w:rPr>
                <w:rFonts w:asciiTheme="minorHAnsi" w:hAnsiTheme="minorHAnsi" w:cstheme="minorHAnsi"/>
                <w:sz w:val="18"/>
                <w:szCs w:val="18"/>
                <w:u w:val="single"/>
                <w:lang w:eastAsia="hr-HR"/>
              </w:rPr>
              <w:t>I. – IV.</w:t>
            </w:r>
          </w:p>
        </w:tc>
        <w:tc>
          <w:tcPr>
            <w:tcW w:w="709" w:type="dxa"/>
            <w:shd w:val="clear" w:color="auto" w:fill="FFFFFF"/>
            <w:vAlign w:val="center"/>
          </w:tcPr>
          <w:p w:rsidR="00E1485B" w:rsidRPr="00910CF2" w:rsidRDefault="00F659AF"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E1485B">
              <w:rPr>
                <w:rFonts w:asciiTheme="minorHAnsi" w:hAnsiTheme="minorHAnsi" w:cstheme="minorHAnsi"/>
                <w:lang w:eastAsia="hr-HR"/>
              </w:rPr>
              <w:t>3</w:t>
            </w:r>
          </w:p>
        </w:tc>
        <w:tc>
          <w:tcPr>
            <w:tcW w:w="750" w:type="dxa"/>
            <w:shd w:val="clear" w:color="auto" w:fill="FFFFFF"/>
            <w:vAlign w:val="center"/>
          </w:tcPr>
          <w:p w:rsidR="00E1485B"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w:t>
            </w:r>
            <w:r w:rsidR="00E1485B">
              <w:rPr>
                <w:rFonts w:asciiTheme="minorHAnsi" w:hAnsiTheme="minorHAnsi" w:cstheme="minorHAnsi"/>
                <w:lang w:eastAsia="hr-HR"/>
              </w:rPr>
              <w:t>4</w:t>
            </w:r>
          </w:p>
        </w:tc>
        <w:tc>
          <w:tcPr>
            <w:tcW w:w="809" w:type="dxa"/>
            <w:shd w:val="clear" w:color="auto" w:fill="FFFFFF"/>
            <w:vAlign w:val="center"/>
          </w:tcPr>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VII.- 4</w:t>
            </w:r>
          </w:p>
          <w:p w:rsidR="00E1485B" w:rsidRDefault="00E1485B" w:rsidP="00C659AF">
            <w:pPr>
              <w:spacing w:line="240" w:lineRule="auto"/>
              <w:jc w:val="both"/>
              <w:rPr>
                <w:rFonts w:asciiTheme="minorHAnsi" w:hAnsiTheme="minorHAnsi" w:cstheme="minorHAnsi"/>
                <w:lang w:eastAsia="hr-HR"/>
              </w:rPr>
            </w:pPr>
          </w:p>
          <w:p w:rsidR="00446D07" w:rsidRDefault="00446D07" w:rsidP="00C659AF">
            <w:pPr>
              <w:spacing w:line="240" w:lineRule="auto"/>
              <w:jc w:val="both"/>
              <w:rPr>
                <w:rFonts w:asciiTheme="minorHAnsi" w:hAnsiTheme="minorHAnsi" w:cstheme="minorHAnsi"/>
                <w:lang w:eastAsia="hr-HR"/>
              </w:rPr>
            </w:pPr>
          </w:p>
          <w:p w:rsidR="00446D07" w:rsidRDefault="00446D07" w:rsidP="00C659AF">
            <w:pPr>
              <w:spacing w:line="240" w:lineRule="auto"/>
              <w:jc w:val="both"/>
              <w:rPr>
                <w:rFonts w:asciiTheme="minorHAnsi" w:hAnsiTheme="minorHAnsi" w:cstheme="minorHAnsi"/>
                <w:lang w:eastAsia="hr-HR"/>
              </w:rPr>
            </w:pPr>
          </w:p>
          <w:p w:rsidR="00446D07" w:rsidRPr="00910CF2" w:rsidRDefault="00446D07" w:rsidP="00C659AF">
            <w:pPr>
              <w:spacing w:line="240" w:lineRule="auto"/>
              <w:jc w:val="both"/>
              <w:rPr>
                <w:rFonts w:asciiTheme="minorHAnsi" w:hAnsiTheme="minorHAnsi" w:cstheme="minorHAnsi"/>
                <w:lang w:eastAsia="hr-HR"/>
              </w:rPr>
            </w:pPr>
          </w:p>
        </w:tc>
        <w:tc>
          <w:tcPr>
            <w:tcW w:w="709" w:type="dxa"/>
            <w:shd w:val="clear" w:color="auto" w:fill="FFFFFF"/>
            <w:vAlign w:val="center"/>
          </w:tcPr>
          <w:p w:rsidR="00E1485B" w:rsidRPr="00910CF2" w:rsidRDefault="008B5F9F" w:rsidP="00C659AF">
            <w:pPr>
              <w:spacing w:line="240" w:lineRule="auto"/>
              <w:jc w:val="both"/>
              <w:rPr>
                <w:rFonts w:asciiTheme="minorHAnsi" w:hAnsiTheme="minorHAnsi" w:cstheme="minorHAnsi"/>
                <w:lang w:eastAsia="hr-HR"/>
              </w:rPr>
            </w:pPr>
            <w:r>
              <w:rPr>
                <w:rFonts w:asciiTheme="minorHAnsi" w:hAnsiTheme="minorHAnsi" w:cstheme="minorHAnsi"/>
                <w:lang w:eastAsia="hr-HR"/>
              </w:rPr>
              <w:t>VIII.-3</w:t>
            </w:r>
          </w:p>
        </w:tc>
        <w:tc>
          <w:tcPr>
            <w:tcW w:w="792" w:type="dxa"/>
            <w:shd w:val="clear" w:color="auto" w:fill="9CC2E5"/>
            <w:textDirection w:val="btLr"/>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Ukupno</w:t>
            </w:r>
            <w:r w:rsidR="00F900C4" w:rsidRPr="00910CF2">
              <w:rPr>
                <w:rFonts w:asciiTheme="minorHAnsi" w:hAnsiTheme="minorHAnsi" w:cstheme="minorHAnsi"/>
                <w:lang w:eastAsia="hr-HR"/>
              </w:rPr>
              <w:br/>
              <w:t>V</w:t>
            </w:r>
            <w:r w:rsidRPr="00910CF2">
              <w:rPr>
                <w:rFonts w:asciiTheme="minorHAnsi" w:hAnsiTheme="minorHAnsi" w:cstheme="minorHAnsi"/>
                <w:lang w:eastAsia="hr-HR"/>
              </w:rPr>
              <w:t>. – VIII.</w:t>
            </w:r>
          </w:p>
        </w:tc>
        <w:tc>
          <w:tcPr>
            <w:tcW w:w="795" w:type="dxa"/>
            <w:vMerge/>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p>
        </w:tc>
      </w:tr>
      <w:tr w:rsidR="002C4A3E" w:rsidRPr="00910CF2" w:rsidTr="008954CD">
        <w:trPr>
          <w:trHeight w:hRule="exact" w:val="342"/>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708" w:type="dxa"/>
            <w:shd w:val="clear" w:color="auto" w:fill="FFFFFF"/>
            <w:vAlign w:val="center"/>
          </w:tcPr>
          <w:p w:rsidR="009E234A"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525</w:t>
            </w:r>
          </w:p>
        </w:tc>
        <w:tc>
          <w:tcPr>
            <w:tcW w:w="709" w:type="dxa"/>
            <w:shd w:val="clear" w:color="auto" w:fill="FFFFFF"/>
            <w:vAlign w:val="center"/>
          </w:tcPr>
          <w:p w:rsidR="009E234A" w:rsidRPr="00910CF2" w:rsidRDefault="00A51CB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525</w:t>
            </w:r>
          </w:p>
        </w:tc>
        <w:tc>
          <w:tcPr>
            <w:tcW w:w="709" w:type="dxa"/>
            <w:shd w:val="clear" w:color="auto" w:fill="FFFFFF"/>
            <w:vAlign w:val="center"/>
          </w:tcPr>
          <w:p w:rsidR="009E234A" w:rsidRPr="00910CF2" w:rsidRDefault="00175576" w:rsidP="00C659AF">
            <w:pPr>
              <w:spacing w:line="240" w:lineRule="auto"/>
              <w:jc w:val="both"/>
              <w:rPr>
                <w:rFonts w:asciiTheme="minorHAnsi" w:hAnsiTheme="minorHAnsi" w:cstheme="minorHAnsi"/>
                <w:lang w:eastAsia="hr-HR"/>
              </w:rPr>
            </w:pPr>
            <w:r>
              <w:rPr>
                <w:rFonts w:asciiTheme="minorHAnsi" w:hAnsiTheme="minorHAnsi" w:cstheme="minorHAnsi"/>
                <w:lang w:eastAsia="hr-HR"/>
              </w:rPr>
              <w:t>525</w:t>
            </w:r>
          </w:p>
        </w:tc>
        <w:tc>
          <w:tcPr>
            <w:tcW w:w="709" w:type="dxa"/>
            <w:shd w:val="clear" w:color="auto" w:fill="FFFFFF"/>
            <w:vAlign w:val="center"/>
          </w:tcPr>
          <w:p w:rsidR="009E234A" w:rsidRPr="00910CF2" w:rsidRDefault="0017557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700</w:t>
            </w:r>
          </w:p>
        </w:tc>
        <w:tc>
          <w:tcPr>
            <w:tcW w:w="708" w:type="dxa"/>
            <w:shd w:val="clear" w:color="auto" w:fill="9CC2E5"/>
            <w:vAlign w:val="center"/>
          </w:tcPr>
          <w:p w:rsidR="009E234A" w:rsidRPr="00910CF2" w:rsidRDefault="00424875" w:rsidP="00C659AF">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2275</w:t>
            </w:r>
          </w:p>
        </w:tc>
        <w:tc>
          <w:tcPr>
            <w:tcW w:w="709" w:type="dxa"/>
            <w:shd w:val="clear" w:color="auto" w:fill="FFFFFF"/>
            <w:vAlign w:val="center"/>
          </w:tcPr>
          <w:p w:rsidR="009E234A" w:rsidRPr="00910CF2" w:rsidRDefault="00E1485B"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525</w:t>
            </w:r>
          </w:p>
        </w:tc>
        <w:tc>
          <w:tcPr>
            <w:tcW w:w="750" w:type="dxa"/>
            <w:shd w:val="clear" w:color="auto" w:fill="FFFFFF"/>
            <w:vAlign w:val="center"/>
          </w:tcPr>
          <w:p w:rsidR="009E234A" w:rsidRPr="00910CF2" w:rsidRDefault="00F659AF"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700</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560</w:t>
            </w:r>
          </w:p>
        </w:tc>
        <w:tc>
          <w:tcPr>
            <w:tcW w:w="709" w:type="dxa"/>
            <w:shd w:val="clear" w:color="auto" w:fill="FFFFFF"/>
            <w:vAlign w:val="center"/>
          </w:tcPr>
          <w:p w:rsidR="009E234A" w:rsidRPr="00910CF2" w:rsidRDefault="00F659AF"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792" w:type="dxa"/>
            <w:shd w:val="clear" w:color="auto" w:fill="9CC2E5"/>
            <w:vAlign w:val="center"/>
          </w:tcPr>
          <w:p w:rsidR="009E234A" w:rsidRPr="00910CF2" w:rsidRDefault="00F659AF"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2205</w:t>
            </w:r>
          </w:p>
        </w:tc>
        <w:tc>
          <w:tcPr>
            <w:tcW w:w="795" w:type="dxa"/>
            <w:shd w:val="clear" w:color="auto" w:fill="DEEAF6"/>
            <w:vAlign w:val="center"/>
          </w:tcPr>
          <w:p w:rsidR="009E234A" w:rsidRPr="00910CF2" w:rsidRDefault="009E234A" w:rsidP="008954CD">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F659AF">
              <w:rPr>
                <w:rFonts w:asciiTheme="minorHAnsi" w:hAnsiTheme="minorHAnsi" w:cstheme="minorHAnsi"/>
                <w:b/>
                <w:bCs/>
                <w:lang w:eastAsia="hr-HR"/>
              </w:rPr>
              <w:t>480</w:t>
            </w:r>
          </w:p>
        </w:tc>
      </w:tr>
      <w:tr w:rsidR="002C4A3E" w:rsidRPr="00910CF2" w:rsidTr="008954CD">
        <w:trPr>
          <w:trHeight w:hRule="exact" w:val="557"/>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Likovna kultura</w:t>
            </w:r>
          </w:p>
        </w:tc>
        <w:tc>
          <w:tcPr>
            <w:tcW w:w="708" w:type="dxa"/>
            <w:vAlign w:val="center"/>
          </w:tcPr>
          <w:p w:rsidR="009E234A" w:rsidRPr="00910CF2" w:rsidRDefault="00CC640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9D2961" w:rsidRPr="00910CF2">
              <w:rPr>
                <w:rFonts w:asciiTheme="minorHAnsi" w:hAnsiTheme="minorHAnsi" w:cstheme="minorHAnsi"/>
                <w:lang w:eastAsia="hr-HR"/>
              </w:rPr>
              <w:t>05</w:t>
            </w:r>
          </w:p>
        </w:tc>
        <w:tc>
          <w:tcPr>
            <w:tcW w:w="709" w:type="dxa"/>
            <w:vAlign w:val="center"/>
          </w:tcPr>
          <w:p w:rsidR="009E234A" w:rsidRPr="00910CF2" w:rsidRDefault="00A51CB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9" w:type="dxa"/>
            <w:vAlign w:val="center"/>
          </w:tcPr>
          <w:p w:rsidR="009E234A" w:rsidRPr="00910CF2" w:rsidRDefault="00175576" w:rsidP="00C659AF">
            <w:pPr>
              <w:spacing w:line="240" w:lineRule="auto"/>
              <w:jc w:val="both"/>
              <w:rPr>
                <w:rFonts w:asciiTheme="minorHAnsi" w:hAnsiTheme="minorHAnsi" w:cstheme="minorHAnsi"/>
                <w:lang w:eastAsia="hr-HR"/>
              </w:rPr>
            </w:pPr>
            <w:r>
              <w:rPr>
                <w:rFonts w:asciiTheme="minorHAnsi" w:hAnsiTheme="minorHAnsi" w:cstheme="minorHAnsi"/>
                <w:lang w:eastAsia="hr-HR"/>
              </w:rPr>
              <w:t>105</w:t>
            </w:r>
          </w:p>
        </w:tc>
        <w:tc>
          <w:tcPr>
            <w:tcW w:w="709" w:type="dxa"/>
            <w:vAlign w:val="center"/>
          </w:tcPr>
          <w:p w:rsidR="009E234A" w:rsidRPr="00910CF2" w:rsidRDefault="0017557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140</w:t>
            </w:r>
          </w:p>
        </w:tc>
        <w:tc>
          <w:tcPr>
            <w:tcW w:w="708" w:type="dxa"/>
            <w:shd w:val="clear" w:color="auto" w:fill="9CC2E5"/>
            <w:vAlign w:val="center"/>
          </w:tcPr>
          <w:p w:rsidR="009E234A" w:rsidRPr="00910CF2" w:rsidRDefault="00CC6405" w:rsidP="00424875">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4</w:t>
            </w:r>
            <w:r w:rsidR="00424875" w:rsidRPr="00910CF2">
              <w:rPr>
                <w:rFonts w:asciiTheme="minorHAnsi" w:hAnsiTheme="minorHAnsi" w:cstheme="minorHAnsi"/>
                <w:b/>
                <w:bCs/>
                <w:sz w:val="20"/>
                <w:szCs w:val="20"/>
                <w:lang w:val="en-US" w:eastAsia="hr-HR"/>
              </w:rPr>
              <w:t>55</w:t>
            </w:r>
          </w:p>
        </w:tc>
        <w:tc>
          <w:tcPr>
            <w:tcW w:w="709" w:type="dxa"/>
            <w:vAlign w:val="center"/>
          </w:tcPr>
          <w:p w:rsidR="009E234A" w:rsidRPr="00910CF2" w:rsidRDefault="00F659AF" w:rsidP="008954CD">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F659AF">
              <w:rPr>
                <w:rFonts w:asciiTheme="minorHAnsi" w:hAnsiTheme="minorHAnsi" w:cstheme="minorHAnsi"/>
                <w:lang w:val="en-US" w:eastAsia="hr-HR"/>
              </w:rPr>
              <w:t>40</w:t>
            </w: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140</w:t>
            </w:r>
          </w:p>
        </w:tc>
        <w:tc>
          <w:tcPr>
            <w:tcW w:w="7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F659AF">
              <w:rPr>
                <w:rFonts w:asciiTheme="minorHAnsi" w:hAnsiTheme="minorHAnsi" w:cstheme="minorHAnsi"/>
                <w:lang w:val="en-US" w:eastAsia="hr-HR"/>
              </w:rPr>
              <w:t>05</w:t>
            </w:r>
          </w:p>
        </w:tc>
        <w:tc>
          <w:tcPr>
            <w:tcW w:w="792" w:type="dxa"/>
            <w:shd w:val="clear" w:color="auto" w:fill="9CC2E5"/>
            <w:vAlign w:val="center"/>
          </w:tcPr>
          <w:p w:rsidR="009E234A" w:rsidRPr="00910CF2" w:rsidRDefault="00F659AF"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795" w:type="dxa"/>
            <w:shd w:val="clear" w:color="auto" w:fill="DEEAF6"/>
            <w:vAlign w:val="center"/>
          </w:tcPr>
          <w:p w:rsidR="009E234A" w:rsidRPr="00910CF2" w:rsidRDefault="00F659AF"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945</w:t>
            </w:r>
          </w:p>
        </w:tc>
      </w:tr>
      <w:tr w:rsidR="002C4A3E" w:rsidRPr="00910CF2" w:rsidTr="008954CD">
        <w:trPr>
          <w:trHeight w:hRule="exact" w:val="629"/>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kultura</w:t>
            </w:r>
          </w:p>
        </w:tc>
        <w:tc>
          <w:tcPr>
            <w:tcW w:w="708" w:type="dxa"/>
            <w:shd w:val="clear" w:color="auto" w:fill="FFFFFF"/>
            <w:vAlign w:val="center"/>
          </w:tcPr>
          <w:p w:rsidR="009E234A"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9" w:type="dxa"/>
            <w:shd w:val="clear" w:color="auto" w:fill="FFFFFF"/>
            <w:vAlign w:val="center"/>
          </w:tcPr>
          <w:p w:rsidR="009E234A" w:rsidRPr="00910CF2" w:rsidRDefault="00A51CB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9" w:type="dxa"/>
            <w:shd w:val="clear" w:color="auto" w:fill="FFFFFF"/>
            <w:vAlign w:val="center"/>
          </w:tcPr>
          <w:p w:rsidR="009E234A" w:rsidRPr="00910CF2" w:rsidRDefault="00CC6405" w:rsidP="00A51CB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175576">
              <w:rPr>
                <w:rFonts w:asciiTheme="minorHAnsi" w:hAnsiTheme="minorHAnsi" w:cstheme="minorHAnsi"/>
                <w:lang w:eastAsia="hr-HR"/>
              </w:rPr>
              <w:t>05</w:t>
            </w:r>
          </w:p>
        </w:tc>
        <w:tc>
          <w:tcPr>
            <w:tcW w:w="709" w:type="dxa"/>
            <w:shd w:val="clear" w:color="auto" w:fill="FFFFFF"/>
            <w:vAlign w:val="center"/>
          </w:tcPr>
          <w:p w:rsidR="009E234A" w:rsidRPr="00910CF2" w:rsidRDefault="0017557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140</w:t>
            </w:r>
          </w:p>
        </w:tc>
        <w:tc>
          <w:tcPr>
            <w:tcW w:w="708" w:type="dxa"/>
            <w:shd w:val="clear" w:color="auto" w:fill="9CC2E5"/>
            <w:vAlign w:val="center"/>
          </w:tcPr>
          <w:p w:rsidR="009E234A" w:rsidRPr="00910CF2" w:rsidRDefault="00CC6405" w:rsidP="00424875">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4</w:t>
            </w:r>
            <w:r w:rsidR="00424875" w:rsidRPr="00910CF2">
              <w:rPr>
                <w:rFonts w:asciiTheme="minorHAnsi" w:hAnsiTheme="minorHAnsi" w:cstheme="minorHAnsi"/>
                <w:b/>
                <w:bCs/>
                <w:sz w:val="20"/>
                <w:szCs w:val="20"/>
                <w:lang w:val="en-US" w:eastAsia="hr-HR"/>
              </w:rPr>
              <w:t>55</w:t>
            </w: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F659AF">
              <w:rPr>
                <w:rFonts w:asciiTheme="minorHAnsi" w:hAnsiTheme="minorHAnsi" w:cstheme="minorHAnsi"/>
                <w:lang w:val="en-US" w:eastAsia="hr-HR"/>
              </w:rPr>
              <w:t>05</w:t>
            </w:r>
          </w:p>
        </w:tc>
        <w:tc>
          <w:tcPr>
            <w:tcW w:w="750"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F659AF">
              <w:rPr>
                <w:rFonts w:asciiTheme="minorHAnsi" w:hAnsiTheme="minorHAnsi" w:cstheme="minorHAnsi"/>
                <w:lang w:val="en-US" w:eastAsia="hr-HR"/>
              </w:rPr>
              <w:t>40</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140</w:t>
            </w: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F659AF">
              <w:rPr>
                <w:rFonts w:asciiTheme="minorHAnsi" w:hAnsiTheme="minorHAnsi" w:cstheme="minorHAnsi"/>
                <w:lang w:val="en-US" w:eastAsia="hr-HR"/>
              </w:rPr>
              <w:t>05</w:t>
            </w:r>
          </w:p>
        </w:tc>
        <w:tc>
          <w:tcPr>
            <w:tcW w:w="792" w:type="dxa"/>
            <w:shd w:val="clear" w:color="auto" w:fill="9CC2E5"/>
            <w:vAlign w:val="center"/>
          </w:tcPr>
          <w:p w:rsidR="009E234A" w:rsidRPr="00910CF2" w:rsidRDefault="00F659AF"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795" w:type="dxa"/>
            <w:shd w:val="clear" w:color="auto" w:fill="DEEAF6"/>
            <w:vAlign w:val="center"/>
          </w:tcPr>
          <w:p w:rsidR="009E234A" w:rsidRPr="00910CF2" w:rsidRDefault="00F659AF"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945</w:t>
            </w:r>
          </w:p>
        </w:tc>
      </w:tr>
      <w:tr w:rsidR="000107F9" w:rsidRPr="00910CF2" w:rsidTr="008954CD">
        <w:trPr>
          <w:trHeight w:hRule="exact" w:val="342"/>
        </w:trPr>
        <w:tc>
          <w:tcPr>
            <w:tcW w:w="1543" w:type="dxa"/>
            <w:vAlign w:val="center"/>
          </w:tcPr>
          <w:p w:rsidR="000107F9" w:rsidRPr="00910CF2" w:rsidRDefault="000107F9"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Engleski jezik</w:t>
            </w:r>
          </w:p>
        </w:tc>
        <w:tc>
          <w:tcPr>
            <w:tcW w:w="708" w:type="dxa"/>
            <w:vAlign w:val="center"/>
          </w:tcPr>
          <w:p w:rsidR="000107F9" w:rsidRPr="00910CF2" w:rsidRDefault="000107F9"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210</w:t>
            </w:r>
          </w:p>
        </w:tc>
        <w:tc>
          <w:tcPr>
            <w:tcW w:w="709" w:type="dxa"/>
            <w:vAlign w:val="center"/>
          </w:tcPr>
          <w:p w:rsidR="000107F9" w:rsidRPr="00910CF2" w:rsidRDefault="00A51CB8"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eastAsia="hr-HR"/>
              </w:rPr>
              <w:t>210</w:t>
            </w:r>
          </w:p>
        </w:tc>
        <w:tc>
          <w:tcPr>
            <w:tcW w:w="709" w:type="dxa"/>
            <w:vAlign w:val="center"/>
          </w:tcPr>
          <w:p w:rsidR="000107F9" w:rsidRPr="00910CF2" w:rsidRDefault="000107F9" w:rsidP="001B6B1E">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175576">
              <w:rPr>
                <w:rFonts w:asciiTheme="minorHAnsi" w:hAnsiTheme="minorHAnsi" w:cstheme="minorHAnsi"/>
                <w:lang w:val="en-US" w:eastAsia="hr-HR"/>
              </w:rPr>
              <w:t>10</w:t>
            </w:r>
          </w:p>
        </w:tc>
        <w:tc>
          <w:tcPr>
            <w:tcW w:w="709" w:type="dxa"/>
            <w:vAlign w:val="center"/>
          </w:tcPr>
          <w:p w:rsidR="000107F9" w:rsidRPr="00910CF2" w:rsidRDefault="000107F9" w:rsidP="001B6B1E">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175576">
              <w:rPr>
                <w:rFonts w:asciiTheme="minorHAnsi" w:hAnsiTheme="minorHAnsi" w:cstheme="minorHAnsi"/>
                <w:lang w:val="en-US" w:eastAsia="hr-HR"/>
              </w:rPr>
              <w:t>80</w:t>
            </w:r>
          </w:p>
        </w:tc>
        <w:tc>
          <w:tcPr>
            <w:tcW w:w="708" w:type="dxa"/>
            <w:shd w:val="clear" w:color="auto" w:fill="9CC2E5"/>
            <w:vAlign w:val="center"/>
          </w:tcPr>
          <w:p w:rsidR="000107F9" w:rsidRPr="00910CF2" w:rsidRDefault="000107F9" w:rsidP="00424875">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9</w:t>
            </w:r>
            <w:r w:rsidR="00424875" w:rsidRPr="00910CF2">
              <w:rPr>
                <w:rFonts w:asciiTheme="minorHAnsi" w:hAnsiTheme="minorHAnsi" w:cstheme="minorHAnsi"/>
                <w:b/>
                <w:bCs/>
                <w:sz w:val="20"/>
                <w:szCs w:val="20"/>
                <w:lang w:val="en-US" w:eastAsia="hr-HR"/>
              </w:rPr>
              <w:t>10</w:t>
            </w:r>
          </w:p>
        </w:tc>
        <w:tc>
          <w:tcPr>
            <w:tcW w:w="709" w:type="dxa"/>
            <w:vAlign w:val="center"/>
          </w:tcPr>
          <w:p w:rsidR="000107F9" w:rsidRPr="00910CF2" w:rsidRDefault="00F659AF"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315</w:t>
            </w:r>
          </w:p>
        </w:tc>
        <w:tc>
          <w:tcPr>
            <w:tcW w:w="750" w:type="dxa"/>
            <w:vAlign w:val="center"/>
          </w:tcPr>
          <w:p w:rsidR="000107F9" w:rsidRPr="00910CF2" w:rsidRDefault="00F659AF"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809" w:type="dxa"/>
            <w:vAlign w:val="center"/>
          </w:tcPr>
          <w:p w:rsidR="000107F9" w:rsidRPr="00910CF2" w:rsidRDefault="000107F9"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420</w:t>
            </w:r>
          </w:p>
        </w:tc>
        <w:tc>
          <w:tcPr>
            <w:tcW w:w="709" w:type="dxa"/>
            <w:vAlign w:val="center"/>
          </w:tcPr>
          <w:p w:rsidR="000107F9" w:rsidRPr="00910CF2" w:rsidRDefault="00F659AF" w:rsidP="00C659AF">
            <w:pPr>
              <w:spacing w:line="240" w:lineRule="auto"/>
              <w:jc w:val="both"/>
              <w:rPr>
                <w:rFonts w:asciiTheme="minorHAnsi" w:hAnsiTheme="minorHAnsi" w:cstheme="minorHAnsi"/>
                <w:lang w:eastAsia="hr-HR"/>
              </w:rPr>
            </w:pPr>
            <w:r>
              <w:rPr>
                <w:rFonts w:asciiTheme="minorHAnsi" w:hAnsiTheme="minorHAnsi" w:cstheme="minorHAnsi"/>
                <w:lang w:val="en-US" w:eastAsia="hr-HR"/>
              </w:rPr>
              <w:t>315</w:t>
            </w:r>
          </w:p>
        </w:tc>
        <w:tc>
          <w:tcPr>
            <w:tcW w:w="792" w:type="dxa"/>
            <w:shd w:val="clear" w:color="auto" w:fill="9CC2E5"/>
            <w:vAlign w:val="center"/>
          </w:tcPr>
          <w:p w:rsidR="000107F9" w:rsidRPr="00910CF2" w:rsidRDefault="005B5307"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1470</w:t>
            </w:r>
          </w:p>
        </w:tc>
        <w:tc>
          <w:tcPr>
            <w:tcW w:w="795" w:type="dxa"/>
            <w:shd w:val="clear" w:color="auto" w:fill="DEEAF6"/>
            <w:vAlign w:val="center"/>
          </w:tcPr>
          <w:p w:rsidR="000107F9" w:rsidRPr="00910CF2" w:rsidRDefault="000107F9" w:rsidP="008954CD">
            <w:pPr>
              <w:spacing w:line="240" w:lineRule="auto"/>
              <w:jc w:val="both"/>
              <w:rPr>
                <w:rFonts w:asciiTheme="minorHAnsi" w:hAnsiTheme="minorHAnsi" w:cstheme="minorHAnsi"/>
                <w:b/>
                <w:bCs/>
                <w:lang w:val="en-US" w:eastAsia="hr-HR"/>
              </w:rPr>
            </w:pPr>
            <w:r w:rsidRPr="00910CF2">
              <w:rPr>
                <w:rFonts w:asciiTheme="minorHAnsi" w:hAnsiTheme="minorHAnsi" w:cstheme="minorHAnsi"/>
                <w:b/>
                <w:bCs/>
                <w:lang w:val="en-US" w:eastAsia="hr-HR"/>
              </w:rPr>
              <w:t>2</w:t>
            </w:r>
            <w:r w:rsidR="005B5307">
              <w:rPr>
                <w:rFonts w:asciiTheme="minorHAnsi" w:hAnsiTheme="minorHAnsi" w:cstheme="minorHAnsi"/>
                <w:b/>
                <w:bCs/>
                <w:lang w:val="en-US" w:eastAsia="hr-HR"/>
              </w:rPr>
              <w:t>380</w:t>
            </w:r>
          </w:p>
        </w:tc>
      </w:tr>
      <w:tr w:rsidR="002C4A3E" w:rsidRPr="00910CF2" w:rsidTr="008954CD">
        <w:trPr>
          <w:trHeight w:hRule="exact" w:val="342"/>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708" w:type="dxa"/>
            <w:vAlign w:val="center"/>
          </w:tcPr>
          <w:p w:rsidR="009E234A"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42</w:t>
            </w:r>
            <w:r w:rsidR="00CC6405" w:rsidRPr="00910CF2">
              <w:rPr>
                <w:rFonts w:asciiTheme="minorHAnsi" w:hAnsiTheme="minorHAnsi" w:cstheme="minorHAnsi"/>
                <w:lang w:eastAsia="hr-HR"/>
              </w:rPr>
              <w:t>0</w:t>
            </w:r>
          </w:p>
        </w:tc>
        <w:tc>
          <w:tcPr>
            <w:tcW w:w="709" w:type="dxa"/>
            <w:vAlign w:val="center"/>
          </w:tcPr>
          <w:p w:rsidR="009E234A" w:rsidRPr="00910CF2" w:rsidRDefault="001B6B1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420</w:t>
            </w:r>
          </w:p>
        </w:tc>
        <w:tc>
          <w:tcPr>
            <w:tcW w:w="709" w:type="dxa"/>
            <w:vAlign w:val="center"/>
          </w:tcPr>
          <w:p w:rsidR="009E234A" w:rsidRPr="00910CF2" w:rsidRDefault="00175576" w:rsidP="00C659AF">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c>
          <w:tcPr>
            <w:tcW w:w="709" w:type="dxa"/>
            <w:vAlign w:val="center"/>
          </w:tcPr>
          <w:p w:rsidR="009E234A" w:rsidRPr="00910CF2" w:rsidRDefault="0017557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560</w:t>
            </w:r>
          </w:p>
        </w:tc>
        <w:tc>
          <w:tcPr>
            <w:tcW w:w="708" w:type="dxa"/>
            <w:shd w:val="clear" w:color="auto" w:fill="9CC2E5"/>
            <w:vAlign w:val="center"/>
          </w:tcPr>
          <w:p w:rsidR="009E234A" w:rsidRPr="00910CF2" w:rsidRDefault="009E234A" w:rsidP="00424875">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1</w:t>
            </w:r>
            <w:r w:rsidR="00424875" w:rsidRPr="00910CF2">
              <w:rPr>
                <w:rFonts w:asciiTheme="minorHAnsi" w:hAnsiTheme="minorHAnsi" w:cstheme="minorHAnsi"/>
                <w:b/>
                <w:bCs/>
                <w:sz w:val="20"/>
                <w:szCs w:val="20"/>
                <w:lang w:val="en-US" w:eastAsia="hr-HR"/>
              </w:rPr>
              <w:t>820</w:t>
            </w:r>
          </w:p>
        </w:tc>
        <w:tc>
          <w:tcPr>
            <w:tcW w:w="709" w:type="dxa"/>
            <w:vAlign w:val="center"/>
          </w:tcPr>
          <w:p w:rsidR="009E234A" w:rsidRPr="00910CF2" w:rsidRDefault="005B5307"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750" w:type="dxa"/>
            <w:vAlign w:val="center"/>
          </w:tcPr>
          <w:p w:rsidR="009E234A" w:rsidRPr="00910CF2" w:rsidRDefault="005B5307"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560</w:t>
            </w: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560</w:t>
            </w:r>
          </w:p>
        </w:tc>
        <w:tc>
          <w:tcPr>
            <w:tcW w:w="709" w:type="dxa"/>
            <w:vAlign w:val="center"/>
          </w:tcPr>
          <w:p w:rsidR="009E234A" w:rsidRPr="00910CF2" w:rsidRDefault="005B5307"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792" w:type="dxa"/>
            <w:shd w:val="clear" w:color="auto" w:fill="9CC2E5"/>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1960</w:t>
            </w:r>
          </w:p>
        </w:tc>
        <w:tc>
          <w:tcPr>
            <w:tcW w:w="795" w:type="dxa"/>
            <w:shd w:val="clear" w:color="auto" w:fill="DEEAF6"/>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378</w:t>
            </w:r>
            <w:r w:rsidR="008954CD" w:rsidRPr="00910CF2">
              <w:rPr>
                <w:rFonts w:asciiTheme="minorHAnsi" w:hAnsiTheme="minorHAnsi" w:cstheme="minorHAnsi"/>
                <w:b/>
                <w:bCs/>
                <w:lang w:eastAsia="hr-HR"/>
              </w:rPr>
              <w:t>0</w:t>
            </w:r>
          </w:p>
        </w:tc>
      </w:tr>
      <w:tr w:rsidR="002C4A3E" w:rsidRPr="00910CF2" w:rsidTr="008954CD">
        <w:trPr>
          <w:trHeight w:hRule="exact" w:val="342"/>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Priroda</w:t>
            </w:r>
          </w:p>
        </w:tc>
        <w:tc>
          <w:tcPr>
            <w:tcW w:w="708"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shd w:val="clear" w:color="auto" w:fill="FFFFFF"/>
            <w:vAlign w:val="center"/>
          </w:tcPr>
          <w:p w:rsidR="009E234A" w:rsidRPr="00910CF2" w:rsidRDefault="005B5307" w:rsidP="008B5F9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157</w:t>
            </w:r>
            <w:r w:rsidR="008B5F9F">
              <w:rPr>
                <w:rFonts w:asciiTheme="minorHAnsi" w:hAnsiTheme="minorHAnsi" w:cstheme="minorHAnsi"/>
                <w:lang w:val="en-US" w:eastAsia="hr-HR"/>
              </w:rPr>
              <w:t>,</w:t>
            </w:r>
            <w:r>
              <w:rPr>
                <w:rFonts w:asciiTheme="minorHAnsi" w:hAnsiTheme="minorHAnsi" w:cstheme="minorHAnsi"/>
                <w:lang w:val="en-US" w:eastAsia="hr-HR"/>
              </w:rPr>
              <w:t>5</w:t>
            </w:r>
          </w:p>
        </w:tc>
        <w:tc>
          <w:tcPr>
            <w:tcW w:w="750"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5B5307">
              <w:rPr>
                <w:rFonts w:asciiTheme="minorHAnsi" w:hAnsiTheme="minorHAnsi" w:cstheme="minorHAnsi"/>
                <w:lang w:val="en-US" w:eastAsia="hr-HR"/>
              </w:rPr>
              <w:t>8</w:t>
            </w:r>
            <w:r w:rsidR="00F900C4" w:rsidRPr="00910CF2">
              <w:rPr>
                <w:rFonts w:asciiTheme="minorHAnsi" w:hAnsiTheme="minorHAnsi" w:cstheme="minorHAnsi"/>
                <w:lang w:val="en-US" w:eastAsia="hr-HR"/>
              </w:rPr>
              <w:t>0</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92" w:type="dxa"/>
            <w:shd w:val="clear" w:color="auto" w:fill="9CC2E5"/>
            <w:vAlign w:val="center"/>
          </w:tcPr>
          <w:p w:rsidR="009E234A" w:rsidRPr="00910CF2" w:rsidRDefault="00B60A95"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5B5307">
              <w:rPr>
                <w:rFonts w:asciiTheme="minorHAnsi" w:hAnsiTheme="minorHAnsi" w:cstheme="minorHAnsi"/>
                <w:b/>
                <w:bCs/>
                <w:lang w:eastAsia="hr-HR"/>
              </w:rPr>
              <w:t>37,5</w:t>
            </w:r>
          </w:p>
        </w:tc>
        <w:tc>
          <w:tcPr>
            <w:tcW w:w="795" w:type="dxa"/>
            <w:shd w:val="clear" w:color="auto" w:fill="DEEAF6"/>
            <w:vAlign w:val="center"/>
          </w:tcPr>
          <w:p w:rsidR="009E234A" w:rsidRPr="00910CF2" w:rsidRDefault="00B60A95"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5B5307">
              <w:rPr>
                <w:rFonts w:asciiTheme="minorHAnsi" w:hAnsiTheme="minorHAnsi" w:cstheme="minorHAnsi"/>
                <w:b/>
                <w:bCs/>
                <w:lang w:eastAsia="hr-HR"/>
              </w:rPr>
              <w:t>37,5</w:t>
            </w:r>
          </w:p>
        </w:tc>
      </w:tr>
      <w:tr w:rsidR="002C4A3E" w:rsidRPr="00910CF2" w:rsidTr="008954CD">
        <w:trPr>
          <w:trHeight w:hRule="exact" w:val="342"/>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Biologija</w:t>
            </w:r>
          </w:p>
        </w:tc>
        <w:tc>
          <w:tcPr>
            <w:tcW w:w="708"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vAlign w:val="center"/>
          </w:tcPr>
          <w:p w:rsidR="009E234A" w:rsidRPr="00910CF2" w:rsidRDefault="005B5307"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210</w:t>
            </w:r>
          </w:p>
        </w:tc>
        <w:tc>
          <w:tcPr>
            <w:tcW w:w="792" w:type="dxa"/>
            <w:shd w:val="clear" w:color="auto" w:fill="9CC2E5"/>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795" w:type="dxa"/>
            <w:shd w:val="clear" w:color="auto" w:fill="DEEAF6"/>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r>
      <w:tr w:rsidR="002C4A3E" w:rsidRPr="00910CF2" w:rsidTr="008954CD">
        <w:trPr>
          <w:trHeight w:hRule="exact" w:val="342"/>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Kemija</w:t>
            </w:r>
          </w:p>
        </w:tc>
        <w:tc>
          <w:tcPr>
            <w:tcW w:w="708"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50"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shd w:val="clear" w:color="auto" w:fill="FFFFFF"/>
            <w:vAlign w:val="center"/>
          </w:tcPr>
          <w:p w:rsidR="009E234A" w:rsidRPr="00910CF2" w:rsidRDefault="005B5307"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210</w:t>
            </w:r>
          </w:p>
        </w:tc>
        <w:tc>
          <w:tcPr>
            <w:tcW w:w="792" w:type="dxa"/>
            <w:shd w:val="clear" w:color="auto" w:fill="9CC2E5"/>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795" w:type="dxa"/>
            <w:shd w:val="clear" w:color="auto" w:fill="DEEAF6"/>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r>
      <w:tr w:rsidR="002C4A3E" w:rsidRPr="00910CF2" w:rsidTr="008954CD">
        <w:trPr>
          <w:trHeight w:hRule="exact" w:val="342"/>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Fizika</w:t>
            </w:r>
          </w:p>
        </w:tc>
        <w:tc>
          <w:tcPr>
            <w:tcW w:w="708"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vAlign w:val="center"/>
          </w:tcPr>
          <w:p w:rsidR="009E234A" w:rsidRPr="00910CF2" w:rsidRDefault="005B5307"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210</w:t>
            </w:r>
          </w:p>
        </w:tc>
        <w:tc>
          <w:tcPr>
            <w:tcW w:w="792" w:type="dxa"/>
            <w:shd w:val="clear" w:color="auto" w:fill="9CC2E5"/>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795" w:type="dxa"/>
            <w:shd w:val="clear" w:color="auto" w:fill="DEEAF6"/>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r>
      <w:tr w:rsidR="002C4A3E" w:rsidRPr="00910CF2" w:rsidTr="008954CD">
        <w:trPr>
          <w:trHeight w:hRule="exact" w:val="560"/>
        </w:trPr>
        <w:tc>
          <w:tcPr>
            <w:tcW w:w="1543" w:type="dxa"/>
            <w:shd w:val="clear" w:color="auto" w:fill="FFFFFF"/>
            <w:vAlign w:val="center"/>
          </w:tcPr>
          <w:p w:rsidR="009E234A" w:rsidRPr="00910CF2" w:rsidRDefault="009E234A" w:rsidP="000107F9">
            <w:pPr>
              <w:spacing w:line="240" w:lineRule="auto"/>
              <w:rPr>
                <w:rFonts w:asciiTheme="minorHAnsi" w:hAnsiTheme="minorHAnsi" w:cstheme="minorHAnsi"/>
                <w:lang w:eastAsia="hr-HR"/>
              </w:rPr>
            </w:pPr>
            <w:r w:rsidRPr="00910CF2">
              <w:rPr>
                <w:rFonts w:asciiTheme="minorHAnsi" w:hAnsiTheme="minorHAnsi" w:cstheme="minorHAnsi"/>
                <w:lang w:eastAsia="hr-HR"/>
              </w:rPr>
              <w:t>Priroda i društvo</w:t>
            </w:r>
          </w:p>
        </w:tc>
        <w:tc>
          <w:tcPr>
            <w:tcW w:w="708" w:type="dxa"/>
            <w:shd w:val="clear" w:color="auto" w:fill="FFFFFF"/>
            <w:vAlign w:val="center"/>
          </w:tcPr>
          <w:p w:rsidR="009E234A" w:rsidRPr="00910CF2" w:rsidRDefault="009E234A" w:rsidP="000107F9">
            <w:pPr>
              <w:spacing w:line="240" w:lineRule="auto"/>
              <w:rPr>
                <w:rFonts w:asciiTheme="minorHAnsi" w:hAnsiTheme="minorHAnsi" w:cstheme="minorHAnsi"/>
                <w:lang w:eastAsia="hr-HR"/>
              </w:rPr>
            </w:pPr>
            <w:r w:rsidRPr="00910CF2">
              <w:rPr>
                <w:rFonts w:asciiTheme="minorHAnsi" w:hAnsiTheme="minorHAnsi" w:cstheme="minorHAnsi"/>
                <w:lang w:eastAsia="hr-HR"/>
              </w:rPr>
              <w:t>2</w:t>
            </w:r>
            <w:r w:rsidR="009D2961" w:rsidRPr="00910CF2">
              <w:rPr>
                <w:rFonts w:asciiTheme="minorHAnsi" w:hAnsiTheme="minorHAnsi" w:cstheme="minorHAnsi"/>
                <w:lang w:eastAsia="hr-HR"/>
              </w:rPr>
              <w:t>1</w:t>
            </w:r>
            <w:r w:rsidRPr="00910CF2">
              <w:rPr>
                <w:rFonts w:asciiTheme="minorHAnsi" w:hAnsiTheme="minorHAnsi" w:cstheme="minorHAnsi"/>
                <w:lang w:eastAsia="hr-HR"/>
              </w:rPr>
              <w:t>0</w:t>
            </w:r>
          </w:p>
        </w:tc>
        <w:tc>
          <w:tcPr>
            <w:tcW w:w="709" w:type="dxa"/>
            <w:shd w:val="clear" w:color="auto" w:fill="FFFFFF"/>
            <w:vAlign w:val="center"/>
          </w:tcPr>
          <w:p w:rsidR="009E234A" w:rsidRPr="00910CF2" w:rsidRDefault="009E234A" w:rsidP="001B6B1E">
            <w:pPr>
              <w:spacing w:line="240" w:lineRule="auto"/>
              <w:rPr>
                <w:rFonts w:asciiTheme="minorHAnsi" w:hAnsiTheme="minorHAnsi" w:cstheme="minorHAnsi"/>
                <w:lang w:eastAsia="hr-HR"/>
              </w:rPr>
            </w:pPr>
            <w:r w:rsidRPr="00910CF2">
              <w:rPr>
                <w:rFonts w:asciiTheme="minorHAnsi" w:hAnsiTheme="minorHAnsi" w:cstheme="minorHAnsi"/>
                <w:lang w:eastAsia="hr-HR"/>
              </w:rPr>
              <w:t>2</w:t>
            </w:r>
            <w:r w:rsidR="001B6B1E" w:rsidRPr="00910CF2">
              <w:rPr>
                <w:rFonts w:asciiTheme="minorHAnsi" w:hAnsiTheme="minorHAnsi" w:cstheme="minorHAnsi"/>
                <w:lang w:eastAsia="hr-HR"/>
              </w:rPr>
              <w:t>10</w:t>
            </w:r>
          </w:p>
        </w:tc>
        <w:tc>
          <w:tcPr>
            <w:tcW w:w="709" w:type="dxa"/>
            <w:shd w:val="clear" w:color="auto" w:fill="FFFFFF"/>
            <w:vAlign w:val="center"/>
          </w:tcPr>
          <w:p w:rsidR="009E234A" w:rsidRPr="00910CF2" w:rsidRDefault="009E234A" w:rsidP="000107F9">
            <w:pPr>
              <w:spacing w:line="240" w:lineRule="auto"/>
              <w:rPr>
                <w:rFonts w:asciiTheme="minorHAnsi" w:hAnsiTheme="minorHAnsi" w:cstheme="minorHAnsi"/>
                <w:lang w:eastAsia="hr-HR"/>
              </w:rPr>
            </w:pPr>
            <w:r w:rsidRPr="00910CF2">
              <w:rPr>
                <w:rFonts w:asciiTheme="minorHAnsi" w:hAnsiTheme="minorHAnsi" w:cstheme="minorHAnsi"/>
                <w:lang w:eastAsia="hr-HR"/>
              </w:rPr>
              <w:t>2</w:t>
            </w:r>
            <w:r w:rsidR="00F93DF8">
              <w:rPr>
                <w:rFonts w:asciiTheme="minorHAnsi" w:hAnsiTheme="minorHAnsi" w:cstheme="minorHAnsi"/>
                <w:lang w:eastAsia="hr-HR"/>
              </w:rPr>
              <w:t>10</w:t>
            </w:r>
          </w:p>
        </w:tc>
        <w:tc>
          <w:tcPr>
            <w:tcW w:w="709" w:type="dxa"/>
            <w:shd w:val="clear" w:color="auto" w:fill="FFFFFF"/>
            <w:vAlign w:val="center"/>
          </w:tcPr>
          <w:p w:rsidR="009E234A" w:rsidRPr="00910CF2" w:rsidRDefault="00F93DF8" w:rsidP="000107F9">
            <w:pPr>
              <w:spacing w:line="240" w:lineRule="auto"/>
              <w:rPr>
                <w:rFonts w:asciiTheme="minorHAnsi" w:hAnsiTheme="minorHAnsi" w:cstheme="minorHAnsi"/>
                <w:lang w:val="en-US" w:eastAsia="hr-HR"/>
              </w:rPr>
            </w:pPr>
            <w:r>
              <w:rPr>
                <w:rFonts w:asciiTheme="minorHAnsi" w:hAnsiTheme="minorHAnsi" w:cstheme="minorHAnsi"/>
                <w:lang w:val="en-US" w:eastAsia="hr-HR"/>
              </w:rPr>
              <w:t>420</w:t>
            </w:r>
          </w:p>
        </w:tc>
        <w:tc>
          <w:tcPr>
            <w:tcW w:w="708" w:type="dxa"/>
            <w:shd w:val="clear" w:color="auto" w:fill="9CC2E5"/>
            <w:vAlign w:val="center"/>
          </w:tcPr>
          <w:p w:rsidR="009E234A" w:rsidRPr="00910CF2" w:rsidRDefault="00F93DF8" w:rsidP="000107F9">
            <w:pPr>
              <w:spacing w:line="240" w:lineRule="auto"/>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1050</w:t>
            </w:r>
          </w:p>
        </w:tc>
        <w:tc>
          <w:tcPr>
            <w:tcW w:w="709" w:type="dxa"/>
            <w:shd w:val="clear" w:color="auto" w:fill="FFFFFF"/>
            <w:vAlign w:val="center"/>
          </w:tcPr>
          <w:p w:rsidR="009E234A" w:rsidRPr="00910CF2" w:rsidRDefault="009E234A" w:rsidP="000107F9">
            <w:pPr>
              <w:spacing w:line="240" w:lineRule="auto"/>
              <w:rPr>
                <w:rFonts w:asciiTheme="minorHAnsi" w:hAnsiTheme="minorHAnsi" w:cstheme="minorHAnsi"/>
                <w:lang w:val="en-US" w:eastAsia="hr-HR"/>
              </w:rPr>
            </w:pPr>
          </w:p>
        </w:tc>
        <w:tc>
          <w:tcPr>
            <w:tcW w:w="750" w:type="dxa"/>
            <w:shd w:val="clear" w:color="auto" w:fill="FFFFFF"/>
            <w:vAlign w:val="center"/>
          </w:tcPr>
          <w:p w:rsidR="009E234A" w:rsidRPr="00910CF2" w:rsidRDefault="009E234A" w:rsidP="000107F9">
            <w:pPr>
              <w:spacing w:line="240" w:lineRule="auto"/>
              <w:rPr>
                <w:rFonts w:asciiTheme="minorHAnsi" w:hAnsiTheme="minorHAnsi" w:cstheme="minorHAnsi"/>
                <w:lang w:val="en-US" w:eastAsia="hr-HR"/>
              </w:rPr>
            </w:pPr>
          </w:p>
        </w:tc>
        <w:tc>
          <w:tcPr>
            <w:tcW w:w="809" w:type="dxa"/>
            <w:shd w:val="clear" w:color="auto" w:fill="FFFFFF"/>
            <w:vAlign w:val="center"/>
          </w:tcPr>
          <w:p w:rsidR="009E234A" w:rsidRPr="00910CF2" w:rsidRDefault="009E234A" w:rsidP="000107F9">
            <w:pPr>
              <w:spacing w:line="240" w:lineRule="auto"/>
              <w:rPr>
                <w:rFonts w:asciiTheme="minorHAnsi" w:hAnsiTheme="minorHAnsi" w:cstheme="minorHAnsi"/>
                <w:lang w:val="en-US" w:eastAsia="hr-HR"/>
              </w:rPr>
            </w:pPr>
          </w:p>
        </w:tc>
        <w:tc>
          <w:tcPr>
            <w:tcW w:w="709" w:type="dxa"/>
            <w:shd w:val="clear" w:color="auto" w:fill="FFFFFF"/>
            <w:vAlign w:val="center"/>
          </w:tcPr>
          <w:p w:rsidR="009E234A" w:rsidRPr="00910CF2" w:rsidRDefault="009E234A" w:rsidP="000107F9">
            <w:pPr>
              <w:spacing w:line="240" w:lineRule="auto"/>
              <w:rPr>
                <w:rFonts w:asciiTheme="minorHAnsi" w:hAnsiTheme="minorHAnsi" w:cstheme="minorHAnsi"/>
                <w:lang w:val="en-US" w:eastAsia="hr-HR"/>
              </w:rPr>
            </w:pPr>
          </w:p>
        </w:tc>
        <w:tc>
          <w:tcPr>
            <w:tcW w:w="792" w:type="dxa"/>
            <w:shd w:val="clear" w:color="auto" w:fill="9CC2E5"/>
            <w:vAlign w:val="center"/>
          </w:tcPr>
          <w:p w:rsidR="009E234A" w:rsidRPr="00910CF2" w:rsidRDefault="009E234A" w:rsidP="000107F9">
            <w:pPr>
              <w:spacing w:line="240" w:lineRule="auto"/>
              <w:rPr>
                <w:rFonts w:asciiTheme="minorHAnsi" w:hAnsiTheme="minorHAnsi" w:cstheme="minorHAnsi"/>
                <w:b/>
                <w:bCs/>
                <w:color w:val="FF0000"/>
                <w:lang w:eastAsia="hr-HR"/>
              </w:rPr>
            </w:pPr>
          </w:p>
        </w:tc>
        <w:tc>
          <w:tcPr>
            <w:tcW w:w="795" w:type="dxa"/>
            <w:shd w:val="clear" w:color="auto" w:fill="DEEAF6"/>
            <w:vAlign w:val="center"/>
          </w:tcPr>
          <w:p w:rsidR="009E234A" w:rsidRPr="00910CF2" w:rsidRDefault="00B60A95" w:rsidP="008954CD">
            <w:pPr>
              <w:spacing w:line="240" w:lineRule="auto"/>
              <w:rPr>
                <w:rFonts w:asciiTheme="minorHAnsi" w:hAnsiTheme="minorHAnsi" w:cstheme="minorHAnsi"/>
                <w:b/>
                <w:bCs/>
                <w:lang w:eastAsia="hr-HR"/>
              </w:rPr>
            </w:pPr>
            <w:r w:rsidRPr="00910CF2">
              <w:rPr>
                <w:rFonts w:asciiTheme="minorHAnsi" w:hAnsiTheme="minorHAnsi" w:cstheme="minorHAnsi"/>
                <w:b/>
                <w:bCs/>
                <w:lang w:eastAsia="hr-HR"/>
              </w:rPr>
              <w:t>1</w:t>
            </w:r>
            <w:r w:rsidR="008954CD" w:rsidRPr="00910CF2">
              <w:rPr>
                <w:rFonts w:asciiTheme="minorHAnsi" w:hAnsiTheme="minorHAnsi" w:cstheme="minorHAnsi"/>
                <w:b/>
                <w:bCs/>
                <w:lang w:eastAsia="hr-HR"/>
              </w:rPr>
              <w:t>015</w:t>
            </w:r>
          </w:p>
        </w:tc>
      </w:tr>
      <w:tr w:rsidR="002C4A3E" w:rsidRPr="00910CF2" w:rsidTr="008954CD">
        <w:trPr>
          <w:trHeight w:hRule="exact" w:val="342"/>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tc>
        <w:tc>
          <w:tcPr>
            <w:tcW w:w="708"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5B5307">
              <w:rPr>
                <w:rFonts w:asciiTheme="minorHAnsi" w:hAnsiTheme="minorHAnsi" w:cstheme="minorHAnsi"/>
                <w:lang w:val="en-US" w:eastAsia="hr-HR"/>
              </w:rPr>
              <w:t>10</w:t>
            </w: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5B5307">
              <w:rPr>
                <w:rFonts w:asciiTheme="minorHAnsi" w:hAnsiTheme="minorHAnsi" w:cstheme="minorHAnsi"/>
                <w:lang w:val="en-US" w:eastAsia="hr-HR"/>
              </w:rPr>
              <w:t>8</w:t>
            </w:r>
            <w:r w:rsidRPr="00910CF2">
              <w:rPr>
                <w:rFonts w:asciiTheme="minorHAnsi" w:hAnsiTheme="minorHAnsi" w:cstheme="minorHAnsi"/>
                <w:lang w:val="en-US" w:eastAsia="hr-HR"/>
              </w:rPr>
              <w:t>0</w:t>
            </w: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vAlign w:val="center"/>
          </w:tcPr>
          <w:p w:rsidR="009E234A" w:rsidRPr="00910CF2" w:rsidRDefault="005B5307"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w:t>
            </w:r>
            <w:r w:rsidR="00505FF1" w:rsidRPr="00910CF2">
              <w:rPr>
                <w:rFonts w:asciiTheme="minorHAnsi" w:hAnsiTheme="minorHAnsi" w:cstheme="minorHAnsi"/>
                <w:lang w:val="en-US" w:eastAsia="hr-HR"/>
              </w:rPr>
              <w:t>0</w:t>
            </w:r>
          </w:p>
        </w:tc>
        <w:tc>
          <w:tcPr>
            <w:tcW w:w="792" w:type="dxa"/>
            <w:shd w:val="clear" w:color="auto" w:fill="9CC2E5"/>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980</w:t>
            </w:r>
          </w:p>
        </w:tc>
        <w:tc>
          <w:tcPr>
            <w:tcW w:w="795" w:type="dxa"/>
            <w:shd w:val="clear" w:color="auto" w:fill="DEEAF6"/>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980</w:t>
            </w:r>
          </w:p>
        </w:tc>
      </w:tr>
      <w:tr w:rsidR="002C4A3E" w:rsidRPr="00910CF2" w:rsidTr="008954CD">
        <w:trPr>
          <w:trHeight w:hRule="exact" w:val="342"/>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708"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shd w:val="clear" w:color="auto" w:fill="FFFFFF"/>
            <w:vAlign w:val="center"/>
          </w:tcPr>
          <w:p w:rsidR="009E234A" w:rsidRPr="00910CF2" w:rsidRDefault="005B5307"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157,5</w:t>
            </w:r>
          </w:p>
        </w:tc>
        <w:tc>
          <w:tcPr>
            <w:tcW w:w="750"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A97661">
              <w:rPr>
                <w:rFonts w:asciiTheme="minorHAnsi" w:hAnsiTheme="minorHAnsi" w:cstheme="minorHAnsi"/>
                <w:lang w:val="en-US" w:eastAsia="hr-HR"/>
              </w:rPr>
              <w:t>8</w:t>
            </w:r>
            <w:r w:rsidRPr="00910CF2">
              <w:rPr>
                <w:rFonts w:asciiTheme="minorHAnsi" w:hAnsiTheme="minorHAnsi" w:cstheme="minorHAnsi"/>
                <w:lang w:val="en-US" w:eastAsia="hr-HR"/>
              </w:rPr>
              <w:t>0</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shd w:val="clear" w:color="auto" w:fill="FFFFFF"/>
            <w:vAlign w:val="center"/>
          </w:tcPr>
          <w:p w:rsidR="009E234A" w:rsidRPr="00910CF2" w:rsidRDefault="00A9766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w:t>
            </w:r>
            <w:r w:rsidR="00505FF1" w:rsidRPr="00910CF2">
              <w:rPr>
                <w:rFonts w:asciiTheme="minorHAnsi" w:hAnsiTheme="minorHAnsi" w:cstheme="minorHAnsi"/>
                <w:lang w:val="en-US" w:eastAsia="hr-HR"/>
              </w:rPr>
              <w:t>0</w:t>
            </w:r>
          </w:p>
        </w:tc>
        <w:tc>
          <w:tcPr>
            <w:tcW w:w="792" w:type="dxa"/>
            <w:shd w:val="clear" w:color="auto" w:fill="9CC2E5"/>
            <w:vAlign w:val="center"/>
          </w:tcPr>
          <w:p w:rsidR="009E234A" w:rsidRPr="00910CF2" w:rsidRDefault="00A97661"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927,5</w:t>
            </w:r>
          </w:p>
        </w:tc>
        <w:tc>
          <w:tcPr>
            <w:tcW w:w="795" w:type="dxa"/>
            <w:shd w:val="clear" w:color="auto" w:fill="DEEAF6"/>
            <w:vAlign w:val="center"/>
          </w:tcPr>
          <w:p w:rsidR="009E234A" w:rsidRPr="00910CF2" w:rsidRDefault="00A97661"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927,5</w:t>
            </w:r>
          </w:p>
        </w:tc>
      </w:tr>
      <w:tr w:rsidR="002C4A3E" w:rsidRPr="00910CF2" w:rsidTr="008954CD">
        <w:trPr>
          <w:trHeight w:hRule="exact" w:val="581"/>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Tehnička kultura</w:t>
            </w:r>
          </w:p>
        </w:tc>
        <w:tc>
          <w:tcPr>
            <w:tcW w:w="708"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vAlign w:val="center"/>
          </w:tcPr>
          <w:p w:rsidR="009E234A" w:rsidRPr="00910CF2" w:rsidRDefault="00A9766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A97661">
              <w:rPr>
                <w:rFonts w:asciiTheme="minorHAnsi" w:hAnsiTheme="minorHAnsi" w:cstheme="minorHAnsi"/>
                <w:lang w:val="en-US" w:eastAsia="hr-HR"/>
              </w:rPr>
              <w:t>40</w:t>
            </w: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140</w:t>
            </w:r>
          </w:p>
        </w:tc>
        <w:tc>
          <w:tcPr>
            <w:tcW w:w="709" w:type="dxa"/>
            <w:vAlign w:val="center"/>
          </w:tcPr>
          <w:p w:rsidR="009E234A" w:rsidRPr="00910CF2" w:rsidRDefault="00A9766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792" w:type="dxa"/>
            <w:shd w:val="clear" w:color="auto" w:fill="9CC2E5"/>
            <w:vAlign w:val="center"/>
          </w:tcPr>
          <w:p w:rsidR="009E234A" w:rsidRPr="00910CF2" w:rsidRDefault="00A97661"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795" w:type="dxa"/>
            <w:shd w:val="clear" w:color="auto" w:fill="DEEAF6"/>
            <w:vAlign w:val="center"/>
          </w:tcPr>
          <w:p w:rsidR="009E234A" w:rsidRPr="00910CF2" w:rsidRDefault="00A97661"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r>
      <w:tr w:rsidR="002C4A3E" w:rsidRPr="00910CF2" w:rsidTr="008954CD">
        <w:trPr>
          <w:trHeight w:hRule="exact" w:val="765"/>
        </w:trPr>
        <w:tc>
          <w:tcPr>
            <w:tcW w:w="1543" w:type="dxa"/>
            <w:shd w:val="clear" w:color="auto" w:fill="FFFFFF"/>
            <w:vAlign w:val="center"/>
          </w:tcPr>
          <w:p w:rsidR="009E234A" w:rsidRPr="00910CF2" w:rsidRDefault="009E234A" w:rsidP="000107F9">
            <w:pPr>
              <w:spacing w:line="240" w:lineRule="auto"/>
              <w:rPr>
                <w:rFonts w:asciiTheme="minorHAnsi" w:hAnsiTheme="minorHAnsi" w:cstheme="minorHAnsi"/>
                <w:lang w:eastAsia="hr-HR"/>
              </w:rPr>
            </w:pPr>
            <w:r w:rsidRPr="00910CF2">
              <w:rPr>
                <w:rFonts w:asciiTheme="minorHAnsi" w:hAnsiTheme="minorHAnsi" w:cstheme="minorHAnsi"/>
                <w:lang w:eastAsia="hr-HR"/>
              </w:rPr>
              <w:t>Tjel. i zdrav.kult.</w:t>
            </w:r>
          </w:p>
        </w:tc>
        <w:tc>
          <w:tcPr>
            <w:tcW w:w="708" w:type="dxa"/>
            <w:shd w:val="clear" w:color="auto" w:fill="FFFFFF"/>
            <w:vAlign w:val="center"/>
          </w:tcPr>
          <w:p w:rsidR="009E234A"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315</w:t>
            </w:r>
          </w:p>
        </w:tc>
        <w:tc>
          <w:tcPr>
            <w:tcW w:w="709" w:type="dxa"/>
            <w:shd w:val="clear" w:color="auto" w:fill="FFFFFF"/>
            <w:vAlign w:val="center"/>
          </w:tcPr>
          <w:p w:rsidR="009E234A" w:rsidRPr="00910CF2" w:rsidRDefault="001B6B1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315</w:t>
            </w:r>
          </w:p>
        </w:tc>
        <w:tc>
          <w:tcPr>
            <w:tcW w:w="709" w:type="dxa"/>
            <w:shd w:val="clear" w:color="auto" w:fill="FFFFFF"/>
            <w:vAlign w:val="center"/>
          </w:tcPr>
          <w:p w:rsidR="009E234A" w:rsidRPr="00910CF2" w:rsidRDefault="00F93DF8" w:rsidP="00C659AF">
            <w:pPr>
              <w:spacing w:line="240" w:lineRule="auto"/>
              <w:jc w:val="both"/>
              <w:rPr>
                <w:rFonts w:asciiTheme="minorHAnsi" w:hAnsiTheme="minorHAnsi" w:cstheme="minorHAnsi"/>
                <w:lang w:eastAsia="hr-HR"/>
              </w:rPr>
            </w:pPr>
            <w:r>
              <w:rPr>
                <w:rFonts w:asciiTheme="minorHAnsi" w:hAnsiTheme="minorHAnsi" w:cstheme="minorHAnsi"/>
                <w:lang w:eastAsia="hr-HR"/>
              </w:rPr>
              <w:t>315</w:t>
            </w:r>
          </w:p>
        </w:tc>
        <w:tc>
          <w:tcPr>
            <w:tcW w:w="709" w:type="dxa"/>
            <w:shd w:val="clear" w:color="auto" w:fill="FFFFFF"/>
            <w:vAlign w:val="center"/>
          </w:tcPr>
          <w:p w:rsidR="009E234A" w:rsidRPr="00910CF2" w:rsidRDefault="00F93DF8"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280</w:t>
            </w:r>
          </w:p>
        </w:tc>
        <w:tc>
          <w:tcPr>
            <w:tcW w:w="708" w:type="dxa"/>
            <w:shd w:val="clear" w:color="auto" w:fill="9CC2E5"/>
            <w:vAlign w:val="center"/>
          </w:tcPr>
          <w:p w:rsidR="009E234A" w:rsidRPr="00910CF2" w:rsidRDefault="00E1485B" w:rsidP="00C659AF">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1225</w:t>
            </w:r>
          </w:p>
        </w:tc>
        <w:tc>
          <w:tcPr>
            <w:tcW w:w="709" w:type="dxa"/>
            <w:shd w:val="clear" w:color="auto" w:fill="FFFFFF"/>
            <w:vAlign w:val="center"/>
          </w:tcPr>
          <w:p w:rsidR="009E234A" w:rsidRPr="00910CF2" w:rsidRDefault="00A9766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w:t>
            </w:r>
            <w:r w:rsidR="00470A31" w:rsidRPr="00910CF2">
              <w:rPr>
                <w:rFonts w:asciiTheme="minorHAnsi" w:hAnsiTheme="minorHAnsi" w:cstheme="minorHAnsi"/>
                <w:lang w:val="en-US" w:eastAsia="hr-HR"/>
              </w:rPr>
              <w:t>0</w:t>
            </w:r>
          </w:p>
        </w:tc>
        <w:tc>
          <w:tcPr>
            <w:tcW w:w="750"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A97661">
              <w:rPr>
                <w:rFonts w:asciiTheme="minorHAnsi" w:hAnsiTheme="minorHAnsi" w:cstheme="minorHAnsi"/>
                <w:lang w:val="en-US" w:eastAsia="hr-HR"/>
              </w:rPr>
              <w:t>8</w:t>
            </w:r>
            <w:r w:rsidR="00470A31" w:rsidRPr="00910CF2">
              <w:rPr>
                <w:rFonts w:asciiTheme="minorHAnsi" w:hAnsiTheme="minorHAnsi" w:cstheme="minorHAnsi"/>
                <w:lang w:val="en-US" w:eastAsia="hr-HR"/>
              </w:rPr>
              <w:t>0</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shd w:val="clear" w:color="auto" w:fill="FFFFFF"/>
            <w:vAlign w:val="center"/>
          </w:tcPr>
          <w:p w:rsidR="009E234A" w:rsidRPr="00910CF2" w:rsidRDefault="00A9766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w:t>
            </w:r>
            <w:r w:rsidR="0018513D" w:rsidRPr="00910CF2">
              <w:rPr>
                <w:rFonts w:asciiTheme="minorHAnsi" w:hAnsiTheme="minorHAnsi" w:cstheme="minorHAnsi"/>
                <w:lang w:val="en-US" w:eastAsia="hr-HR"/>
              </w:rPr>
              <w:t>0</w:t>
            </w:r>
          </w:p>
        </w:tc>
        <w:tc>
          <w:tcPr>
            <w:tcW w:w="792" w:type="dxa"/>
            <w:shd w:val="clear" w:color="auto" w:fill="9CC2E5"/>
            <w:vAlign w:val="center"/>
          </w:tcPr>
          <w:p w:rsidR="009E234A" w:rsidRPr="00910CF2" w:rsidRDefault="00A97661"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980</w:t>
            </w:r>
          </w:p>
        </w:tc>
        <w:tc>
          <w:tcPr>
            <w:tcW w:w="795" w:type="dxa"/>
            <w:shd w:val="clear" w:color="auto" w:fill="DEEAF6"/>
            <w:vAlign w:val="center"/>
          </w:tcPr>
          <w:p w:rsidR="009E234A" w:rsidRPr="00910CF2" w:rsidRDefault="00A97661" w:rsidP="008954CD">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2205</w:t>
            </w:r>
          </w:p>
        </w:tc>
      </w:tr>
      <w:tr w:rsidR="002419D7" w:rsidRPr="00910CF2" w:rsidTr="008954CD">
        <w:trPr>
          <w:trHeight w:hRule="exact" w:val="765"/>
        </w:trPr>
        <w:tc>
          <w:tcPr>
            <w:tcW w:w="1543" w:type="dxa"/>
            <w:shd w:val="clear" w:color="auto" w:fill="FFFFFF"/>
            <w:vAlign w:val="center"/>
          </w:tcPr>
          <w:p w:rsidR="002419D7" w:rsidRPr="00910CF2" w:rsidRDefault="002419D7" w:rsidP="000107F9">
            <w:pPr>
              <w:spacing w:line="240" w:lineRule="auto"/>
              <w:rPr>
                <w:rFonts w:asciiTheme="minorHAnsi" w:hAnsiTheme="minorHAnsi" w:cstheme="minorHAnsi"/>
                <w:lang w:eastAsia="hr-HR"/>
              </w:rPr>
            </w:pPr>
            <w:r>
              <w:rPr>
                <w:rFonts w:asciiTheme="minorHAnsi" w:hAnsiTheme="minorHAnsi" w:cstheme="minorHAnsi"/>
                <w:lang w:eastAsia="hr-HR"/>
              </w:rPr>
              <w:t>Informatika</w:t>
            </w:r>
          </w:p>
        </w:tc>
        <w:tc>
          <w:tcPr>
            <w:tcW w:w="708" w:type="dxa"/>
            <w:shd w:val="clear" w:color="auto" w:fill="FFFFFF"/>
            <w:vAlign w:val="center"/>
          </w:tcPr>
          <w:p w:rsidR="002419D7" w:rsidRPr="00910CF2" w:rsidRDefault="002419D7" w:rsidP="00C659AF">
            <w:pPr>
              <w:spacing w:line="240" w:lineRule="auto"/>
              <w:jc w:val="both"/>
              <w:rPr>
                <w:rFonts w:asciiTheme="minorHAnsi" w:hAnsiTheme="minorHAnsi" w:cstheme="minorHAnsi"/>
                <w:lang w:eastAsia="hr-HR"/>
              </w:rPr>
            </w:pPr>
          </w:p>
        </w:tc>
        <w:tc>
          <w:tcPr>
            <w:tcW w:w="709" w:type="dxa"/>
            <w:shd w:val="clear" w:color="auto" w:fill="FFFFFF"/>
            <w:vAlign w:val="center"/>
          </w:tcPr>
          <w:p w:rsidR="002419D7" w:rsidRPr="00910CF2" w:rsidRDefault="002419D7" w:rsidP="00C659AF">
            <w:pPr>
              <w:spacing w:line="240" w:lineRule="auto"/>
              <w:jc w:val="both"/>
              <w:rPr>
                <w:rFonts w:asciiTheme="minorHAnsi" w:hAnsiTheme="minorHAnsi" w:cstheme="minorHAnsi"/>
                <w:lang w:eastAsia="hr-HR"/>
              </w:rPr>
            </w:pPr>
          </w:p>
        </w:tc>
        <w:tc>
          <w:tcPr>
            <w:tcW w:w="709" w:type="dxa"/>
            <w:shd w:val="clear" w:color="auto" w:fill="FFFFFF"/>
            <w:vAlign w:val="center"/>
          </w:tcPr>
          <w:p w:rsidR="002419D7" w:rsidRDefault="002419D7" w:rsidP="00C659AF">
            <w:pPr>
              <w:spacing w:line="240" w:lineRule="auto"/>
              <w:jc w:val="both"/>
              <w:rPr>
                <w:rFonts w:asciiTheme="minorHAnsi" w:hAnsiTheme="minorHAnsi" w:cstheme="minorHAnsi"/>
                <w:lang w:eastAsia="hr-HR"/>
              </w:rPr>
            </w:pPr>
          </w:p>
        </w:tc>
        <w:tc>
          <w:tcPr>
            <w:tcW w:w="709" w:type="dxa"/>
            <w:shd w:val="clear" w:color="auto" w:fill="FFFFFF"/>
            <w:vAlign w:val="center"/>
          </w:tcPr>
          <w:p w:rsidR="002419D7" w:rsidRDefault="002419D7" w:rsidP="00C659AF">
            <w:pPr>
              <w:spacing w:line="240" w:lineRule="auto"/>
              <w:jc w:val="both"/>
              <w:rPr>
                <w:rFonts w:asciiTheme="minorHAnsi" w:hAnsiTheme="minorHAnsi" w:cstheme="minorHAnsi"/>
                <w:lang w:val="en-US" w:eastAsia="hr-HR"/>
              </w:rPr>
            </w:pPr>
          </w:p>
        </w:tc>
        <w:tc>
          <w:tcPr>
            <w:tcW w:w="708" w:type="dxa"/>
            <w:shd w:val="clear" w:color="auto" w:fill="9CC2E5"/>
            <w:vAlign w:val="center"/>
          </w:tcPr>
          <w:p w:rsidR="002419D7" w:rsidRDefault="002419D7" w:rsidP="00C659AF">
            <w:pPr>
              <w:spacing w:line="240" w:lineRule="auto"/>
              <w:jc w:val="both"/>
              <w:rPr>
                <w:rFonts w:asciiTheme="minorHAnsi" w:hAnsiTheme="minorHAnsi" w:cstheme="minorHAnsi"/>
                <w:b/>
                <w:bCs/>
                <w:sz w:val="20"/>
                <w:szCs w:val="20"/>
                <w:lang w:val="en-US" w:eastAsia="hr-HR"/>
              </w:rPr>
            </w:pPr>
          </w:p>
        </w:tc>
        <w:tc>
          <w:tcPr>
            <w:tcW w:w="709" w:type="dxa"/>
            <w:shd w:val="clear" w:color="auto" w:fill="FFFFFF"/>
            <w:vAlign w:val="center"/>
          </w:tcPr>
          <w:p w:rsidR="002419D7" w:rsidRPr="00A97661" w:rsidRDefault="00A97661" w:rsidP="00C659AF">
            <w:pPr>
              <w:spacing w:line="240" w:lineRule="auto"/>
              <w:jc w:val="both"/>
              <w:rPr>
                <w:rFonts w:asciiTheme="minorHAnsi" w:hAnsiTheme="minorHAnsi" w:cstheme="minorHAnsi"/>
                <w:lang w:val="en-US" w:eastAsia="hr-HR"/>
              </w:rPr>
            </w:pPr>
            <w:r w:rsidRPr="00A97661">
              <w:rPr>
                <w:rFonts w:asciiTheme="minorHAnsi" w:hAnsiTheme="minorHAnsi" w:cstheme="minorHAnsi"/>
                <w:lang w:val="en-US" w:eastAsia="hr-HR"/>
              </w:rPr>
              <w:t>210</w:t>
            </w:r>
          </w:p>
        </w:tc>
        <w:tc>
          <w:tcPr>
            <w:tcW w:w="750" w:type="dxa"/>
            <w:shd w:val="clear" w:color="auto" w:fill="FFFFFF"/>
            <w:vAlign w:val="center"/>
          </w:tcPr>
          <w:p w:rsidR="002419D7" w:rsidRPr="00A97661" w:rsidRDefault="00A97661" w:rsidP="00C659AF">
            <w:pPr>
              <w:spacing w:line="240" w:lineRule="auto"/>
              <w:jc w:val="both"/>
              <w:rPr>
                <w:rFonts w:asciiTheme="minorHAnsi" w:hAnsiTheme="minorHAnsi" w:cstheme="minorHAnsi"/>
                <w:lang w:val="en-US" w:eastAsia="hr-HR"/>
              </w:rPr>
            </w:pPr>
            <w:r w:rsidRPr="00A97661">
              <w:rPr>
                <w:rFonts w:asciiTheme="minorHAnsi" w:hAnsiTheme="minorHAnsi" w:cstheme="minorHAnsi"/>
                <w:lang w:val="en-US" w:eastAsia="hr-HR"/>
              </w:rPr>
              <w:t>280</w:t>
            </w:r>
          </w:p>
        </w:tc>
        <w:tc>
          <w:tcPr>
            <w:tcW w:w="809" w:type="dxa"/>
            <w:shd w:val="clear" w:color="auto" w:fill="FFFFFF"/>
            <w:vAlign w:val="center"/>
          </w:tcPr>
          <w:p w:rsidR="002419D7" w:rsidRPr="00910CF2" w:rsidRDefault="002419D7" w:rsidP="00C659AF">
            <w:pPr>
              <w:spacing w:line="240" w:lineRule="auto"/>
              <w:jc w:val="both"/>
              <w:rPr>
                <w:rFonts w:asciiTheme="minorHAnsi" w:hAnsiTheme="minorHAnsi" w:cstheme="minorHAnsi"/>
                <w:lang w:val="en-US" w:eastAsia="hr-HR"/>
              </w:rPr>
            </w:pPr>
          </w:p>
        </w:tc>
        <w:tc>
          <w:tcPr>
            <w:tcW w:w="709" w:type="dxa"/>
            <w:shd w:val="clear" w:color="auto" w:fill="FFFFFF"/>
            <w:vAlign w:val="center"/>
          </w:tcPr>
          <w:p w:rsidR="002419D7" w:rsidRPr="00910CF2" w:rsidRDefault="002419D7" w:rsidP="00C659AF">
            <w:pPr>
              <w:spacing w:line="240" w:lineRule="auto"/>
              <w:jc w:val="both"/>
              <w:rPr>
                <w:rFonts w:asciiTheme="minorHAnsi" w:hAnsiTheme="minorHAnsi" w:cstheme="minorHAnsi"/>
                <w:lang w:val="en-US" w:eastAsia="hr-HR"/>
              </w:rPr>
            </w:pPr>
          </w:p>
        </w:tc>
        <w:tc>
          <w:tcPr>
            <w:tcW w:w="792" w:type="dxa"/>
            <w:shd w:val="clear" w:color="auto" w:fill="9CC2E5"/>
            <w:vAlign w:val="center"/>
          </w:tcPr>
          <w:p w:rsidR="002419D7" w:rsidRPr="00910CF2" w:rsidRDefault="00A97661"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795" w:type="dxa"/>
            <w:shd w:val="clear" w:color="auto" w:fill="DEEAF6"/>
            <w:vAlign w:val="center"/>
          </w:tcPr>
          <w:p w:rsidR="002419D7" w:rsidRPr="00910CF2" w:rsidRDefault="00A97661" w:rsidP="008954CD">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r>
      <w:tr w:rsidR="00AC759D" w:rsidRPr="00910CF2" w:rsidTr="008954CD">
        <w:trPr>
          <w:trHeight w:hRule="exact" w:val="751"/>
        </w:trPr>
        <w:tc>
          <w:tcPr>
            <w:tcW w:w="1543" w:type="dxa"/>
            <w:tcBorders>
              <w:bottom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UKUPNO</w:t>
            </w:r>
          </w:p>
        </w:tc>
        <w:tc>
          <w:tcPr>
            <w:tcW w:w="708" w:type="dxa"/>
            <w:tcBorders>
              <w:bottom w:val="double" w:sz="4" w:space="0" w:color="auto"/>
            </w:tcBorders>
            <w:shd w:val="clear" w:color="auto" w:fill="DEEAF6"/>
            <w:vAlign w:val="center"/>
          </w:tcPr>
          <w:p w:rsidR="009E234A" w:rsidRPr="00910CF2" w:rsidRDefault="00F93DF8"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1890</w:t>
            </w:r>
          </w:p>
        </w:tc>
        <w:tc>
          <w:tcPr>
            <w:tcW w:w="709" w:type="dxa"/>
            <w:tcBorders>
              <w:bottom w:val="double" w:sz="4" w:space="0" w:color="auto"/>
            </w:tcBorders>
            <w:shd w:val="clear" w:color="auto" w:fill="DEEAF6"/>
            <w:vAlign w:val="center"/>
          </w:tcPr>
          <w:p w:rsidR="009E234A" w:rsidRPr="00910CF2" w:rsidRDefault="00F93DF8"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1890</w:t>
            </w:r>
          </w:p>
        </w:tc>
        <w:tc>
          <w:tcPr>
            <w:tcW w:w="709" w:type="dxa"/>
            <w:tcBorders>
              <w:bottom w:val="double" w:sz="4" w:space="0" w:color="auto"/>
            </w:tcBorders>
            <w:shd w:val="clear" w:color="auto" w:fill="DEEAF6"/>
            <w:vAlign w:val="center"/>
          </w:tcPr>
          <w:p w:rsidR="009E234A" w:rsidRPr="00910CF2" w:rsidRDefault="00F93DF8"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1890</w:t>
            </w:r>
          </w:p>
        </w:tc>
        <w:tc>
          <w:tcPr>
            <w:tcW w:w="709" w:type="dxa"/>
            <w:tcBorders>
              <w:bottom w:val="double" w:sz="4" w:space="0" w:color="auto"/>
            </w:tcBorders>
            <w:shd w:val="clear" w:color="auto" w:fill="DEEAF6"/>
            <w:vAlign w:val="center"/>
          </w:tcPr>
          <w:p w:rsidR="009E234A" w:rsidRPr="00910CF2" w:rsidRDefault="00E1485B"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2520</w:t>
            </w:r>
          </w:p>
        </w:tc>
        <w:tc>
          <w:tcPr>
            <w:tcW w:w="708" w:type="dxa"/>
            <w:tcBorders>
              <w:bottom w:val="double" w:sz="4" w:space="0" w:color="auto"/>
            </w:tcBorders>
            <w:shd w:val="clear" w:color="auto" w:fill="9CC2E5"/>
            <w:vAlign w:val="center"/>
          </w:tcPr>
          <w:p w:rsidR="009E234A" w:rsidRPr="00910CF2" w:rsidRDefault="008954CD" w:rsidP="00C659AF">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8190</w:t>
            </w:r>
          </w:p>
        </w:tc>
        <w:tc>
          <w:tcPr>
            <w:tcW w:w="709" w:type="dxa"/>
            <w:tcBorders>
              <w:bottom w:val="double" w:sz="4" w:space="0" w:color="auto"/>
            </w:tcBorders>
            <w:shd w:val="clear" w:color="auto" w:fill="DEEAF6"/>
            <w:vAlign w:val="center"/>
          </w:tcPr>
          <w:p w:rsidR="009E234A" w:rsidRPr="00910CF2" w:rsidRDefault="00DD0B58"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2520</w:t>
            </w:r>
          </w:p>
        </w:tc>
        <w:tc>
          <w:tcPr>
            <w:tcW w:w="750" w:type="dxa"/>
            <w:tcBorders>
              <w:bottom w:val="double" w:sz="4" w:space="0" w:color="auto"/>
            </w:tcBorders>
            <w:shd w:val="clear" w:color="auto" w:fill="DEEAF6"/>
            <w:vAlign w:val="center"/>
          </w:tcPr>
          <w:p w:rsidR="009E234A" w:rsidRPr="00910CF2" w:rsidRDefault="00DD0B58"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3500</w:t>
            </w:r>
          </w:p>
        </w:tc>
        <w:tc>
          <w:tcPr>
            <w:tcW w:w="809" w:type="dxa"/>
            <w:tcBorders>
              <w:bottom w:val="double" w:sz="4" w:space="0" w:color="auto"/>
            </w:tcBorders>
            <w:shd w:val="clear" w:color="auto" w:fill="DEEAF6"/>
            <w:vAlign w:val="center"/>
          </w:tcPr>
          <w:p w:rsidR="009E234A" w:rsidRPr="00910CF2" w:rsidRDefault="00DD0B58"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3640</w:t>
            </w:r>
          </w:p>
        </w:tc>
        <w:tc>
          <w:tcPr>
            <w:tcW w:w="709" w:type="dxa"/>
            <w:tcBorders>
              <w:bottom w:val="double" w:sz="4" w:space="0" w:color="auto"/>
            </w:tcBorders>
            <w:shd w:val="clear" w:color="auto" w:fill="DEEAF6"/>
            <w:vAlign w:val="center"/>
          </w:tcPr>
          <w:p w:rsidR="009E234A" w:rsidRPr="00910CF2" w:rsidRDefault="00467C46"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2730</w:t>
            </w:r>
          </w:p>
        </w:tc>
        <w:tc>
          <w:tcPr>
            <w:tcW w:w="792" w:type="dxa"/>
            <w:tcBorders>
              <w:bottom w:val="double" w:sz="4" w:space="0" w:color="auto"/>
            </w:tcBorders>
            <w:shd w:val="clear" w:color="auto" w:fill="9CC2E5"/>
            <w:vAlign w:val="center"/>
          </w:tcPr>
          <w:p w:rsidR="009E234A" w:rsidRPr="00910CF2" w:rsidRDefault="0018513D"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12</w:t>
            </w:r>
            <w:r w:rsidR="00AC759D" w:rsidRPr="00910CF2">
              <w:rPr>
                <w:rFonts w:asciiTheme="minorHAnsi" w:hAnsiTheme="minorHAnsi" w:cstheme="minorHAnsi"/>
                <w:b/>
                <w:bCs/>
                <w:lang w:eastAsia="hr-HR"/>
              </w:rPr>
              <w:t>845</w:t>
            </w:r>
          </w:p>
        </w:tc>
        <w:tc>
          <w:tcPr>
            <w:tcW w:w="795" w:type="dxa"/>
            <w:tcBorders>
              <w:bottom w:val="double" w:sz="4" w:space="0" w:color="auto"/>
            </w:tcBorders>
            <w:shd w:val="clear" w:color="auto" w:fill="DEEAF6"/>
            <w:vAlign w:val="center"/>
          </w:tcPr>
          <w:p w:rsidR="009E234A" w:rsidRPr="00910CF2" w:rsidRDefault="009E234A" w:rsidP="002734D3">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w:t>
            </w:r>
            <w:r w:rsidR="00467C46">
              <w:rPr>
                <w:rFonts w:asciiTheme="minorHAnsi" w:hAnsiTheme="minorHAnsi" w:cstheme="minorHAnsi"/>
                <w:b/>
                <w:bCs/>
                <w:lang w:eastAsia="hr-HR"/>
              </w:rPr>
              <w:t>09</w:t>
            </w:r>
            <w:r w:rsidR="002734D3" w:rsidRPr="00910CF2">
              <w:rPr>
                <w:rFonts w:asciiTheme="minorHAnsi" w:hAnsiTheme="minorHAnsi" w:cstheme="minorHAnsi"/>
                <w:b/>
                <w:bCs/>
                <w:lang w:eastAsia="hr-HR"/>
              </w:rPr>
              <w:t>35</w:t>
            </w:r>
          </w:p>
        </w:tc>
      </w:tr>
    </w:tbl>
    <w:p w:rsidR="009E234A" w:rsidRPr="00910CF2" w:rsidRDefault="009E234A" w:rsidP="00C659AF">
      <w:pPr>
        <w:spacing w:line="240" w:lineRule="auto"/>
        <w:jc w:val="both"/>
        <w:rPr>
          <w:rFonts w:asciiTheme="minorHAnsi" w:hAnsiTheme="minorHAnsi" w:cstheme="minorHAnsi"/>
          <w:color w:val="FF0000"/>
          <w:lang w:eastAsia="hr-HR"/>
        </w:rPr>
      </w:pPr>
    </w:p>
    <w:p w:rsidR="001B6B1E"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Ostvarenje programskih sadržaja po razrednim odjelima prati se u propisanim dnevnicima rada i imenicima. Svi učitelji su do 30. rujna savjesno i odgovorno razradili planove i programe rada za sve nastavne predmete i izbornu nastavu sukladno Nastavnom planu i programu za osnovnu školu Ministarstv</w:t>
      </w:r>
      <w:r w:rsidR="008B5F9F">
        <w:rPr>
          <w:rFonts w:asciiTheme="minorHAnsi" w:hAnsiTheme="minorHAnsi" w:cstheme="minorHAnsi"/>
          <w:lang w:eastAsia="hr-HR"/>
        </w:rPr>
        <w:t>a znanosti obrazovanja i s</w:t>
      </w:r>
      <w:r w:rsidR="00D32383">
        <w:rPr>
          <w:rFonts w:asciiTheme="minorHAnsi" w:hAnsiTheme="minorHAnsi" w:cstheme="minorHAnsi"/>
          <w:lang w:eastAsia="hr-HR"/>
        </w:rPr>
        <w:t>porta iz kolovoza 2006. godine.</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4.2.</w:t>
      </w:r>
      <w:r w:rsidRPr="00910CF2">
        <w:rPr>
          <w:rFonts w:asciiTheme="minorHAnsi" w:hAnsiTheme="minorHAnsi" w:cstheme="minorHAnsi"/>
          <w:b/>
          <w:bCs/>
          <w:lang w:eastAsia="hr-HR"/>
        </w:rPr>
        <w:tab/>
        <w:t>PLAN IZVANUČIONIČKE NASTAVE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Izvanučionička je nastava oblik nastave koji podrazumijeva ostvarivanje planiranih programskih sadržaja izvan Škole.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izvanučioničku nastavu ubrajaju se: izleti, ekskurzije, odlasci u kina, kazališta, galerije i druge ustanove, terenska nastava, škola u prirodi i drugi slični organizirani oblici poučavanja</w:t>
      </w:r>
      <w:r w:rsidR="008B5F9F">
        <w:rPr>
          <w:rFonts w:asciiTheme="minorHAnsi" w:hAnsiTheme="minorHAnsi" w:cstheme="minorHAnsi"/>
          <w:lang w:eastAsia="hr-HR"/>
        </w:rPr>
        <w:t xml:space="preserve"> </w:t>
      </w:r>
      <w:r w:rsidRPr="00910CF2">
        <w:rPr>
          <w:rFonts w:asciiTheme="minorHAnsi" w:hAnsiTheme="minorHAnsi" w:cstheme="minorHAnsi"/>
          <w:lang w:eastAsia="hr-HR"/>
        </w:rPr>
        <w:t>/</w:t>
      </w:r>
      <w:r w:rsidR="008B5F9F">
        <w:rPr>
          <w:rFonts w:asciiTheme="minorHAnsi" w:hAnsiTheme="minorHAnsi" w:cstheme="minorHAnsi"/>
          <w:lang w:eastAsia="hr-HR"/>
        </w:rPr>
        <w:t xml:space="preserve"> </w:t>
      </w:r>
      <w:r w:rsidRPr="00910CF2">
        <w:rPr>
          <w:rFonts w:asciiTheme="minorHAnsi" w:hAnsiTheme="minorHAnsi" w:cstheme="minorHAnsi"/>
          <w:lang w:eastAsia="hr-HR"/>
        </w:rPr>
        <w:t>učenja izvan Škole.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CILJ je izvanučioničke nastave učenje otkrivanjem u </w:t>
      </w:r>
      <w:r w:rsidR="008B5F9F">
        <w:rPr>
          <w:rFonts w:asciiTheme="minorHAnsi" w:hAnsiTheme="minorHAnsi" w:cstheme="minorHAnsi"/>
          <w:lang w:eastAsia="hr-HR"/>
        </w:rPr>
        <w:t>neposrednoj životnoj stvarnosti</w:t>
      </w:r>
      <w:r w:rsidRPr="00910CF2">
        <w:rPr>
          <w:rFonts w:asciiTheme="minorHAnsi" w:hAnsiTheme="minorHAnsi" w:cstheme="minorHAnsi"/>
          <w:lang w:eastAsia="hr-HR"/>
        </w:rPr>
        <w:t xml:space="preserve"> u kojoj se učenici susreću s prirodnom i kulturnom okolinom, ljudima koji u njoj žive i koji su utjecali na okolinu. Plan i program ovih aktivnosti utvrđuje se Godišnjim planom i programom rada Škole.</w:t>
      </w:r>
    </w:p>
    <w:p w:rsidR="00D35C98" w:rsidRDefault="008B5F9F" w:rsidP="00C659AF">
      <w:pPr>
        <w:spacing w:line="240" w:lineRule="auto"/>
        <w:jc w:val="both"/>
        <w:rPr>
          <w:rFonts w:asciiTheme="minorHAnsi" w:hAnsiTheme="minorHAnsi" w:cstheme="minorHAnsi"/>
          <w:lang w:eastAsia="hr-HR"/>
        </w:rPr>
      </w:pPr>
      <w:r>
        <w:rPr>
          <w:rFonts w:asciiTheme="minorHAnsi" w:hAnsiTheme="minorHAnsi" w:cstheme="minorHAnsi"/>
          <w:lang w:eastAsia="hr-HR"/>
        </w:rPr>
        <w:t>Napomena: d</w:t>
      </w:r>
      <w:r w:rsidR="009E234A" w:rsidRPr="00910CF2">
        <w:rPr>
          <w:rFonts w:asciiTheme="minorHAnsi" w:hAnsiTheme="minorHAnsi" w:cstheme="minorHAnsi"/>
          <w:lang w:eastAsia="hr-HR"/>
        </w:rPr>
        <w:t>etaljni planovi i programi svih izvanučioničkih aktivnost nalaze se u Školskom kurikulumu za 201</w:t>
      </w:r>
      <w:r w:rsidR="00533100">
        <w:rPr>
          <w:rFonts w:asciiTheme="minorHAnsi" w:hAnsiTheme="minorHAnsi" w:cstheme="minorHAnsi"/>
          <w:lang w:eastAsia="hr-HR"/>
        </w:rPr>
        <w:t>8</w:t>
      </w:r>
      <w:r w:rsidR="009E234A" w:rsidRPr="00910CF2">
        <w:rPr>
          <w:rFonts w:asciiTheme="minorHAnsi" w:hAnsiTheme="minorHAnsi" w:cstheme="minorHAnsi"/>
          <w:lang w:eastAsia="hr-HR"/>
        </w:rPr>
        <w:t>.</w:t>
      </w:r>
      <w:r>
        <w:rPr>
          <w:rFonts w:asciiTheme="minorHAnsi" w:hAnsiTheme="minorHAnsi" w:cstheme="minorHAnsi"/>
          <w:lang w:eastAsia="hr-HR"/>
        </w:rPr>
        <w:t xml:space="preserve"> </w:t>
      </w:r>
      <w:r w:rsidR="009E234A" w:rsidRPr="00910CF2">
        <w:rPr>
          <w:rFonts w:asciiTheme="minorHAnsi" w:hAnsiTheme="minorHAnsi" w:cstheme="minorHAnsi"/>
          <w:lang w:eastAsia="hr-HR"/>
        </w:rPr>
        <w:t>/</w:t>
      </w:r>
      <w:r>
        <w:rPr>
          <w:rFonts w:asciiTheme="minorHAnsi" w:hAnsiTheme="minorHAnsi" w:cstheme="minorHAnsi"/>
          <w:lang w:eastAsia="hr-HR"/>
        </w:rPr>
        <w:t xml:space="preserve"> </w:t>
      </w:r>
      <w:r w:rsidR="009E234A" w:rsidRPr="00910CF2">
        <w:rPr>
          <w:rFonts w:asciiTheme="minorHAnsi" w:hAnsiTheme="minorHAnsi" w:cstheme="minorHAnsi"/>
          <w:lang w:eastAsia="hr-HR"/>
        </w:rPr>
        <w:t>201</w:t>
      </w:r>
      <w:r w:rsidR="00533100">
        <w:rPr>
          <w:rFonts w:asciiTheme="minorHAnsi" w:hAnsiTheme="minorHAnsi" w:cstheme="minorHAnsi"/>
          <w:lang w:eastAsia="hr-HR"/>
        </w:rPr>
        <w:t>9</w:t>
      </w:r>
      <w:r w:rsidR="009E234A" w:rsidRPr="00910CF2">
        <w:rPr>
          <w:rFonts w:asciiTheme="minorHAnsi" w:hAnsiTheme="minorHAnsi" w:cstheme="minorHAnsi"/>
          <w:lang w:eastAsia="hr-HR"/>
        </w:rPr>
        <w:t>. školsku godinu.</w:t>
      </w:r>
    </w:p>
    <w:p w:rsidR="00D35C98" w:rsidRPr="00910CF2" w:rsidRDefault="00D35C98" w:rsidP="00C659AF">
      <w:pPr>
        <w:spacing w:line="240" w:lineRule="auto"/>
        <w:jc w:val="both"/>
        <w:rPr>
          <w:rFonts w:asciiTheme="minorHAnsi" w:hAnsiTheme="minorHAnsi" w:cstheme="minorHAnsi"/>
          <w:lang w:eastAsia="hr-HR"/>
        </w:rPr>
      </w:pPr>
    </w:p>
    <w:tbl>
      <w:tblPr>
        <w:tblW w:w="95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8"/>
      </w:tblGrid>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024C" w:rsidRPr="00910CF2" w:rsidRDefault="00F0024C" w:rsidP="00F0024C">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IZVANUČIONIČKA NASTAVA – RAZREDNA NASTAVA</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Priroda u jesen, zimu, proljeće i ljeto (1.-4.)</w:t>
            </w:r>
          </w:p>
        </w:tc>
      </w:tr>
      <w:tr w:rsidR="00B8370D"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B8370D" w:rsidRPr="00B8370D" w:rsidRDefault="00B8370D" w:rsidP="00B8370D">
            <w:pPr>
              <w:spacing w:line="240" w:lineRule="auto"/>
              <w:rPr>
                <w:rFonts w:asciiTheme="minorHAnsi" w:hAnsiTheme="minorHAnsi" w:cstheme="minorHAnsi"/>
                <w:bCs/>
                <w:lang w:eastAsia="hr-HR"/>
              </w:rPr>
            </w:pPr>
            <w:r w:rsidRPr="00B8370D">
              <w:rPr>
                <w:rFonts w:asciiTheme="minorHAnsi" w:hAnsiTheme="minorHAnsi" w:cstheme="minorHAnsi"/>
                <w:bCs/>
                <w:lang w:eastAsia="hr-HR"/>
              </w:rPr>
              <w:t xml:space="preserve">Priroda se mijenja – jesen </w:t>
            </w:r>
          </w:p>
          <w:p w:rsidR="00B8370D" w:rsidRPr="00910CF2" w:rsidRDefault="00B8370D" w:rsidP="00B8370D">
            <w:pPr>
              <w:spacing w:line="240" w:lineRule="auto"/>
              <w:rPr>
                <w:rFonts w:asciiTheme="minorHAnsi" w:hAnsiTheme="minorHAnsi" w:cstheme="minorHAnsi"/>
                <w:bCs/>
                <w:lang w:eastAsia="hr-HR"/>
              </w:rPr>
            </w:pPr>
            <w:r w:rsidRPr="00B8370D">
              <w:rPr>
                <w:rFonts w:asciiTheme="minorHAnsi" w:hAnsiTheme="minorHAnsi" w:cstheme="minorHAnsi"/>
                <w:bCs/>
                <w:lang w:eastAsia="hr-HR"/>
              </w:rPr>
              <w:t>(Pleternica –mljekara u Buku, Eko-etno selo Stara Kapela) (1., 4.r.)</w:t>
            </w:r>
          </w:p>
        </w:tc>
      </w:tr>
      <w:tr w:rsidR="00B8370D"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B8370D" w:rsidRPr="00B8370D" w:rsidRDefault="00B8370D" w:rsidP="00B8370D">
            <w:pPr>
              <w:spacing w:line="240" w:lineRule="auto"/>
              <w:rPr>
                <w:rFonts w:asciiTheme="minorHAnsi" w:hAnsiTheme="minorHAnsi" w:cstheme="minorHAnsi"/>
                <w:bCs/>
                <w:lang w:eastAsia="hr-HR"/>
              </w:rPr>
            </w:pPr>
            <w:r w:rsidRPr="00B8370D">
              <w:rPr>
                <w:rFonts w:asciiTheme="minorHAnsi" w:hAnsiTheme="minorHAnsi" w:cstheme="minorHAnsi"/>
                <w:bCs/>
                <w:lang w:eastAsia="hr-HR"/>
              </w:rPr>
              <w:t>Priroda se budi – proljeće (Čigoč, Veliki Grđevac) (1.r.)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Ponašanje u prometu i snalaženje u prostoru (1.r.)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Upoznajmo svoje mjesto (2.r.)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Vode u zavičaju (2.r.)</w:t>
            </w:r>
          </w:p>
        </w:tc>
      </w:tr>
      <w:tr w:rsidR="00B8370D"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B8370D" w:rsidRPr="00910CF2" w:rsidRDefault="00B8370D" w:rsidP="00F0024C">
            <w:pPr>
              <w:spacing w:line="240" w:lineRule="auto"/>
              <w:rPr>
                <w:rFonts w:asciiTheme="minorHAnsi" w:hAnsiTheme="minorHAnsi" w:cstheme="minorHAnsi"/>
                <w:bCs/>
                <w:lang w:eastAsia="hr-HR"/>
              </w:rPr>
            </w:pPr>
            <w:r w:rsidRPr="00B8370D">
              <w:rPr>
                <w:rFonts w:asciiTheme="minorHAnsi" w:hAnsiTheme="minorHAnsi" w:cstheme="minorHAnsi"/>
                <w:bCs/>
                <w:lang w:eastAsia="hr-HR"/>
              </w:rPr>
              <w:t>Škola u šumi, upoznajemo Sovsko jezero, pozdrav jeseni (2.r.)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Izlet u Slavonski Brod (2.r.)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Osijek i Đakovo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Ružica grad, Orahovica (3.</w:t>
            </w:r>
            <w:r w:rsidR="00B8370D">
              <w:rPr>
                <w:rFonts w:asciiTheme="minorHAnsi" w:hAnsiTheme="minorHAnsi" w:cstheme="minorHAnsi"/>
                <w:bCs/>
                <w:lang w:eastAsia="hr-HR"/>
              </w:rPr>
              <w:t>i 4.</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B8370D" w:rsidP="00F0024C">
            <w:pPr>
              <w:spacing w:line="240" w:lineRule="auto"/>
              <w:rPr>
                <w:rFonts w:asciiTheme="minorHAnsi" w:hAnsiTheme="minorHAnsi" w:cstheme="minorHAnsi"/>
                <w:bCs/>
                <w:lang w:eastAsia="hr-HR"/>
              </w:rPr>
            </w:pPr>
            <w:r w:rsidRPr="00B8370D">
              <w:rPr>
                <w:rFonts w:asciiTheme="minorHAnsi" w:hAnsiTheme="minorHAnsi" w:cstheme="minorHAnsi"/>
                <w:bCs/>
                <w:lang w:eastAsia="hr-HR"/>
              </w:rPr>
              <w:t>Plodovi sazrijevaju u voćnjaku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Orijentacija u prostoru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Stajalište i obzor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Vode u zavičaju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B8370D" w:rsidP="00F0024C">
            <w:pPr>
              <w:spacing w:line="240" w:lineRule="auto"/>
              <w:rPr>
                <w:rFonts w:asciiTheme="minorHAnsi" w:hAnsiTheme="minorHAnsi" w:cstheme="minorHAnsi"/>
                <w:bCs/>
                <w:lang w:eastAsia="hr-HR"/>
              </w:rPr>
            </w:pPr>
            <w:r>
              <w:rPr>
                <w:rFonts w:asciiTheme="minorHAnsi" w:hAnsiTheme="minorHAnsi" w:cstheme="minorHAnsi"/>
                <w:bCs/>
                <w:lang w:eastAsia="hr-HR"/>
              </w:rPr>
              <w:t>Škola u prirodi</w:t>
            </w:r>
            <w:r w:rsidR="00533100">
              <w:rPr>
                <w:rFonts w:asciiTheme="minorHAnsi" w:hAnsiTheme="minorHAnsi" w:cstheme="minorHAnsi"/>
                <w:bCs/>
                <w:lang w:eastAsia="hr-HR"/>
              </w:rPr>
              <w:t xml:space="preserve"> </w:t>
            </w:r>
            <w:r>
              <w:rPr>
                <w:rFonts w:asciiTheme="minorHAnsi" w:hAnsiTheme="minorHAnsi" w:cstheme="minorHAnsi"/>
                <w:bCs/>
                <w:lang w:eastAsia="hr-HR"/>
              </w:rPr>
              <w:t>- Dalmacija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Požega – sjedište županije i kulturne ustanove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Zagreb (4.r.)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Život na travnjaku (4.r.)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lastRenderedPageBreak/>
              <w:t>Dan planeta Zemlje (4.r.)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Požeška kalvarija (1.-</w:t>
            </w:r>
            <w:r w:rsidR="00533100">
              <w:rPr>
                <w:rFonts w:asciiTheme="minorHAnsi" w:hAnsiTheme="minorHAnsi" w:cstheme="minorHAnsi"/>
                <w:bCs/>
                <w:lang w:eastAsia="hr-HR"/>
              </w:rPr>
              <w:t xml:space="preserve"> </w:t>
            </w:r>
            <w:r w:rsidRPr="00910CF2">
              <w:rPr>
                <w:rFonts w:asciiTheme="minorHAnsi" w:hAnsiTheme="minorHAnsi" w:cstheme="minorHAnsi"/>
                <w:bCs/>
                <w:lang w:eastAsia="hr-HR"/>
              </w:rPr>
              <w:t>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w:t>
            </w:r>
            <w:r w:rsidR="00B8370D">
              <w:rPr>
                <w:rFonts w:asciiTheme="minorHAnsi" w:hAnsiTheme="minorHAnsi" w:cstheme="minorHAnsi"/>
                <w:bCs/>
                <w:lang w:eastAsia="hr-HR"/>
              </w:rPr>
              <w:t xml:space="preserve"> crkvi i sakralnim prostorima (1</w:t>
            </w:r>
            <w:r w:rsidRPr="00910CF2">
              <w:rPr>
                <w:rFonts w:asciiTheme="minorHAnsi" w:hAnsiTheme="minorHAnsi" w:cstheme="minorHAnsi"/>
                <w:bCs/>
                <w:lang w:eastAsia="hr-HR"/>
              </w:rPr>
              <w:t>.-</w:t>
            </w:r>
            <w:r w:rsidR="00533100">
              <w:rPr>
                <w:rFonts w:asciiTheme="minorHAnsi" w:hAnsiTheme="minorHAnsi" w:cstheme="minorHAnsi"/>
                <w:bCs/>
                <w:lang w:eastAsia="hr-HR"/>
              </w:rPr>
              <w:t xml:space="preserve"> </w:t>
            </w:r>
            <w:r w:rsidRPr="00910CF2">
              <w:rPr>
                <w:rFonts w:asciiTheme="minorHAnsi" w:hAnsiTheme="minorHAnsi" w:cstheme="minorHAnsi"/>
                <w:bCs/>
                <w:lang w:eastAsia="hr-HR"/>
              </w:rPr>
              <w:t>4.)</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Sudjelovanje na svečanoj euharistiji (1.-</w:t>
            </w:r>
            <w:r w:rsidR="00533100">
              <w:rPr>
                <w:rFonts w:asciiTheme="minorHAnsi" w:hAnsiTheme="minorHAnsi" w:cstheme="minorHAnsi"/>
                <w:bCs/>
                <w:lang w:eastAsia="hr-HR"/>
              </w:rPr>
              <w:t xml:space="preserve"> </w:t>
            </w:r>
            <w:r w:rsidRPr="00910CF2">
              <w:rPr>
                <w:rFonts w:asciiTheme="minorHAnsi" w:hAnsiTheme="minorHAnsi" w:cstheme="minorHAnsi"/>
                <w:bCs/>
                <w:lang w:eastAsia="hr-HR"/>
              </w:rPr>
              <w:t>4.)</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024C" w:rsidRPr="00910CF2" w:rsidRDefault="00F0024C" w:rsidP="00F0024C">
            <w:pPr>
              <w:spacing w:line="240" w:lineRule="auto"/>
              <w:jc w:val="center"/>
              <w:rPr>
                <w:rFonts w:asciiTheme="minorHAnsi" w:hAnsiTheme="minorHAnsi" w:cstheme="minorHAnsi"/>
                <w:bCs/>
                <w:lang w:eastAsia="hr-HR"/>
              </w:rPr>
            </w:pPr>
            <w:r w:rsidRPr="00910CF2">
              <w:rPr>
                <w:rFonts w:asciiTheme="minorHAnsi" w:hAnsiTheme="minorHAnsi" w:cstheme="minorHAnsi"/>
                <w:bCs/>
                <w:lang w:eastAsia="hr-HR"/>
              </w:rPr>
              <w:t>IZVANUČIONIČKA NASTAVA – PREDMETNA NASTAVA</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8646AC" w:rsidP="00F0024C">
            <w:pPr>
              <w:spacing w:line="240" w:lineRule="auto"/>
              <w:rPr>
                <w:rFonts w:asciiTheme="minorHAnsi" w:hAnsiTheme="minorHAnsi" w:cstheme="minorHAnsi"/>
                <w:bCs/>
                <w:lang w:eastAsia="hr-HR"/>
              </w:rPr>
            </w:pPr>
            <w:r w:rsidRPr="008646AC">
              <w:rPr>
                <w:rFonts w:asciiTheme="minorHAnsi" w:hAnsiTheme="minorHAnsi" w:cstheme="minorHAnsi"/>
                <w:bCs/>
                <w:lang w:eastAsia="hr-HR"/>
              </w:rPr>
              <w:t>Beč (4.-8.r)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8646AC" w:rsidP="00F0024C">
            <w:pPr>
              <w:spacing w:line="240" w:lineRule="auto"/>
              <w:rPr>
                <w:rFonts w:asciiTheme="minorHAnsi" w:hAnsiTheme="minorHAnsi" w:cstheme="minorHAnsi"/>
                <w:bCs/>
                <w:lang w:eastAsia="hr-HR"/>
              </w:rPr>
            </w:pPr>
            <w:r w:rsidRPr="008646AC">
              <w:rPr>
                <w:rFonts w:asciiTheme="minorHAnsi" w:hAnsiTheme="minorHAnsi" w:cstheme="minorHAnsi"/>
                <w:bCs/>
                <w:lang w:eastAsia="hr-HR"/>
              </w:rPr>
              <w:t>Karlovac (5.r.)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Jankovac (5.r.)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54413D" w:rsidP="00F0024C">
            <w:pPr>
              <w:spacing w:line="240" w:lineRule="auto"/>
              <w:rPr>
                <w:rFonts w:asciiTheme="minorHAnsi" w:hAnsiTheme="minorHAnsi" w:cstheme="minorHAnsi"/>
                <w:bCs/>
                <w:lang w:eastAsia="hr-HR"/>
              </w:rPr>
            </w:pPr>
            <w:r>
              <w:rPr>
                <w:rFonts w:asciiTheme="minorHAnsi" w:hAnsiTheme="minorHAnsi" w:cstheme="minorHAnsi"/>
                <w:bCs/>
                <w:lang w:eastAsia="hr-HR"/>
              </w:rPr>
              <w:t>Osijek, Kopački r</w:t>
            </w:r>
            <w:r w:rsidR="00F0024C" w:rsidRPr="00910CF2">
              <w:rPr>
                <w:rFonts w:asciiTheme="minorHAnsi" w:hAnsiTheme="minorHAnsi" w:cstheme="minorHAnsi"/>
                <w:bCs/>
                <w:lang w:eastAsia="hr-HR"/>
              </w:rPr>
              <w:t>it, Bizovačke toplice (6.r.)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8646AC" w:rsidP="00F0024C">
            <w:pPr>
              <w:spacing w:line="240" w:lineRule="auto"/>
              <w:rPr>
                <w:rFonts w:asciiTheme="minorHAnsi" w:hAnsiTheme="minorHAnsi" w:cstheme="minorHAnsi"/>
                <w:bCs/>
                <w:lang w:eastAsia="hr-HR"/>
              </w:rPr>
            </w:pPr>
            <w:r w:rsidRPr="008646AC">
              <w:rPr>
                <w:rFonts w:asciiTheme="minorHAnsi" w:hAnsiTheme="minorHAnsi" w:cstheme="minorHAnsi"/>
                <w:bCs/>
                <w:lang w:eastAsia="hr-HR"/>
              </w:rPr>
              <w:t>Srednja Dalmacija (7. 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HNK, HAZU i Noć biologije (7.r.)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Topografska karta i orijentacija (8.r.)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Kulturne znamenitosti Požege (8.r.)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8646AC" w:rsidP="00F0024C">
            <w:pPr>
              <w:spacing w:line="240" w:lineRule="auto"/>
              <w:rPr>
                <w:rFonts w:asciiTheme="minorHAnsi" w:hAnsiTheme="minorHAnsi" w:cstheme="minorHAnsi"/>
                <w:bCs/>
                <w:lang w:eastAsia="hr-HR"/>
              </w:rPr>
            </w:pPr>
            <w:r>
              <w:rPr>
                <w:rFonts w:asciiTheme="minorHAnsi" w:hAnsiTheme="minorHAnsi" w:cstheme="minorHAnsi"/>
                <w:bCs/>
                <w:lang w:eastAsia="hr-HR"/>
              </w:rPr>
              <w:t>Eko-etno selo Stara Kapela (5.,7</w:t>
            </w:r>
            <w:r w:rsidR="00F0024C"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Biljke i gljive u ko</w:t>
            </w:r>
            <w:r w:rsidR="008646AC">
              <w:rPr>
                <w:rFonts w:asciiTheme="minorHAnsi" w:hAnsiTheme="minorHAnsi" w:cstheme="minorHAnsi"/>
                <w:bCs/>
                <w:lang w:eastAsia="hr-HR"/>
              </w:rPr>
              <w:t>ntinentalnoj listopadnoj šumi (5</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Istraživanje rijetk</w:t>
            </w:r>
            <w:r w:rsidR="008646AC">
              <w:rPr>
                <w:rFonts w:asciiTheme="minorHAnsi" w:hAnsiTheme="minorHAnsi" w:cstheme="minorHAnsi"/>
                <w:bCs/>
                <w:lang w:eastAsia="hr-HR"/>
              </w:rPr>
              <w:t>ih i zaštićenih biljnih vrsta (5</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Biljn</w:t>
            </w:r>
            <w:r w:rsidR="008646AC">
              <w:rPr>
                <w:rFonts w:asciiTheme="minorHAnsi" w:hAnsiTheme="minorHAnsi" w:cstheme="minorHAnsi"/>
                <w:bCs/>
                <w:lang w:eastAsia="hr-HR"/>
              </w:rPr>
              <w:t>i i životinjski svijet livada (5</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w:t>
            </w:r>
            <w:r w:rsidR="008646AC">
              <w:rPr>
                <w:rFonts w:asciiTheme="minorHAnsi" w:hAnsiTheme="minorHAnsi" w:cstheme="minorHAnsi"/>
                <w:bCs/>
                <w:lang w:eastAsia="hr-HR"/>
              </w:rPr>
              <w:t>jet Zavodu za javno zdravstvo (7</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Sanjkanje i skijanje na Omanovcu (5.-8.r.)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Sanjkanje na Nevoljašu (5.-8.r.)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Pozdrav jeseni posjetom ergeli konja u Šeovici (5.-8.r.)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Papučki jaglaci (5.-8.r.)</w:t>
            </w:r>
          </w:p>
        </w:tc>
      </w:tr>
      <w:tr w:rsidR="00587A71"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587A71" w:rsidRPr="00910CF2" w:rsidRDefault="00587A71" w:rsidP="00F0024C">
            <w:pPr>
              <w:spacing w:line="240" w:lineRule="auto"/>
              <w:rPr>
                <w:rFonts w:asciiTheme="minorHAnsi" w:hAnsiTheme="minorHAnsi" w:cstheme="minorHAnsi"/>
                <w:bCs/>
                <w:lang w:eastAsia="hr-HR"/>
              </w:rPr>
            </w:pPr>
            <w:r w:rsidRPr="00587A71">
              <w:rPr>
                <w:rFonts w:asciiTheme="minorHAnsi" w:hAnsiTheme="minorHAnsi" w:cstheme="minorHAnsi"/>
                <w:bCs/>
                <w:lang w:eastAsia="hr-HR"/>
              </w:rPr>
              <w:t>Kampiranje na Papuku (7.r.)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Gradskoj knjižnici i čitaonici Požega (6.,</w:t>
            </w:r>
            <w:r w:rsidR="008B5F9F">
              <w:rPr>
                <w:rFonts w:asciiTheme="minorHAnsi" w:hAnsiTheme="minorHAnsi" w:cstheme="minorHAnsi"/>
                <w:bCs/>
                <w:lang w:eastAsia="hr-HR"/>
              </w:rPr>
              <w:t xml:space="preserve"> </w:t>
            </w:r>
            <w:r w:rsidRPr="00910CF2">
              <w:rPr>
                <w:rFonts w:asciiTheme="minorHAnsi" w:hAnsiTheme="minorHAnsi" w:cstheme="minorHAnsi"/>
                <w:bCs/>
                <w:lang w:eastAsia="hr-HR"/>
              </w:rPr>
              <w:t>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Školski ski</w:t>
            </w:r>
            <w:r w:rsidR="00587A71">
              <w:rPr>
                <w:rFonts w:asciiTheme="minorHAnsi" w:hAnsiTheme="minorHAnsi" w:cstheme="minorHAnsi"/>
                <w:bCs/>
                <w:lang w:eastAsia="hr-HR"/>
              </w:rPr>
              <w:t xml:space="preserve">jaški kamp </w:t>
            </w:r>
            <w:r w:rsidRPr="00910CF2">
              <w:rPr>
                <w:rFonts w:asciiTheme="minorHAnsi" w:hAnsiTheme="minorHAnsi" w:cstheme="minorHAnsi"/>
                <w:bCs/>
                <w:lang w:eastAsia="hr-HR"/>
              </w:rPr>
              <w:t xml:space="preserve"> (5.-8.r.)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crkvi i sakralnim prostorima</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Sudjelovanje na svečanoj euharistiji</w:t>
            </w:r>
          </w:p>
        </w:tc>
      </w:tr>
      <w:tr w:rsidR="008A278E"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8A278E" w:rsidRPr="00910CF2" w:rsidRDefault="009667EC" w:rsidP="00F0024C">
            <w:pPr>
              <w:spacing w:line="240" w:lineRule="auto"/>
              <w:rPr>
                <w:rFonts w:asciiTheme="minorHAnsi" w:hAnsiTheme="minorHAnsi" w:cstheme="minorHAnsi"/>
                <w:bCs/>
                <w:lang w:eastAsia="hr-HR"/>
              </w:rPr>
            </w:pPr>
            <w:r w:rsidRPr="009667EC">
              <w:rPr>
                <w:rFonts w:asciiTheme="minorHAnsi" w:hAnsiTheme="minorHAnsi" w:cstheme="minorHAnsi"/>
                <w:bCs/>
                <w:lang w:eastAsia="hr-HR"/>
              </w:rPr>
              <w:t>Ekumenski pokret – posjet kršćanskim crkvama (7.r.)</w:t>
            </w:r>
          </w:p>
        </w:tc>
      </w:tr>
      <w:tr w:rsidR="008A278E"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8A278E" w:rsidRPr="00910CF2" w:rsidRDefault="009667EC" w:rsidP="00F0024C">
            <w:pPr>
              <w:spacing w:line="240" w:lineRule="auto"/>
              <w:rPr>
                <w:rFonts w:asciiTheme="minorHAnsi" w:hAnsiTheme="minorHAnsi" w:cstheme="minorHAnsi"/>
                <w:bCs/>
                <w:lang w:eastAsia="hr-HR"/>
              </w:rPr>
            </w:pPr>
            <w:r w:rsidRPr="009667EC">
              <w:rPr>
                <w:rFonts w:asciiTheme="minorHAnsi" w:hAnsiTheme="minorHAnsi" w:cstheme="minorHAnsi"/>
                <w:bCs/>
                <w:lang w:eastAsia="hr-HR"/>
              </w:rPr>
              <w:t>Sudjelovanje u ekološkoj akciji Zelena čistka (1.-8.r.)</w:t>
            </w:r>
          </w:p>
        </w:tc>
      </w:tr>
    </w:tbl>
    <w:p w:rsidR="00F0024C" w:rsidRPr="00910CF2" w:rsidRDefault="00F0024C"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Planove sastavljaju voditelji u suradnji s razrednicima i ostalim učiteljima sudionicima. Na početku školske godine s tim planovima upoznaju se i odobravaju ih i roditelji učenika (na prvom roditeljskom sastanku).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Igre na snijegu i, po mogućnosti, škola skijanja organizirat će se u vrijeme zimskoga odmora učenika, a ljetna škola plivanja na bazenima</w:t>
      </w:r>
      <w:r w:rsidR="008B5F9F">
        <w:rPr>
          <w:rFonts w:asciiTheme="minorHAnsi" w:hAnsiTheme="minorHAnsi" w:cstheme="minorHAnsi"/>
          <w:lang w:eastAsia="hr-HR"/>
        </w:rPr>
        <w:t xml:space="preserve"> u</w:t>
      </w:r>
      <w:r w:rsidRPr="00910CF2">
        <w:rPr>
          <w:rFonts w:asciiTheme="minorHAnsi" w:hAnsiTheme="minorHAnsi" w:cstheme="minorHAnsi"/>
          <w:lang w:eastAsia="hr-HR"/>
        </w:rPr>
        <w:t xml:space="preserve"> P</w:t>
      </w:r>
      <w:r w:rsidR="0054413D">
        <w:rPr>
          <w:rFonts w:asciiTheme="minorHAnsi" w:hAnsiTheme="minorHAnsi" w:cstheme="minorHAnsi"/>
          <w:lang w:eastAsia="hr-HR"/>
        </w:rPr>
        <w:t>ožegi u ljetnim mjesecima</w:t>
      </w:r>
      <w:r w:rsidRPr="00910CF2">
        <w:rPr>
          <w:rFonts w:asciiTheme="minorHAnsi" w:hAnsiTheme="minorHAnsi" w:cstheme="minorHAnsi"/>
          <w:lang w:eastAsia="hr-HR"/>
        </w:rPr>
        <w:t xml:space="preserve">. Ovaj plan i program sastavljaju učitelji TZK-a. </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Napomena:</w:t>
      </w:r>
      <w:r w:rsidR="0054413D">
        <w:rPr>
          <w:rFonts w:asciiTheme="minorHAnsi" w:hAnsiTheme="minorHAnsi" w:cstheme="minorHAnsi"/>
          <w:b/>
          <w:bCs/>
          <w:lang w:eastAsia="hr-HR"/>
        </w:rPr>
        <w:t xml:space="preserve"> </w:t>
      </w:r>
      <w:r w:rsidR="008B5F9F">
        <w:rPr>
          <w:rFonts w:asciiTheme="minorHAnsi" w:hAnsiTheme="minorHAnsi" w:cstheme="minorHAnsi"/>
          <w:lang w:eastAsia="hr-HR"/>
        </w:rPr>
        <w:t>p</w:t>
      </w:r>
      <w:r w:rsidRPr="00910CF2">
        <w:rPr>
          <w:rFonts w:asciiTheme="minorHAnsi" w:hAnsiTheme="minorHAnsi" w:cstheme="minorHAnsi"/>
          <w:lang w:eastAsia="hr-HR"/>
        </w:rPr>
        <w:t>ostoji mogućnost promjene i dopune, uz suglasnost ravnatelja Škole i ako se učenici, roditelji i razrednici tako dogovore.</w:t>
      </w:r>
    </w:p>
    <w:p w:rsidR="002D4BEE" w:rsidRPr="00910CF2" w:rsidRDefault="002D4BEE" w:rsidP="00C659AF">
      <w:pPr>
        <w:spacing w:line="240" w:lineRule="auto"/>
        <w:jc w:val="both"/>
        <w:rPr>
          <w:rFonts w:asciiTheme="minorHAnsi" w:hAnsiTheme="minorHAnsi" w:cstheme="minorHAnsi"/>
          <w:lang w:eastAsia="hr-HR"/>
        </w:rPr>
      </w:pPr>
    </w:p>
    <w:p w:rsidR="00264EA6" w:rsidRPr="00910CF2" w:rsidRDefault="00384432"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9E234A" w:rsidRPr="00910CF2">
        <w:rPr>
          <w:rFonts w:asciiTheme="minorHAnsi" w:hAnsiTheme="minorHAnsi" w:cstheme="minorHAnsi"/>
          <w:b/>
          <w:bCs/>
          <w:lang w:eastAsia="hr-HR"/>
        </w:rPr>
        <w:t xml:space="preserve">.3. PLAN IZBORNE NASTAVE U ŠKOLI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1207"/>
        <w:gridCol w:w="1747"/>
        <w:gridCol w:w="2000"/>
      </w:tblGrid>
      <w:tr w:rsidR="00486AD6" w:rsidRPr="00486AD6" w:rsidTr="00961925">
        <w:trPr>
          <w:jc w:val="center"/>
        </w:trPr>
        <w:tc>
          <w:tcPr>
            <w:tcW w:w="7212" w:type="dxa"/>
            <w:gridSpan w:val="4"/>
            <w:shd w:val="clear" w:color="auto" w:fill="DEEAF6"/>
            <w:vAlign w:val="center"/>
          </w:tcPr>
          <w:p w:rsidR="00486AD6" w:rsidRPr="00486AD6" w:rsidRDefault="00486AD6" w:rsidP="00486AD6">
            <w:pPr>
              <w:rPr>
                <w:rFonts w:cs="Times New Roman"/>
                <w:b/>
                <w:bCs/>
              </w:rPr>
            </w:pPr>
            <w:r w:rsidRPr="00486AD6">
              <w:rPr>
                <w:rFonts w:cs="Times New Roman"/>
                <w:b/>
                <w:bCs/>
              </w:rPr>
              <w:t>NJEMAČKI JEZIK</w:t>
            </w:r>
          </w:p>
        </w:tc>
      </w:tr>
      <w:tr w:rsidR="00486AD6" w:rsidRPr="00486AD6" w:rsidTr="00961925">
        <w:trPr>
          <w:jc w:val="center"/>
        </w:trPr>
        <w:tc>
          <w:tcPr>
            <w:tcW w:w="2258" w:type="dxa"/>
            <w:shd w:val="clear" w:color="auto" w:fill="DEEAF6"/>
            <w:vAlign w:val="center"/>
          </w:tcPr>
          <w:p w:rsidR="00486AD6" w:rsidRPr="00486AD6" w:rsidRDefault="008B5F9F" w:rsidP="00486AD6">
            <w:pPr>
              <w:rPr>
                <w:rFonts w:cs="Times New Roman"/>
                <w:b/>
              </w:rPr>
            </w:pPr>
            <w:r>
              <w:rPr>
                <w:rFonts w:cs="Times New Roman"/>
                <w:b/>
              </w:rPr>
              <w:t>r</w:t>
            </w:r>
            <w:r w:rsidR="00486AD6" w:rsidRPr="00486AD6">
              <w:rPr>
                <w:rFonts w:cs="Times New Roman"/>
                <w:b/>
              </w:rPr>
              <w:t>azred</w:t>
            </w:r>
          </w:p>
        </w:tc>
        <w:tc>
          <w:tcPr>
            <w:tcW w:w="1207" w:type="dxa"/>
            <w:shd w:val="clear" w:color="auto" w:fill="DEEAF6"/>
            <w:vAlign w:val="center"/>
          </w:tcPr>
          <w:p w:rsidR="00486AD6" w:rsidRPr="00486AD6" w:rsidRDefault="00486AD6" w:rsidP="00486AD6">
            <w:pPr>
              <w:rPr>
                <w:rFonts w:cs="Times New Roman"/>
                <w:b/>
              </w:rPr>
            </w:pPr>
            <w:r w:rsidRPr="00486AD6">
              <w:rPr>
                <w:rFonts w:cs="Times New Roman"/>
                <w:b/>
              </w:rPr>
              <w:t>broj učenika</w:t>
            </w:r>
          </w:p>
        </w:tc>
        <w:tc>
          <w:tcPr>
            <w:tcW w:w="1747" w:type="dxa"/>
            <w:shd w:val="clear" w:color="auto" w:fill="DEEAF6"/>
            <w:vAlign w:val="center"/>
          </w:tcPr>
          <w:p w:rsidR="00486AD6" w:rsidRPr="00486AD6" w:rsidRDefault="008B5F9F" w:rsidP="00486AD6">
            <w:pPr>
              <w:rPr>
                <w:rFonts w:cs="Times New Roman"/>
                <w:b/>
              </w:rPr>
            </w:pPr>
            <w:r>
              <w:rPr>
                <w:rFonts w:cs="Times New Roman"/>
                <w:b/>
              </w:rPr>
              <w:t>b</w:t>
            </w:r>
            <w:r w:rsidR="00486AD6" w:rsidRPr="00486AD6">
              <w:rPr>
                <w:rFonts w:cs="Times New Roman"/>
                <w:b/>
              </w:rPr>
              <w:t>roj</w:t>
            </w:r>
          </w:p>
          <w:p w:rsidR="00486AD6" w:rsidRPr="00486AD6" w:rsidRDefault="008B5F9F" w:rsidP="00486AD6">
            <w:pPr>
              <w:rPr>
                <w:rFonts w:cs="Times New Roman"/>
                <w:b/>
              </w:rPr>
            </w:pPr>
            <w:r>
              <w:rPr>
                <w:rFonts w:cs="Times New Roman"/>
                <w:b/>
              </w:rPr>
              <w:t>g</w:t>
            </w:r>
            <w:r w:rsidR="00486AD6" w:rsidRPr="00486AD6">
              <w:rPr>
                <w:rFonts w:cs="Times New Roman"/>
                <w:b/>
              </w:rPr>
              <w:t>rupa</w:t>
            </w:r>
          </w:p>
        </w:tc>
        <w:tc>
          <w:tcPr>
            <w:tcW w:w="2000" w:type="dxa"/>
            <w:shd w:val="clear" w:color="auto" w:fill="DEEAF6"/>
            <w:vAlign w:val="center"/>
          </w:tcPr>
          <w:p w:rsidR="00486AD6" w:rsidRPr="00486AD6" w:rsidRDefault="008B5F9F" w:rsidP="00486AD6">
            <w:pPr>
              <w:rPr>
                <w:rFonts w:cs="Times New Roman"/>
                <w:b/>
              </w:rPr>
            </w:pPr>
            <w:r>
              <w:rPr>
                <w:rFonts w:cs="Times New Roman"/>
                <w:b/>
              </w:rPr>
              <w:t>v</w:t>
            </w:r>
            <w:r w:rsidR="00486AD6" w:rsidRPr="00486AD6">
              <w:rPr>
                <w:rFonts w:cs="Times New Roman"/>
                <w:b/>
              </w:rPr>
              <w:t>oditelj</w:t>
            </w: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IV.a + IV.b</w:t>
            </w:r>
          </w:p>
        </w:tc>
        <w:tc>
          <w:tcPr>
            <w:tcW w:w="1207" w:type="dxa"/>
            <w:vAlign w:val="center"/>
          </w:tcPr>
          <w:p w:rsidR="00486AD6" w:rsidRPr="00486AD6" w:rsidRDefault="00486AD6" w:rsidP="00486AD6">
            <w:pPr>
              <w:rPr>
                <w:rFonts w:cs="Times New Roman"/>
              </w:rPr>
            </w:pPr>
            <w:r w:rsidRPr="00486AD6">
              <w:rPr>
                <w:rFonts w:cs="Times New Roman"/>
              </w:rPr>
              <w:t>21</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restart"/>
            <w:vAlign w:val="center"/>
          </w:tcPr>
          <w:p w:rsidR="00486AD6" w:rsidRPr="00486AD6" w:rsidRDefault="00486AD6" w:rsidP="00486AD6">
            <w:pPr>
              <w:rPr>
                <w:rFonts w:cs="Times New Roman"/>
                <w:b/>
                <w:bCs/>
              </w:rPr>
            </w:pPr>
          </w:p>
          <w:p w:rsidR="00486AD6" w:rsidRPr="00486AD6" w:rsidRDefault="00486AD6" w:rsidP="00486AD6">
            <w:pPr>
              <w:rPr>
                <w:rFonts w:cs="Times New Roman"/>
                <w:b/>
                <w:bCs/>
              </w:rPr>
            </w:pPr>
            <w:r w:rsidRPr="00486AD6">
              <w:rPr>
                <w:rFonts w:cs="Times New Roman"/>
                <w:b/>
                <w:bCs/>
              </w:rPr>
              <w:t>Jasminka Hajpek</w:t>
            </w: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 xml:space="preserve">IV.c  </w:t>
            </w:r>
          </w:p>
        </w:tc>
        <w:tc>
          <w:tcPr>
            <w:tcW w:w="1207" w:type="dxa"/>
            <w:vAlign w:val="center"/>
          </w:tcPr>
          <w:p w:rsidR="00486AD6" w:rsidRPr="00486AD6" w:rsidRDefault="00486AD6" w:rsidP="00486AD6">
            <w:pPr>
              <w:rPr>
                <w:rFonts w:cs="Times New Roman"/>
              </w:rPr>
            </w:pPr>
            <w:r w:rsidRPr="00486AD6">
              <w:rPr>
                <w:rFonts w:cs="Times New Roman"/>
              </w:rPr>
              <w:t>17</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b/>
                <w:bCs/>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IV.d (PŠ)</w:t>
            </w:r>
          </w:p>
        </w:tc>
        <w:tc>
          <w:tcPr>
            <w:tcW w:w="1207" w:type="dxa"/>
            <w:vAlign w:val="center"/>
          </w:tcPr>
          <w:p w:rsidR="00486AD6" w:rsidRPr="00486AD6" w:rsidRDefault="00486AD6" w:rsidP="00486AD6">
            <w:pPr>
              <w:rPr>
                <w:rFonts w:cs="Times New Roman"/>
              </w:rPr>
            </w:pPr>
            <w:r w:rsidRPr="00486AD6">
              <w:rPr>
                <w:rFonts w:cs="Times New Roman"/>
              </w:rPr>
              <w:t xml:space="preserve">  7</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b/>
                <w:bCs/>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SVI IV.</w:t>
            </w:r>
          </w:p>
        </w:tc>
        <w:tc>
          <w:tcPr>
            <w:tcW w:w="120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45</w:t>
            </w:r>
          </w:p>
        </w:tc>
        <w:tc>
          <w:tcPr>
            <w:tcW w:w="174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4</w:t>
            </w:r>
          </w:p>
        </w:tc>
        <w:tc>
          <w:tcPr>
            <w:tcW w:w="2000" w:type="dxa"/>
            <w:vMerge/>
            <w:shd w:val="clear" w:color="auto" w:fill="DEEAF6"/>
            <w:vAlign w:val="center"/>
          </w:tcPr>
          <w:p w:rsidR="00486AD6" w:rsidRPr="00486AD6" w:rsidRDefault="00486AD6" w:rsidP="00486AD6">
            <w:pPr>
              <w:rPr>
                <w:rFonts w:cs="Times New Roman"/>
                <w:b/>
                <w:bCs/>
                <w:i/>
                <w:iCs/>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 xml:space="preserve">V.a </w:t>
            </w:r>
          </w:p>
        </w:tc>
        <w:tc>
          <w:tcPr>
            <w:tcW w:w="1207" w:type="dxa"/>
            <w:vAlign w:val="center"/>
          </w:tcPr>
          <w:p w:rsidR="00486AD6" w:rsidRPr="00486AD6" w:rsidRDefault="00486AD6" w:rsidP="00486AD6">
            <w:pPr>
              <w:rPr>
                <w:rFonts w:cs="Times New Roman"/>
              </w:rPr>
            </w:pPr>
            <w:r w:rsidRPr="00486AD6">
              <w:rPr>
                <w:rFonts w:cs="Times New Roman"/>
              </w:rPr>
              <w:t xml:space="preserve">10 </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V.b</w:t>
            </w:r>
          </w:p>
        </w:tc>
        <w:tc>
          <w:tcPr>
            <w:tcW w:w="1207" w:type="dxa"/>
            <w:vAlign w:val="center"/>
          </w:tcPr>
          <w:p w:rsidR="00486AD6" w:rsidRPr="00486AD6" w:rsidRDefault="00486AD6" w:rsidP="00486AD6">
            <w:pPr>
              <w:rPr>
                <w:rFonts w:cs="Times New Roman"/>
              </w:rPr>
            </w:pPr>
            <w:r w:rsidRPr="00486AD6">
              <w:rPr>
                <w:rFonts w:cs="Times New Roman"/>
              </w:rPr>
              <w:t>11</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V.c</w:t>
            </w:r>
          </w:p>
        </w:tc>
        <w:tc>
          <w:tcPr>
            <w:tcW w:w="1207" w:type="dxa"/>
            <w:vAlign w:val="center"/>
          </w:tcPr>
          <w:p w:rsidR="00486AD6" w:rsidRPr="00486AD6" w:rsidRDefault="00486AD6" w:rsidP="00486AD6">
            <w:pPr>
              <w:rPr>
                <w:rFonts w:cs="Times New Roman"/>
              </w:rPr>
            </w:pPr>
            <w:r w:rsidRPr="00486AD6">
              <w:rPr>
                <w:rFonts w:cs="Times New Roman"/>
              </w:rPr>
              <w:t xml:space="preserve">  8</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SVI V.</w:t>
            </w:r>
          </w:p>
        </w:tc>
        <w:tc>
          <w:tcPr>
            <w:tcW w:w="120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29</w:t>
            </w:r>
          </w:p>
        </w:tc>
        <w:tc>
          <w:tcPr>
            <w:tcW w:w="174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3</w:t>
            </w:r>
          </w:p>
        </w:tc>
        <w:tc>
          <w:tcPr>
            <w:tcW w:w="2000" w:type="dxa"/>
            <w:vMerge/>
            <w:shd w:val="clear" w:color="auto" w:fill="DEEAF6"/>
            <w:vAlign w:val="center"/>
          </w:tcPr>
          <w:p w:rsidR="00486AD6" w:rsidRPr="00486AD6" w:rsidRDefault="00486AD6" w:rsidP="00486AD6">
            <w:pPr>
              <w:rPr>
                <w:rFonts w:cs="Times New Roman"/>
                <w:b/>
                <w:bCs/>
                <w:i/>
                <w:iCs/>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VI.a + VI.c</w:t>
            </w:r>
          </w:p>
        </w:tc>
        <w:tc>
          <w:tcPr>
            <w:tcW w:w="1207" w:type="dxa"/>
            <w:vAlign w:val="center"/>
          </w:tcPr>
          <w:p w:rsidR="00486AD6" w:rsidRPr="00486AD6" w:rsidRDefault="00486AD6" w:rsidP="00486AD6">
            <w:pPr>
              <w:rPr>
                <w:rFonts w:cs="Times New Roman"/>
              </w:rPr>
            </w:pPr>
            <w:r w:rsidRPr="00486AD6">
              <w:rPr>
                <w:rFonts w:cs="Times New Roman"/>
              </w:rPr>
              <w:t xml:space="preserve">17 </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VI.b + VI.d</w:t>
            </w:r>
          </w:p>
        </w:tc>
        <w:tc>
          <w:tcPr>
            <w:tcW w:w="1207" w:type="dxa"/>
            <w:vAlign w:val="center"/>
          </w:tcPr>
          <w:p w:rsidR="00486AD6" w:rsidRPr="00486AD6" w:rsidRDefault="00486AD6" w:rsidP="00486AD6">
            <w:pPr>
              <w:rPr>
                <w:rFonts w:cs="Times New Roman"/>
              </w:rPr>
            </w:pPr>
            <w:r w:rsidRPr="00486AD6">
              <w:rPr>
                <w:rFonts w:cs="Times New Roman"/>
              </w:rPr>
              <w:t>17</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SVI VI.</w:t>
            </w:r>
          </w:p>
        </w:tc>
        <w:tc>
          <w:tcPr>
            <w:tcW w:w="120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34</w:t>
            </w:r>
          </w:p>
        </w:tc>
        <w:tc>
          <w:tcPr>
            <w:tcW w:w="174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2</w:t>
            </w:r>
          </w:p>
        </w:tc>
        <w:tc>
          <w:tcPr>
            <w:tcW w:w="2000" w:type="dxa"/>
            <w:vMerge/>
            <w:shd w:val="clear" w:color="auto" w:fill="DEEAF6"/>
            <w:vAlign w:val="center"/>
          </w:tcPr>
          <w:p w:rsidR="00486AD6" w:rsidRPr="00486AD6" w:rsidRDefault="00486AD6" w:rsidP="00486AD6">
            <w:pPr>
              <w:rPr>
                <w:rFonts w:cs="Times New Roman"/>
                <w:b/>
                <w:bCs/>
                <w:i/>
                <w:iCs/>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VII.a + VII.c</w:t>
            </w:r>
          </w:p>
        </w:tc>
        <w:tc>
          <w:tcPr>
            <w:tcW w:w="1207" w:type="dxa"/>
            <w:vAlign w:val="center"/>
          </w:tcPr>
          <w:p w:rsidR="00486AD6" w:rsidRPr="00486AD6" w:rsidRDefault="00486AD6" w:rsidP="00486AD6">
            <w:pPr>
              <w:rPr>
                <w:rFonts w:cs="Times New Roman"/>
              </w:rPr>
            </w:pPr>
            <w:r w:rsidRPr="00486AD6">
              <w:rPr>
                <w:rFonts w:cs="Times New Roman"/>
              </w:rPr>
              <w:t>20</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VII. b + VII.d</w:t>
            </w:r>
          </w:p>
        </w:tc>
        <w:tc>
          <w:tcPr>
            <w:tcW w:w="1207" w:type="dxa"/>
            <w:vAlign w:val="center"/>
          </w:tcPr>
          <w:p w:rsidR="00486AD6" w:rsidRPr="00486AD6" w:rsidRDefault="00486AD6" w:rsidP="00486AD6">
            <w:pPr>
              <w:rPr>
                <w:rFonts w:cs="Times New Roman"/>
              </w:rPr>
            </w:pPr>
            <w:r w:rsidRPr="00486AD6">
              <w:rPr>
                <w:rFonts w:cs="Times New Roman"/>
              </w:rPr>
              <w:t>15</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SVI VII.</w:t>
            </w:r>
          </w:p>
        </w:tc>
        <w:tc>
          <w:tcPr>
            <w:tcW w:w="120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35</w:t>
            </w:r>
          </w:p>
        </w:tc>
        <w:tc>
          <w:tcPr>
            <w:tcW w:w="174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2</w:t>
            </w:r>
          </w:p>
        </w:tc>
        <w:tc>
          <w:tcPr>
            <w:tcW w:w="2000" w:type="dxa"/>
            <w:vMerge/>
            <w:shd w:val="clear" w:color="auto" w:fill="DEEAF6"/>
            <w:vAlign w:val="center"/>
          </w:tcPr>
          <w:p w:rsidR="00486AD6" w:rsidRPr="00486AD6" w:rsidRDefault="00486AD6" w:rsidP="00486AD6">
            <w:pPr>
              <w:rPr>
                <w:rFonts w:cs="Times New Roman"/>
                <w:b/>
                <w:bCs/>
                <w:i/>
                <w:iCs/>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rPr>
            </w:pPr>
            <w:r w:rsidRPr="00486AD6">
              <w:rPr>
                <w:rFonts w:cs="Times New Roman"/>
              </w:rPr>
              <w:t>VIII.a+ VIII.b+VIII.c</w:t>
            </w:r>
          </w:p>
        </w:tc>
        <w:tc>
          <w:tcPr>
            <w:tcW w:w="1207" w:type="dxa"/>
            <w:vAlign w:val="center"/>
          </w:tcPr>
          <w:p w:rsidR="00486AD6" w:rsidRPr="00486AD6" w:rsidRDefault="00486AD6" w:rsidP="00486AD6">
            <w:pPr>
              <w:rPr>
                <w:rFonts w:cs="Times New Roman"/>
              </w:rPr>
            </w:pPr>
            <w:r w:rsidRPr="00486AD6">
              <w:rPr>
                <w:rFonts w:cs="Times New Roman"/>
              </w:rPr>
              <w:t>23</w:t>
            </w:r>
          </w:p>
        </w:tc>
        <w:tc>
          <w:tcPr>
            <w:tcW w:w="1747" w:type="dxa"/>
            <w:vAlign w:val="center"/>
          </w:tcPr>
          <w:p w:rsidR="00486AD6" w:rsidRPr="00486AD6" w:rsidRDefault="00486AD6" w:rsidP="00486AD6">
            <w:pPr>
              <w:rPr>
                <w:rFonts w:cs="Times New Roman"/>
              </w:rPr>
            </w:pPr>
            <w:r w:rsidRPr="00486AD6">
              <w:rPr>
                <w:rFonts w:cs="Times New Roman"/>
              </w:rPr>
              <w:t>1</w:t>
            </w:r>
          </w:p>
        </w:tc>
        <w:tc>
          <w:tcPr>
            <w:tcW w:w="2000" w:type="dxa"/>
            <w:vMerge/>
            <w:vAlign w:val="center"/>
          </w:tcPr>
          <w:p w:rsidR="00486AD6" w:rsidRPr="00486AD6" w:rsidRDefault="00486AD6" w:rsidP="00486AD6">
            <w:pPr>
              <w:rPr>
                <w:rFonts w:cs="Times New Roman"/>
              </w:rPr>
            </w:pPr>
          </w:p>
        </w:tc>
      </w:tr>
      <w:tr w:rsidR="00486AD6" w:rsidRPr="00486AD6" w:rsidTr="00961925">
        <w:trPr>
          <w:jc w:val="center"/>
        </w:trPr>
        <w:tc>
          <w:tcPr>
            <w:tcW w:w="2258"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SVI. VIII.</w:t>
            </w:r>
          </w:p>
        </w:tc>
        <w:tc>
          <w:tcPr>
            <w:tcW w:w="120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23</w:t>
            </w:r>
          </w:p>
        </w:tc>
        <w:tc>
          <w:tcPr>
            <w:tcW w:w="1747" w:type="dxa"/>
            <w:shd w:val="clear" w:color="auto" w:fill="DEEAF6"/>
            <w:vAlign w:val="center"/>
          </w:tcPr>
          <w:p w:rsidR="00486AD6" w:rsidRPr="00486AD6" w:rsidRDefault="00486AD6" w:rsidP="00486AD6">
            <w:pPr>
              <w:rPr>
                <w:rFonts w:cs="Times New Roman"/>
                <w:b/>
                <w:bCs/>
                <w:i/>
                <w:iCs/>
              </w:rPr>
            </w:pPr>
            <w:r w:rsidRPr="00486AD6">
              <w:rPr>
                <w:rFonts w:cs="Times New Roman"/>
                <w:b/>
                <w:bCs/>
                <w:i/>
                <w:iCs/>
              </w:rPr>
              <w:t>1</w:t>
            </w:r>
          </w:p>
        </w:tc>
        <w:tc>
          <w:tcPr>
            <w:tcW w:w="2000" w:type="dxa"/>
            <w:vMerge/>
            <w:shd w:val="clear" w:color="auto" w:fill="DEEAF6"/>
            <w:vAlign w:val="center"/>
          </w:tcPr>
          <w:p w:rsidR="00486AD6" w:rsidRPr="00486AD6" w:rsidRDefault="00486AD6" w:rsidP="00486AD6">
            <w:pPr>
              <w:rPr>
                <w:rFonts w:cs="Times New Roman"/>
                <w:b/>
                <w:bCs/>
                <w:i/>
                <w:iCs/>
              </w:rPr>
            </w:pPr>
          </w:p>
        </w:tc>
      </w:tr>
      <w:tr w:rsidR="00486AD6" w:rsidRPr="00486AD6" w:rsidTr="00961925">
        <w:trPr>
          <w:jc w:val="center"/>
        </w:trPr>
        <w:tc>
          <w:tcPr>
            <w:tcW w:w="2258" w:type="dxa"/>
            <w:shd w:val="clear" w:color="auto" w:fill="9CC2E5"/>
            <w:vAlign w:val="center"/>
          </w:tcPr>
          <w:p w:rsidR="00486AD6" w:rsidRPr="00486AD6" w:rsidRDefault="008B5F9F" w:rsidP="00486AD6">
            <w:pPr>
              <w:rPr>
                <w:rFonts w:cs="Times New Roman"/>
                <w:b/>
                <w:bCs/>
              </w:rPr>
            </w:pPr>
            <w:r>
              <w:rPr>
                <w:rFonts w:cs="Times New Roman"/>
                <w:b/>
                <w:bCs/>
              </w:rPr>
              <w:t>u</w:t>
            </w:r>
            <w:r w:rsidR="00486AD6" w:rsidRPr="00486AD6">
              <w:rPr>
                <w:rFonts w:cs="Times New Roman"/>
                <w:b/>
                <w:bCs/>
              </w:rPr>
              <w:t>kupno</w:t>
            </w:r>
          </w:p>
        </w:tc>
        <w:tc>
          <w:tcPr>
            <w:tcW w:w="1207" w:type="dxa"/>
            <w:shd w:val="clear" w:color="auto" w:fill="9CC2E5"/>
            <w:vAlign w:val="center"/>
          </w:tcPr>
          <w:p w:rsidR="00486AD6" w:rsidRPr="00486AD6" w:rsidRDefault="00486AD6" w:rsidP="00486AD6">
            <w:pPr>
              <w:rPr>
                <w:rFonts w:cs="Times New Roman"/>
                <w:b/>
                <w:bCs/>
              </w:rPr>
            </w:pPr>
            <w:r w:rsidRPr="00486AD6">
              <w:rPr>
                <w:rFonts w:cs="Times New Roman"/>
                <w:b/>
                <w:bCs/>
              </w:rPr>
              <w:t>166</w:t>
            </w:r>
          </w:p>
        </w:tc>
        <w:tc>
          <w:tcPr>
            <w:tcW w:w="1747" w:type="dxa"/>
            <w:shd w:val="clear" w:color="auto" w:fill="9CC2E5"/>
            <w:vAlign w:val="center"/>
          </w:tcPr>
          <w:p w:rsidR="00486AD6" w:rsidRPr="00486AD6" w:rsidRDefault="00486AD6" w:rsidP="00486AD6">
            <w:pPr>
              <w:rPr>
                <w:rFonts w:cs="Times New Roman"/>
                <w:b/>
                <w:bCs/>
              </w:rPr>
            </w:pPr>
            <w:r w:rsidRPr="00486AD6">
              <w:rPr>
                <w:rFonts w:cs="Times New Roman"/>
                <w:b/>
                <w:bCs/>
              </w:rPr>
              <w:t>11</w:t>
            </w:r>
          </w:p>
        </w:tc>
        <w:tc>
          <w:tcPr>
            <w:tcW w:w="2000" w:type="dxa"/>
            <w:vMerge/>
            <w:shd w:val="clear" w:color="auto" w:fill="9CC2E5"/>
            <w:vAlign w:val="center"/>
          </w:tcPr>
          <w:p w:rsidR="00486AD6" w:rsidRPr="00486AD6" w:rsidRDefault="00486AD6" w:rsidP="00486AD6">
            <w:pPr>
              <w:rPr>
                <w:rFonts w:cs="Times New Roman"/>
                <w:b/>
                <w:bCs/>
              </w:rPr>
            </w:pPr>
          </w:p>
        </w:tc>
      </w:tr>
    </w:tbl>
    <w:p w:rsidR="000D3584" w:rsidRPr="00910CF2" w:rsidRDefault="000D3584" w:rsidP="00C659AF">
      <w:pPr>
        <w:spacing w:line="240" w:lineRule="auto"/>
        <w:jc w:val="both"/>
        <w:rPr>
          <w:rFonts w:asciiTheme="minorHAnsi" w:hAnsiTheme="minorHAnsi" w:cstheme="minorHAnsi"/>
          <w:b/>
          <w:bCs/>
          <w:lang w:eastAsia="hr-HR"/>
        </w:rPr>
      </w:pPr>
    </w:p>
    <w:tbl>
      <w:tblPr>
        <w:tblW w:w="917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117"/>
        <w:gridCol w:w="974"/>
        <w:gridCol w:w="1559"/>
        <w:gridCol w:w="1134"/>
        <w:gridCol w:w="2268"/>
        <w:gridCol w:w="2126"/>
      </w:tblGrid>
      <w:tr w:rsidR="000125FC" w:rsidRPr="00910CF2" w:rsidTr="001C384D">
        <w:tc>
          <w:tcPr>
            <w:tcW w:w="9178" w:type="dxa"/>
            <w:gridSpan w:val="6"/>
            <w:tcBorders>
              <w:top w:val="doub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VJERONAUK</w:t>
            </w:r>
          </w:p>
        </w:tc>
      </w:tr>
      <w:tr w:rsidR="000125FC" w:rsidRPr="00910CF2" w:rsidTr="001B3CF8">
        <w:tc>
          <w:tcPr>
            <w:tcW w:w="1117" w:type="dxa"/>
            <w:vMerge w:val="restart"/>
            <w:shd w:val="clear" w:color="auto" w:fill="DEEAF6"/>
            <w:vAlign w:val="center"/>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RAZREDNI</w:t>
            </w:r>
          </w:p>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ODJEL</w:t>
            </w:r>
          </w:p>
        </w:tc>
        <w:tc>
          <w:tcPr>
            <w:tcW w:w="2533" w:type="dxa"/>
            <w:gridSpan w:val="2"/>
            <w:shd w:val="clear" w:color="auto" w:fill="DEEAF6"/>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BROJ UČENIKA</w:t>
            </w:r>
          </w:p>
        </w:tc>
        <w:tc>
          <w:tcPr>
            <w:tcW w:w="1134" w:type="dxa"/>
            <w:vMerge w:val="restart"/>
            <w:tcBorders>
              <w:right w:val="sing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broj grupa</w:t>
            </w:r>
          </w:p>
        </w:tc>
        <w:tc>
          <w:tcPr>
            <w:tcW w:w="2268" w:type="dxa"/>
            <w:vMerge w:val="restart"/>
            <w:tcBorders>
              <w:left w:val="sing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IME I PREZIME VJEROUČITELJA</w:t>
            </w:r>
          </w:p>
        </w:tc>
        <w:tc>
          <w:tcPr>
            <w:tcW w:w="2126" w:type="dxa"/>
            <w:vMerge w:val="restart"/>
            <w:shd w:val="clear" w:color="auto" w:fill="DEEAF6"/>
            <w:vAlign w:val="center"/>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IME I PREZIME</w:t>
            </w:r>
          </w:p>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RAZREDNIKA</w:t>
            </w:r>
          </w:p>
        </w:tc>
      </w:tr>
      <w:tr w:rsidR="000125FC" w:rsidRPr="00910CF2" w:rsidTr="001B3CF8">
        <w:tc>
          <w:tcPr>
            <w:tcW w:w="1117" w:type="dxa"/>
            <w:vMerge/>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c>
          <w:tcPr>
            <w:tcW w:w="974" w:type="dxa"/>
            <w:shd w:val="clear" w:color="auto" w:fill="FFFFFF"/>
          </w:tcPr>
          <w:p w:rsidR="000125FC" w:rsidRPr="00910CF2" w:rsidRDefault="000125FC" w:rsidP="00C659AF">
            <w:pPr>
              <w:spacing w:line="240" w:lineRule="auto"/>
              <w:jc w:val="both"/>
              <w:rPr>
                <w:rFonts w:asciiTheme="minorHAnsi" w:hAnsiTheme="minorHAnsi" w:cstheme="minorHAnsi"/>
                <w:b/>
                <w:bCs/>
                <w:sz w:val="20"/>
                <w:szCs w:val="20"/>
                <w:lang w:eastAsia="hr-HR"/>
              </w:rPr>
            </w:pPr>
            <w:r w:rsidRPr="00910CF2">
              <w:rPr>
                <w:rFonts w:asciiTheme="minorHAnsi" w:hAnsiTheme="minorHAnsi" w:cstheme="minorHAnsi"/>
                <w:b/>
                <w:bCs/>
                <w:sz w:val="20"/>
                <w:szCs w:val="20"/>
                <w:lang w:eastAsia="hr-HR"/>
              </w:rPr>
              <w:t>UKUPNO</w:t>
            </w:r>
          </w:p>
        </w:tc>
        <w:tc>
          <w:tcPr>
            <w:tcW w:w="1559" w:type="dxa"/>
            <w:shd w:val="clear" w:color="auto" w:fill="FFFFFF"/>
          </w:tcPr>
          <w:p w:rsidR="000125FC" w:rsidRPr="00910CF2" w:rsidRDefault="000125FC" w:rsidP="00C659AF">
            <w:pPr>
              <w:spacing w:line="240" w:lineRule="auto"/>
              <w:jc w:val="both"/>
              <w:rPr>
                <w:rFonts w:asciiTheme="minorHAnsi" w:hAnsiTheme="minorHAnsi" w:cstheme="minorHAnsi"/>
                <w:b/>
                <w:bCs/>
                <w:sz w:val="20"/>
                <w:szCs w:val="20"/>
                <w:lang w:eastAsia="hr-HR"/>
              </w:rPr>
            </w:pPr>
            <w:r w:rsidRPr="00910CF2">
              <w:rPr>
                <w:rFonts w:asciiTheme="minorHAnsi" w:hAnsiTheme="minorHAnsi" w:cstheme="minorHAnsi"/>
                <w:b/>
                <w:bCs/>
                <w:sz w:val="20"/>
                <w:szCs w:val="20"/>
                <w:lang w:eastAsia="hr-HR"/>
              </w:rPr>
              <w:t>POLAZI</w:t>
            </w:r>
          </w:p>
          <w:p w:rsidR="000125FC" w:rsidRPr="00910CF2" w:rsidRDefault="000125FC" w:rsidP="00C659AF">
            <w:pPr>
              <w:spacing w:line="240" w:lineRule="auto"/>
              <w:jc w:val="both"/>
              <w:rPr>
                <w:rFonts w:asciiTheme="minorHAnsi" w:hAnsiTheme="minorHAnsi" w:cstheme="minorHAnsi"/>
                <w:b/>
                <w:bCs/>
                <w:sz w:val="20"/>
                <w:szCs w:val="20"/>
                <w:lang w:eastAsia="hr-HR"/>
              </w:rPr>
            </w:pPr>
            <w:r w:rsidRPr="00910CF2">
              <w:rPr>
                <w:rFonts w:asciiTheme="minorHAnsi" w:hAnsiTheme="minorHAnsi" w:cstheme="minorHAnsi"/>
                <w:b/>
                <w:bCs/>
                <w:sz w:val="20"/>
                <w:szCs w:val="20"/>
                <w:lang w:eastAsia="hr-HR"/>
              </w:rPr>
              <w:t>VJERONAUK</w:t>
            </w:r>
          </w:p>
        </w:tc>
        <w:tc>
          <w:tcPr>
            <w:tcW w:w="1134" w:type="dxa"/>
            <w:vMerge/>
            <w:tcBorders>
              <w:bottom w:val="single" w:sz="4" w:space="0" w:color="auto"/>
              <w:right w:val="single" w:sz="4" w:space="0" w:color="auto"/>
            </w:tcBorders>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c>
          <w:tcPr>
            <w:tcW w:w="2268" w:type="dxa"/>
            <w:vMerge/>
            <w:tcBorders>
              <w:left w:val="single" w:sz="4" w:space="0" w:color="auto"/>
              <w:bottom w:val="single" w:sz="6" w:space="0" w:color="auto"/>
            </w:tcBorders>
            <w:shd w:val="clear" w:color="auto" w:fill="FFFFFF"/>
            <w:vAlign w:val="center"/>
          </w:tcPr>
          <w:p w:rsidR="000125FC" w:rsidRPr="00910CF2" w:rsidRDefault="000125FC" w:rsidP="00C659AF">
            <w:pPr>
              <w:spacing w:line="240" w:lineRule="auto"/>
              <w:jc w:val="both"/>
              <w:rPr>
                <w:rFonts w:asciiTheme="minorHAnsi" w:hAnsiTheme="minorHAnsi" w:cstheme="minorHAnsi"/>
                <w:b/>
                <w:bCs/>
                <w:lang w:eastAsia="hr-HR"/>
              </w:rPr>
            </w:pPr>
          </w:p>
        </w:tc>
        <w:tc>
          <w:tcPr>
            <w:tcW w:w="2126" w:type="dxa"/>
            <w:vMerge/>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I.a</w:t>
            </w:r>
          </w:p>
        </w:tc>
        <w:tc>
          <w:tcPr>
            <w:tcW w:w="974" w:type="dxa"/>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23</w:t>
            </w:r>
          </w:p>
        </w:tc>
        <w:tc>
          <w:tcPr>
            <w:tcW w:w="1559" w:type="dxa"/>
            <w:vAlign w:val="center"/>
          </w:tcPr>
          <w:p w:rsidR="0080691C"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22</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6" w:space="0" w:color="auto"/>
              <w:left w:val="single" w:sz="4" w:space="0" w:color="auto"/>
            </w:tcBorders>
            <w:vAlign w:val="center"/>
          </w:tcPr>
          <w:p w:rsidR="0080691C" w:rsidRPr="00570359" w:rsidRDefault="0080691C" w:rsidP="0080691C">
            <w:pPr>
              <w:spacing w:after="0" w:line="240" w:lineRule="auto"/>
              <w:jc w:val="both"/>
              <w:rPr>
                <w:rFonts w:asciiTheme="minorHAnsi" w:eastAsia="SimSun" w:hAnsiTheme="minorHAnsi" w:cstheme="minorHAnsi"/>
              </w:rPr>
            </w:pPr>
            <w:r w:rsidRPr="00570359">
              <w:rPr>
                <w:rFonts w:asciiTheme="minorHAnsi" w:eastAsia="SimSun" w:hAnsiTheme="minorHAnsi" w:cstheme="minorHAnsi"/>
              </w:rPr>
              <w:t>Betika s S.Vrbanić</w:t>
            </w:r>
          </w:p>
          <w:p w:rsidR="0080691C" w:rsidRPr="00570359" w:rsidRDefault="0080691C" w:rsidP="0080691C">
            <w:pPr>
              <w:spacing w:after="0" w:line="240" w:lineRule="auto"/>
              <w:jc w:val="both"/>
              <w:rPr>
                <w:rFonts w:asciiTheme="minorHAnsi" w:eastAsia="SimSun" w:hAnsiTheme="minorHAnsi" w:cstheme="minorHAnsi"/>
              </w:rPr>
            </w:pPr>
          </w:p>
        </w:tc>
        <w:tc>
          <w:tcPr>
            <w:tcW w:w="2126" w:type="dxa"/>
          </w:tcPr>
          <w:p w:rsidR="0080691C"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Valentina Mirković</w:t>
            </w:r>
          </w:p>
        </w:tc>
      </w:tr>
      <w:tr w:rsidR="0080691C" w:rsidRPr="00910CF2" w:rsidTr="005412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I.b</w:t>
            </w:r>
          </w:p>
        </w:tc>
        <w:tc>
          <w:tcPr>
            <w:tcW w:w="974" w:type="dxa"/>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559" w:type="dxa"/>
            <w:vAlign w:val="center"/>
          </w:tcPr>
          <w:p w:rsidR="0080691C"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line="240" w:lineRule="auto"/>
              <w:jc w:val="both"/>
              <w:rPr>
                <w:rFonts w:asciiTheme="minorHAnsi" w:hAnsiTheme="minorHAnsi" w:cstheme="minorHAnsi"/>
                <w:lang w:eastAsia="hr-HR"/>
              </w:rPr>
            </w:pPr>
          </w:p>
        </w:tc>
        <w:tc>
          <w:tcPr>
            <w:tcW w:w="2126" w:type="dxa"/>
          </w:tcPr>
          <w:p w:rsidR="0080691C"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Zdenka Matković</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I.c</w:t>
            </w:r>
          </w:p>
        </w:tc>
        <w:tc>
          <w:tcPr>
            <w:tcW w:w="974" w:type="dxa"/>
            <w:vAlign w:val="center"/>
          </w:tcPr>
          <w:p w:rsidR="0080691C" w:rsidRPr="00910CF2" w:rsidRDefault="00720FC5" w:rsidP="0080691C">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80691C" w:rsidRPr="00910CF2">
              <w:rPr>
                <w:rFonts w:asciiTheme="minorHAnsi" w:eastAsia="SimSun" w:hAnsiTheme="minorHAnsi" w:cstheme="minorHAnsi"/>
              </w:rPr>
              <w:t>4</w:t>
            </w:r>
          </w:p>
        </w:tc>
        <w:tc>
          <w:tcPr>
            <w:tcW w:w="1559" w:type="dxa"/>
            <w:vAlign w:val="center"/>
          </w:tcPr>
          <w:p w:rsidR="0080691C" w:rsidRPr="00910CF2" w:rsidRDefault="00720FC5" w:rsidP="0080691C">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80691C" w:rsidRPr="00910CF2">
              <w:rPr>
                <w:rFonts w:asciiTheme="minorHAnsi" w:eastAsia="SimSun" w:hAnsiTheme="minorHAnsi" w:cstheme="minorHAnsi"/>
              </w:rPr>
              <w:t>4</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tcBorders>
              <w:left w:val="single" w:sz="4" w:space="0" w:color="auto"/>
              <w:bottom w:val="single" w:sz="4" w:space="0" w:color="auto"/>
            </w:tcBorders>
            <w:vAlign w:val="center"/>
          </w:tcPr>
          <w:p w:rsidR="0080691C" w:rsidRPr="00910CF2" w:rsidRDefault="0080691C" w:rsidP="0080691C">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Valentić</w:t>
            </w:r>
          </w:p>
        </w:tc>
        <w:tc>
          <w:tcPr>
            <w:tcW w:w="2126" w:type="dxa"/>
          </w:tcPr>
          <w:p w:rsidR="0080691C" w:rsidRPr="00910CF2" w:rsidRDefault="00720FC5" w:rsidP="0080691C">
            <w:pPr>
              <w:spacing w:after="0" w:line="240" w:lineRule="auto"/>
              <w:jc w:val="both"/>
              <w:rPr>
                <w:rFonts w:asciiTheme="minorHAnsi" w:eastAsia="SimSun" w:hAnsiTheme="minorHAnsi" w:cstheme="minorHAnsi"/>
              </w:rPr>
            </w:pPr>
            <w:r>
              <w:rPr>
                <w:rFonts w:asciiTheme="minorHAnsi" w:eastAsia="SimSun" w:hAnsiTheme="minorHAnsi" w:cstheme="minorHAnsi"/>
              </w:rPr>
              <w:t>Barica Matijević</w:t>
            </w:r>
          </w:p>
        </w:tc>
      </w:tr>
      <w:tr w:rsidR="0080691C" w:rsidRPr="00910CF2" w:rsidTr="001B3CF8">
        <w:tc>
          <w:tcPr>
            <w:tcW w:w="1117" w:type="dxa"/>
            <w:shd w:val="clear" w:color="auto" w:fill="DBE5F1"/>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w:t>
            </w:r>
          </w:p>
        </w:tc>
        <w:tc>
          <w:tcPr>
            <w:tcW w:w="974" w:type="dxa"/>
            <w:shd w:val="clear" w:color="auto" w:fill="DBE5F1"/>
            <w:vAlign w:val="center"/>
          </w:tcPr>
          <w:p w:rsidR="0080691C" w:rsidRPr="00910CF2" w:rsidRDefault="00AE37D2" w:rsidP="0080691C">
            <w:pPr>
              <w:spacing w:after="0" w:line="240" w:lineRule="auto"/>
              <w:jc w:val="both"/>
              <w:rPr>
                <w:rFonts w:asciiTheme="minorHAnsi" w:eastAsia="SimSun" w:hAnsiTheme="minorHAnsi" w:cstheme="minorHAnsi"/>
                <w:b/>
              </w:rPr>
            </w:pPr>
            <w:r>
              <w:rPr>
                <w:rFonts w:asciiTheme="minorHAnsi" w:eastAsia="SimSun" w:hAnsiTheme="minorHAnsi" w:cstheme="minorHAnsi"/>
                <w:b/>
              </w:rPr>
              <w:t>55</w:t>
            </w:r>
          </w:p>
        </w:tc>
        <w:tc>
          <w:tcPr>
            <w:tcW w:w="1559" w:type="dxa"/>
            <w:shd w:val="clear" w:color="auto" w:fill="DBE5F1"/>
            <w:vAlign w:val="center"/>
          </w:tcPr>
          <w:p w:rsidR="0080691C" w:rsidRPr="00910CF2" w:rsidRDefault="00B36E0F" w:rsidP="0080691C">
            <w:pPr>
              <w:spacing w:after="0" w:line="240" w:lineRule="auto"/>
              <w:jc w:val="both"/>
              <w:rPr>
                <w:rFonts w:asciiTheme="minorHAnsi" w:eastAsia="SimSun" w:hAnsiTheme="minorHAnsi" w:cstheme="minorHAnsi"/>
                <w:b/>
              </w:rPr>
            </w:pPr>
            <w:r>
              <w:rPr>
                <w:rFonts w:asciiTheme="minorHAnsi" w:eastAsia="SimSun" w:hAnsiTheme="minorHAnsi" w:cstheme="minorHAnsi"/>
                <w:b/>
              </w:rPr>
              <w:t>54</w:t>
            </w:r>
          </w:p>
        </w:tc>
        <w:tc>
          <w:tcPr>
            <w:tcW w:w="1134" w:type="dxa"/>
            <w:tcBorders>
              <w:right w:val="single" w:sz="4" w:space="0" w:color="auto"/>
            </w:tcBorders>
            <w:shd w:val="clear" w:color="auto" w:fill="DBE5F1"/>
            <w:vAlign w:val="center"/>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3</w:t>
            </w:r>
          </w:p>
        </w:tc>
        <w:tc>
          <w:tcPr>
            <w:tcW w:w="2268" w:type="dxa"/>
            <w:tcBorders>
              <w:top w:val="single" w:sz="4" w:space="0" w:color="auto"/>
              <w:left w:val="single" w:sz="4" w:space="0" w:color="auto"/>
              <w:bottom w:val="single" w:sz="4" w:space="0" w:color="auto"/>
            </w:tcBorders>
            <w:shd w:val="clear" w:color="auto" w:fill="DBE5F1"/>
            <w:vAlign w:val="center"/>
          </w:tcPr>
          <w:p w:rsidR="0080691C" w:rsidRPr="00910CF2" w:rsidRDefault="0080691C" w:rsidP="0080691C">
            <w:pPr>
              <w:spacing w:after="0" w:line="240" w:lineRule="auto"/>
              <w:jc w:val="both"/>
              <w:rPr>
                <w:rFonts w:asciiTheme="minorHAnsi" w:eastAsia="SimSun" w:hAnsiTheme="minorHAnsi" w:cstheme="minorHAnsi"/>
                <w:b/>
              </w:rPr>
            </w:pPr>
          </w:p>
        </w:tc>
        <w:tc>
          <w:tcPr>
            <w:tcW w:w="2126" w:type="dxa"/>
            <w:tcBorders>
              <w:top w:val="single" w:sz="4" w:space="0" w:color="auto"/>
              <w:bottom w:val="single" w:sz="4" w:space="0" w:color="auto"/>
            </w:tcBorders>
            <w:shd w:val="clear" w:color="auto" w:fill="DBE5F1"/>
          </w:tcPr>
          <w:p w:rsidR="0080691C" w:rsidRPr="00910CF2" w:rsidRDefault="0080691C" w:rsidP="0080691C">
            <w:pPr>
              <w:spacing w:after="0" w:line="240" w:lineRule="auto"/>
              <w:jc w:val="both"/>
              <w:rPr>
                <w:rFonts w:asciiTheme="minorHAnsi" w:eastAsia="SimSun" w:hAnsiTheme="minorHAnsi" w:cstheme="minorHAnsi"/>
                <w:b/>
              </w:rPr>
            </w:pP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II.a</w:t>
            </w:r>
          </w:p>
        </w:tc>
        <w:tc>
          <w:tcPr>
            <w:tcW w:w="974" w:type="dxa"/>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559" w:type="dxa"/>
            <w:vAlign w:val="center"/>
          </w:tcPr>
          <w:p w:rsidR="0080691C"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Betika s S.Vrbanić</w:t>
            </w:r>
          </w:p>
          <w:p w:rsidR="0080691C" w:rsidRPr="00910CF2" w:rsidRDefault="0080691C" w:rsidP="0080691C">
            <w:pPr>
              <w:spacing w:after="0" w:line="240" w:lineRule="auto"/>
              <w:jc w:val="both"/>
              <w:rPr>
                <w:rFonts w:asciiTheme="minorHAnsi" w:eastAsia="SimSun" w:hAnsiTheme="minorHAnsi" w:cstheme="minorHAnsi"/>
              </w:rPr>
            </w:pPr>
          </w:p>
        </w:tc>
        <w:tc>
          <w:tcPr>
            <w:tcW w:w="2126" w:type="dxa"/>
            <w:tcBorders>
              <w:top w:val="single" w:sz="4" w:space="0" w:color="auto"/>
            </w:tcBorders>
          </w:tcPr>
          <w:p w:rsidR="0080691C"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Elvira Baričevac</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II.b</w:t>
            </w:r>
          </w:p>
        </w:tc>
        <w:tc>
          <w:tcPr>
            <w:tcW w:w="974" w:type="dxa"/>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559" w:type="dxa"/>
            <w:vAlign w:val="center"/>
          </w:tcPr>
          <w:p w:rsidR="0080691C"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after="0" w:line="240" w:lineRule="auto"/>
              <w:jc w:val="both"/>
              <w:rPr>
                <w:rFonts w:asciiTheme="minorHAnsi" w:hAnsiTheme="minorHAnsi" w:cstheme="minorHAnsi"/>
                <w:lang w:eastAsia="hr-HR"/>
              </w:rPr>
            </w:pPr>
          </w:p>
        </w:tc>
        <w:tc>
          <w:tcPr>
            <w:tcW w:w="2126" w:type="dxa"/>
          </w:tcPr>
          <w:p w:rsidR="0080691C"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Helena Mauerman</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II.c</w:t>
            </w:r>
          </w:p>
        </w:tc>
        <w:tc>
          <w:tcPr>
            <w:tcW w:w="974" w:type="dxa"/>
            <w:vAlign w:val="center"/>
          </w:tcPr>
          <w:p w:rsidR="0080691C" w:rsidRPr="00910CF2" w:rsidRDefault="00720FC5" w:rsidP="0080691C">
            <w:pPr>
              <w:spacing w:after="0" w:line="240" w:lineRule="auto"/>
              <w:jc w:val="both"/>
              <w:rPr>
                <w:rFonts w:asciiTheme="minorHAnsi" w:eastAsia="SimSun" w:hAnsiTheme="minorHAnsi" w:cstheme="minorHAnsi"/>
              </w:rPr>
            </w:pPr>
            <w:r>
              <w:rPr>
                <w:rFonts w:asciiTheme="minorHAnsi" w:eastAsia="SimSun" w:hAnsiTheme="minorHAnsi" w:cstheme="minorHAnsi"/>
              </w:rPr>
              <w:t>23</w:t>
            </w:r>
          </w:p>
        </w:tc>
        <w:tc>
          <w:tcPr>
            <w:tcW w:w="1559" w:type="dxa"/>
            <w:vAlign w:val="center"/>
          </w:tcPr>
          <w:p w:rsidR="0080691C" w:rsidRPr="00910CF2" w:rsidRDefault="00720FC5" w:rsidP="0080691C">
            <w:pPr>
              <w:spacing w:after="0" w:line="240" w:lineRule="auto"/>
              <w:jc w:val="both"/>
              <w:rPr>
                <w:rFonts w:asciiTheme="minorHAnsi" w:eastAsia="SimSun" w:hAnsiTheme="minorHAnsi" w:cstheme="minorHAnsi"/>
              </w:rPr>
            </w:pPr>
            <w:r>
              <w:rPr>
                <w:rFonts w:asciiTheme="minorHAnsi" w:eastAsia="SimSun" w:hAnsiTheme="minorHAnsi" w:cstheme="minorHAnsi"/>
              </w:rPr>
              <w:t>23</w:t>
            </w:r>
          </w:p>
        </w:tc>
        <w:tc>
          <w:tcPr>
            <w:tcW w:w="1134" w:type="dxa"/>
            <w:tcBorders>
              <w:right w:val="single" w:sz="4" w:space="0" w:color="auto"/>
            </w:tcBorders>
            <w:vAlign w:val="center"/>
          </w:tcPr>
          <w:p w:rsidR="0080691C" w:rsidRPr="00910CF2" w:rsidRDefault="00720FC5" w:rsidP="0080691C">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left w:val="single" w:sz="4" w:space="0" w:color="auto"/>
            </w:tcBorders>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Josipa Valentić</w:t>
            </w:r>
          </w:p>
        </w:tc>
        <w:tc>
          <w:tcPr>
            <w:tcW w:w="2126" w:type="dxa"/>
          </w:tcPr>
          <w:p w:rsidR="0080691C" w:rsidRPr="00910CF2" w:rsidRDefault="00720FC5" w:rsidP="0020263C">
            <w:pPr>
              <w:spacing w:after="0" w:line="240" w:lineRule="auto"/>
              <w:rPr>
                <w:rFonts w:asciiTheme="minorHAnsi" w:eastAsia="SimSun" w:hAnsiTheme="minorHAnsi" w:cstheme="minorHAnsi"/>
              </w:rPr>
            </w:pPr>
            <w:r>
              <w:rPr>
                <w:rFonts w:asciiTheme="minorHAnsi" w:eastAsia="SimSun" w:hAnsiTheme="minorHAnsi" w:cstheme="minorHAnsi"/>
              </w:rPr>
              <w:t>Vlasta Jezerčić</w:t>
            </w:r>
            <w:r w:rsidR="008B5F9F">
              <w:rPr>
                <w:rFonts w:asciiTheme="minorHAnsi" w:eastAsia="SimSun" w:hAnsiTheme="minorHAnsi" w:cstheme="minorHAnsi"/>
              </w:rPr>
              <w:t xml:space="preserve"> </w:t>
            </w:r>
            <w:r>
              <w:rPr>
                <w:rFonts w:asciiTheme="minorHAnsi" w:eastAsia="SimSun" w:hAnsiTheme="minorHAnsi" w:cstheme="minorHAnsi"/>
              </w:rPr>
              <w:t>/ Marija Knajs</w:t>
            </w:r>
          </w:p>
        </w:tc>
      </w:tr>
      <w:tr w:rsidR="0080691C" w:rsidRPr="00910CF2" w:rsidTr="001B3CF8">
        <w:tc>
          <w:tcPr>
            <w:tcW w:w="1117"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II.</w:t>
            </w:r>
          </w:p>
        </w:tc>
        <w:tc>
          <w:tcPr>
            <w:tcW w:w="974" w:type="dxa"/>
            <w:shd w:val="clear" w:color="auto" w:fill="DEEAF6"/>
            <w:vAlign w:val="center"/>
          </w:tcPr>
          <w:p w:rsidR="0080691C" w:rsidRPr="00910CF2" w:rsidRDefault="0054413D" w:rsidP="0080691C">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58</w:t>
            </w:r>
          </w:p>
        </w:tc>
        <w:tc>
          <w:tcPr>
            <w:tcW w:w="1559" w:type="dxa"/>
            <w:shd w:val="clear" w:color="auto" w:fill="DEEAF6"/>
            <w:vAlign w:val="center"/>
          </w:tcPr>
          <w:p w:rsidR="0080691C" w:rsidRPr="00910CF2" w:rsidRDefault="00B36E0F" w:rsidP="0080691C">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58</w:t>
            </w:r>
          </w:p>
        </w:tc>
        <w:tc>
          <w:tcPr>
            <w:tcW w:w="1134" w:type="dxa"/>
            <w:tcBorders>
              <w:right w:val="single" w:sz="4" w:space="0" w:color="auto"/>
            </w:tcBorders>
            <w:shd w:val="clear" w:color="auto" w:fill="DEEAF6"/>
            <w:vAlign w:val="center"/>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3</w:t>
            </w:r>
          </w:p>
        </w:tc>
        <w:tc>
          <w:tcPr>
            <w:tcW w:w="2268" w:type="dxa"/>
            <w:tcBorders>
              <w:left w:val="single" w:sz="4" w:space="0" w:color="auto"/>
            </w:tcBorders>
            <w:shd w:val="clear" w:color="auto" w:fill="DEEAF6"/>
            <w:vAlign w:val="center"/>
          </w:tcPr>
          <w:p w:rsidR="0080691C" w:rsidRPr="00910CF2" w:rsidRDefault="0080691C" w:rsidP="0080691C">
            <w:pPr>
              <w:spacing w:after="0" w:line="240" w:lineRule="auto"/>
              <w:jc w:val="both"/>
              <w:rPr>
                <w:rFonts w:asciiTheme="minorHAnsi" w:eastAsia="SimSun" w:hAnsiTheme="minorHAnsi" w:cstheme="minorHAnsi"/>
                <w:b/>
                <w:bCs/>
              </w:rPr>
            </w:pPr>
          </w:p>
        </w:tc>
        <w:tc>
          <w:tcPr>
            <w:tcW w:w="2126" w:type="dxa"/>
            <w:shd w:val="clear" w:color="auto" w:fill="DEEAF6"/>
          </w:tcPr>
          <w:p w:rsidR="0080691C" w:rsidRPr="00910CF2" w:rsidRDefault="0080691C" w:rsidP="0080691C">
            <w:pPr>
              <w:spacing w:after="0" w:line="240" w:lineRule="auto"/>
              <w:jc w:val="both"/>
              <w:rPr>
                <w:rFonts w:asciiTheme="minorHAnsi" w:eastAsia="SimSun" w:hAnsiTheme="minorHAnsi" w:cstheme="minorHAnsi"/>
                <w:b/>
                <w:bCs/>
              </w:rPr>
            </w:pP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III.a</w:t>
            </w:r>
          </w:p>
        </w:tc>
        <w:tc>
          <w:tcPr>
            <w:tcW w:w="974" w:type="dxa"/>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19</w:t>
            </w:r>
          </w:p>
        </w:tc>
        <w:tc>
          <w:tcPr>
            <w:tcW w:w="1559" w:type="dxa"/>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18</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left w:val="single" w:sz="4" w:space="0" w:color="auto"/>
            </w:tcBorders>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Betika s S.Vrbanić</w:t>
            </w:r>
          </w:p>
          <w:p w:rsidR="0080691C" w:rsidRPr="00910CF2" w:rsidRDefault="0080691C" w:rsidP="0080691C">
            <w:pPr>
              <w:spacing w:after="0" w:line="240" w:lineRule="auto"/>
              <w:jc w:val="both"/>
              <w:rPr>
                <w:rFonts w:asciiTheme="minorHAnsi" w:eastAsia="SimSun" w:hAnsiTheme="minorHAnsi" w:cstheme="minorHAnsi"/>
              </w:rPr>
            </w:pPr>
          </w:p>
        </w:tc>
        <w:tc>
          <w:tcPr>
            <w:tcW w:w="2126" w:type="dxa"/>
          </w:tcPr>
          <w:p w:rsidR="0080691C"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Ružica Suton</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III.b</w:t>
            </w:r>
          </w:p>
        </w:tc>
        <w:tc>
          <w:tcPr>
            <w:tcW w:w="974" w:type="dxa"/>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21</w:t>
            </w:r>
          </w:p>
        </w:tc>
        <w:tc>
          <w:tcPr>
            <w:tcW w:w="1559" w:type="dxa"/>
            <w:vAlign w:val="center"/>
          </w:tcPr>
          <w:p w:rsidR="0080691C"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21</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line="240" w:lineRule="auto"/>
              <w:jc w:val="both"/>
              <w:rPr>
                <w:rFonts w:asciiTheme="minorHAnsi" w:hAnsiTheme="minorHAnsi" w:cstheme="minorHAnsi"/>
                <w:lang w:eastAsia="hr-HR"/>
              </w:rPr>
            </w:pPr>
          </w:p>
        </w:tc>
        <w:tc>
          <w:tcPr>
            <w:tcW w:w="2126" w:type="dxa"/>
          </w:tcPr>
          <w:p w:rsidR="0080691C"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Svjetlana Ružić</w:t>
            </w:r>
            <w:r w:rsidR="008B5F9F">
              <w:rPr>
                <w:rFonts w:asciiTheme="minorHAnsi" w:eastAsia="SimSun" w:hAnsiTheme="minorHAnsi" w:cstheme="minorHAnsi"/>
              </w:rPr>
              <w:t xml:space="preserve"> </w:t>
            </w:r>
            <w:r>
              <w:rPr>
                <w:rFonts w:asciiTheme="minorHAnsi" w:eastAsia="SimSun" w:hAnsiTheme="minorHAnsi" w:cstheme="minorHAnsi"/>
              </w:rPr>
              <w:t>/</w:t>
            </w:r>
            <w:r w:rsidR="008B5F9F">
              <w:rPr>
                <w:rFonts w:asciiTheme="minorHAnsi" w:eastAsia="SimSun" w:hAnsiTheme="minorHAnsi" w:cstheme="minorHAnsi"/>
              </w:rPr>
              <w:t xml:space="preserve"> </w:t>
            </w:r>
            <w:r>
              <w:rPr>
                <w:rFonts w:asciiTheme="minorHAnsi" w:eastAsia="SimSun" w:hAnsiTheme="minorHAnsi" w:cstheme="minorHAnsi"/>
              </w:rPr>
              <w:t>Zrinka Rendić</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III.c</w:t>
            </w:r>
          </w:p>
        </w:tc>
        <w:tc>
          <w:tcPr>
            <w:tcW w:w="974" w:type="dxa"/>
            <w:vAlign w:val="center"/>
          </w:tcPr>
          <w:p w:rsidR="0080691C" w:rsidRPr="00910CF2" w:rsidRDefault="0020263C" w:rsidP="0080691C">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559" w:type="dxa"/>
            <w:vAlign w:val="center"/>
          </w:tcPr>
          <w:p w:rsidR="0080691C" w:rsidRPr="00910CF2" w:rsidRDefault="00A70094" w:rsidP="0080691C">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tcBorders>
              <w:left w:val="single" w:sz="4" w:space="0" w:color="auto"/>
            </w:tcBorders>
            <w:vAlign w:val="center"/>
          </w:tcPr>
          <w:p w:rsidR="0080691C" w:rsidRPr="00910CF2" w:rsidRDefault="0020263C" w:rsidP="0080691C">
            <w:pPr>
              <w:spacing w:line="240" w:lineRule="auto"/>
              <w:jc w:val="both"/>
              <w:rPr>
                <w:rFonts w:asciiTheme="minorHAnsi" w:hAnsiTheme="minorHAnsi" w:cstheme="minorHAnsi"/>
                <w:lang w:eastAsia="hr-HR"/>
              </w:rPr>
            </w:pPr>
            <w:r w:rsidRPr="0020263C">
              <w:rPr>
                <w:rFonts w:asciiTheme="minorHAnsi" w:hAnsiTheme="minorHAnsi" w:cstheme="minorHAnsi"/>
                <w:lang w:eastAsia="hr-HR"/>
              </w:rPr>
              <w:t>Josipa Valentić</w:t>
            </w:r>
          </w:p>
        </w:tc>
        <w:tc>
          <w:tcPr>
            <w:tcW w:w="2126" w:type="dxa"/>
          </w:tcPr>
          <w:p w:rsidR="0080691C" w:rsidRPr="00910CF2" w:rsidRDefault="0020263C" w:rsidP="0080691C">
            <w:pPr>
              <w:spacing w:after="0" w:line="240" w:lineRule="auto"/>
              <w:jc w:val="both"/>
              <w:rPr>
                <w:rFonts w:asciiTheme="minorHAnsi" w:eastAsia="SimSun" w:hAnsiTheme="minorHAnsi" w:cstheme="minorHAnsi"/>
              </w:rPr>
            </w:pPr>
            <w:r>
              <w:rPr>
                <w:rFonts w:asciiTheme="minorHAnsi" w:eastAsia="SimSun" w:hAnsiTheme="minorHAnsi" w:cstheme="minorHAnsi"/>
              </w:rPr>
              <w:t>Ksenija Teskač</w:t>
            </w:r>
          </w:p>
        </w:tc>
      </w:tr>
      <w:tr w:rsidR="0080691C" w:rsidRPr="00910CF2" w:rsidTr="001B3CF8">
        <w:tc>
          <w:tcPr>
            <w:tcW w:w="1117"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III.</w:t>
            </w:r>
          </w:p>
        </w:tc>
        <w:tc>
          <w:tcPr>
            <w:tcW w:w="974" w:type="dxa"/>
            <w:shd w:val="clear" w:color="auto" w:fill="DEEAF6"/>
            <w:vAlign w:val="center"/>
          </w:tcPr>
          <w:p w:rsidR="0080691C" w:rsidRPr="00910CF2" w:rsidRDefault="00AE37D2" w:rsidP="0080691C">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55</w:t>
            </w:r>
          </w:p>
        </w:tc>
        <w:tc>
          <w:tcPr>
            <w:tcW w:w="1559" w:type="dxa"/>
            <w:shd w:val="clear" w:color="auto" w:fill="DEEAF6"/>
            <w:vAlign w:val="center"/>
          </w:tcPr>
          <w:p w:rsidR="0080691C" w:rsidRPr="00910CF2" w:rsidRDefault="00B36E0F" w:rsidP="0080691C">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54</w:t>
            </w:r>
          </w:p>
        </w:tc>
        <w:tc>
          <w:tcPr>
            <w:tcW w:w="1134" w:type="dxa"/>
            <w:tcBorders>
              <w:bottom w:val="single" w:sz="6" w:space="0" w:color="auto"/>
              <w:right w:val="single" w:sz="4" w:space="0" w:color="auto"/>
            </w:tcBorders>
            <w:shd w:val="clear" w:color="auto" w:fill="DEEAF6"/>
            <w:vAlign w:val="center"/>
          </w:tcPr>
          <w:p w:rsidR="0080691C" w:rsidRPr="00910CF2" w:rsidRDefault="00AE37D2"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3</w:t>
            </w:r>
          </w:p>
        </w:tc>
        <w:tc>
          <w:tcPr>
            <w:tcW w:w="2268" w:type="dxa"/>
            <w:tcBorders>
              <w:left w:val="single" w:sz="4" w:space="0" w:color="auto"/>
              <w:bottom w:val="single" w:sz="4" w:space="0" w:color="auto"/>
            </w:tcBorders>
            <w:shd w:val="clear" w:color="auto" w:fill="DEEAF6"/>
            <w:vAlign w:val="center"/>
          </w:tcPr>
          <w:p w:rsidR="0080691C" w:rsidRPr="00910CF2" w:rsidRDefault="0080691C" w:rsidP="0080691C">
            <w:pPr>
              <w:spacing w:after="0" w:line="240" w:lineRule="auto"/>
              <w:jc w:val="both"/>
              <w:rPr>
                <w:rFonts w:asciiTheme="minorHAnsi" w:eastAsia="SimSun" w:hAnsiTheme="minorHAnsi" w:cstheme="minorHAnsi"/>
                <w:b/>
                <w:bCs/>
              </w:rPr>
            </w:pPr>
          </w:p>
        </w:tc>
        <w:tc>
          <w:tcPr>
            <w:tcW w:w="2126" w:type="dxa"/>
            <w:shd w:val="clear" w:color="auto" w:fill="DEEAF6"/>
          </w:tcPr>
          <w:p w:rsidR="0080691C" w:rsidRPr="00910CF2" w:rsidRDefault="0080691C" w:rsidP="0080691C">
            <w:pPr>
              <w:spacing w:after="0" w:line="240" w:lineRule="auto"/>
              <w:jc w:val="both"/>
              <w:rPr>
                <w:rFonts w:asciiTheme="minorHAnsi" w:eastAsia="SimSun" w:hAnsiTheme="minorHAnsi" w:cstheme="minorHAnsi"/>
                <w:b/>
                <w:bCs/>
              </w:rPr>
            </w:pPr>
          </w:p>
        </w:tc>
      </w:tr>
      <w:tr w:rsidR="0080691C" w:rsidRPr="00910CF2" w:rsidTr="005412F8">
        <w:tc>
          <w:tcPr>
            <w:tcW w:w="1117" w:type="dxa"/>
            <w:shd w:val="clear" w:color="auto" w:fill="FFFFFF"/>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IV.a</w:t>
            </w:r>
          </w:p>
        </w:tc>
        <w:tc>
          <w:tcPr>
            <w:tcW w:w="974" w:type="dxa"/>
            <w:shd w:val="clear" w:color="auto" w:fill="FFFFFF"/>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559" w:type="dxa"/>
            <w:shd w:val="clear" w:color="auto" w:fill="FFFFFF"/>
            <w:vAlign w:val="center"/>
          </w:tcPr>
          <w:p w:rsidR="0080691C"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134" w:type="dxa"/>
            <w:tcBorders>
              <w:top w:val="single" w:sz="6" w:space="0" w:color="auto"/>
              <w:bottom w:val="single" w:sz="4" w:space="0" w:color="auto"/>
              <w:right w:val="single" w:sz="4" w:space="0" w:color="auto"/>
            </w:tcBorders>
            <w:shd w:val="clear" w:color="auto" w:fill="FFFFFF"/>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shd w:val="clear" w:color="auto" w:fill="FFFFFF"/>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Betika s S.Vrbanić</w:t>
            </w:r>
          </w:p>
          <w:p w:rsidR="0080691C" w:rsidRPr="00910CF2" w:rsidRDefault="0080691C" w:rsidP="0080691C">
            <w:pPr>
              <w:spacing w:after="0" w:line="240" w:lineRule="auto"/>
              <w:jc w:val="both"/>
              <w:rPr>
                <w:rFonts w:asciiTheme="minorHAnsi" w:eastAsia="SimSun" w:hAnsiTheme="minorHAnsi" w:cstheme="minorHAnsi"/>
              </w:rPr>
            </w:pPr>
          </w:p>
        </w:tc>
        <w:tc>
          <w:tcPr>
            <w:tcW w:w="2126" w:type="dxa"/>
            <w:shd w:val="clear" w:color="auto" w:fill="FFFFFF"/>
          </w:tcPr>
          <w:p w:rsidR="0080691C"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Irena Topalušić</w:t>
            </w:r>
          </w:p>
        </w:tc>
      </w:tr>
      <w:tr w:rsidR="0080691C" w:rsidRPr="00910CF2" w:rsidTr="005412F8">
        <w:tc>
          <w:tcPr>
            <w:tcW w:w="1117" w:type="dxa"/>
            <w:shd w:val="clear" w:color="auto" w:fill="FFFFFF"/>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IV.b</w:t>
            </w:r>
          </w:p>
        </w:tc>
        <w:tc>
          <w:tcPr>
            <w:tcW w:w="974" w:type="dxa"/>
            <w:shd w:val="clear" w:color="auto" w:fill="FFFFFF"/>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559" w:type="dxa"/>
            <w:shd w:val="clear" w:color="auto" w:fill="FFFFFF"/>
            <w:vAlign w:val="center"/>
          </w:tcPr>
          <w:p w:rsidR="0080691C"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134" w:type="dxa"/>
            <w:tcBorders>
              <w:top w:val="single" w:sz="4" w:space="0" w:color="auto"/>
              <w:right w:val="single" w:sz="4" w:space="0" w:color="auto"/>
            </w:tcBorders>
            <w:shd w:val="clear" w:color="auto" w:fill="FFFFFF"/>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80691C" w:rsidRPr="00910CF2" w:rsidRDefault="0080691C" w:rsidP="0080691C">
            <w:pPr>
              <w:spacing w:after="0" w:line="240" w:lineRule="auto"/>
              <w:jc w:val="both"/>
              <w:rPr>
                <w:rFonts w:asciiTheme="minorHAnsi" w:eastAsia="SimSun" w:hAnsiTheme="minorHAnsi" w:cstheme="minorHAnsi"/>
              </w:rPr>
            </w:pPr>
          </w:p>
        </w:tc>
        <w:tc>
          <w:tcPr>
            <w:tcW w:w="2126" w:type="dxa"/>
            <w:shd w:val="clear" w:color="auto" w:fill="FFFFFF"/>
          </w:tcPr>
          <w:p w:rsidR="0080691C" w:rsidRPr="00910CF2" w:rsidRDefault="008B5F9F" w:rsidP="0080691C">
            <w:pPr>
              <w:spacing w:after="0" w:line="240" w:lineRule="auto"/>
              <w:jc w:val="both"/>
              <w:rPr>
                <w:rFonts w:asciiTheme="minorHAnsi" w:eastAsia="SimSun" w:hAnsiTheme="minorHAnsi" w:cstheme="minorHAnsi"/>
              </w:rPr>
            </w:pPr>
            <w:r>
              <w:rPr>
                <w:rFonts w:asciiTheme="minorHAnsi" w:eastAsia="SimSun" w:hAnsiTheme="minorHAnsi" w:cstheme="minorHAnsi"/>
              </w:rPr>
              <w:t>Luja Dujmović / Barbara I</w:t>
            </w:r>
            <w:r w:rsidR="00570359">
              <w:rPr>
                <w:rFonts w:asciiTheme="minorHAnsi" w:eastAsia="SimSun" w:hAnsiTheme="minorHAnsi" w:cstheme="minorHAnsi"/>
              </w:rPr>
              <w:t>vić</w:t>
            </w:r>
          </w:p>
        </w:tc>
      </w:tr>
      <w:tr w:rsidR="0080691C" w:rsidRPr="00910CF2" w:rsidTr="001B3CF8">
        <w:tc>
          <w:tcPr>
            <w:tcW w:w="1117" w:type="dxa"/>
            <w:shd w:val="clear" w:color="auto" w:fill="FFFFFF"/>
          </w:tcPr>
          <w:p w:rsidR="0080691C" w:rsidRPr="00910CF2" w:rsidRDefault="00AE37D2"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IV.c</w:t>
            </w:r>
          </w:p>
        </w:tc>
        <w:tc>
          <w:tcPr>
            <w:tcW w:w="974" w:type="dxa"/>
            <w:shd w:val="clear" w:color="auto" w:fill="FFFFFF"/>
            <w:vAlign w:val="center"/>
          </w:tcPr>
          <w:p w:rsidR="0080691C" w:rsidRPr="00910CF2" w:rsidRDefault="0020263C"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559" w:type="dxa"/>
            <w:shd w:val="clear" w:color="auto" w:fill="FFFFFF"/>
            <w:vAlign w:val="center"/>
          </w:tcPr>
          <w:p w:rsidR="0080691C"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16</w:t>
            </w:r>
          </w:p>
        </w:tc>
        <w:tc>
          <w:tcPr>
            <w:tcW w:w="1134" w:type="dxa"/>
            <w:tcBorders>
              <w:right w:val="single" w:sz="4" w:space="0" w:color="auto"/>
            </w:tcBorders>
            <w:shd w:val="clear" w:color="auto" w:fill="FFFFFF"/>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tcBorders>
              <w:top w:val="single" w:sz="4" w:space="0" w:color="auto"/>
              <w:left w:val="single" w:sz="4" w:space="0" w:color="auto"/>
            </w:tcBorders>
            <w:shd w:val="clear" w:color="auto" w:fill="FFFFFF"/>
            <w:vAlign w:val="center"/>
          </w:tcPr>
          <w:p w:rsidR="0080691C" w:rsidRPr="00910CF2" w:rsidRDefault="0080691C" w:rsidP="0080691C">
            <w:pPr>
              <w:spacing w:after="0" w:line="240" w:lineRule="auto"/>
              <w:jc w:val="both"/>
              <w:rPr>
                <w:rFonts w:asciiTheme="minorHAnsi" w:eastAsia="SimSun" w:hAnsiTheme="minorHAnsi" w:cstheme="minorHAnsi"/>
              </w:rPr>
            </w:pPr>
          </w:p>
        </w:tc>
        <w:tc>
          <w:tcPr>
            <w:tcW w:w="2126" w:type="dxa"/>
            <w:shd w:val="clear" w:color="auto" w:fill="FFFFFF"/>
          </w:tcPr>
          <w:p w:rsidR="0080691C"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Marijana Barun</w:t>
            </w:r>
          </w:p>
        </w:tc>
      </w:tr>
      <w:tr w:rsidR="00AE37D2" w:rsidRPr="00910CF2" w:rsidTr="001B3CF8">
        <w:tc>
          <w:tcPr>
            <w:tcW w:w="1117" w:type="dxa"/>
            <w:shd w:val="clear" w:color="auto" w:fill="FFFFFF"/>
          </w:tcPr>
          <w:p w:rsidR="00AE37D2" w:rsidRPr="00910CF2" w:rsidRDefault="00AE37D2"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IV.d</w:t>
            </w:r>
          </w:p>
        </w:tc>
        <w:tc>
          <w:tcPr>
            <w:tcW w:w="974" w:type="dxa"/>
            <w:shd w:val="clear" w:color="auto" w:fill="FFFFFF"/>
            <w:vAlign w:val="center"/>
          </w:tcPr>
          <w:p w:rsidR="00AE37D2" w:rsidRDefault="00AE37D2"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559" w:type="dxa"/>
            <w:shd w:val="clear" w:color="auto" w:fill="FFFFFF"/>
            <w:vAlign w:val="center"/>
          </w:tcPr>
          <w:p w:rsidR="00AE37D2" w:rsidRDefault="00A70094"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right w:val="single" w:sz="4" w:space="0" w:color="auto"/>
            </w:tcBorders>
            <w:shd w:val="clear" w:color="auto" w:fill="FFFFFF"/>
            <w:vAlign w:val="center"/>
          </w:tcPr>
          <w:p w:rsidR="00AE37D2" w:rsidRPr="00910CF2" w:rsidRDefault="00AE37D2" w:rsidP="0080691C">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top w:val="single" w:sz="4" w:space="0" w:color="auto"/>
              <w:left w:val="single" w:sz="4" w:space="0" w:color="auto"/>
            </w:tcBorders>
            <w:shd w:val="clear" w:color="auto" w:fill="FFFFFF"/>
            <w:vAlign w:val="center"/>
          </w:tcPr>
          <w:p w:rsidR="00AE37D2" w:rsidRPr="00910CF2" w:rsidRDefault="00AE37D2" w:rsidP="0080691C">
            <w:pPr>
              <w:spacing w:after="0" w:line="240" w:lineRule="auto"/>
              <w:jc w:val="both"/>
              <w:rPr>
                <w:rFonts w:asciiTheme="minorHAnsi" w:eastAsia="SimSun" w:hAnsiTheme="minorHAnsi" w:cstheme="minorHAnsi"/>
              </w:rPr>
            </w:pPr>
            <w:r w:rsidRPr="00AE37D2">
              <w:rPr>
                <w:rFonts w:asciiTheme="minorHAnsi" w:eastAsia="SimSun" w:hAnsiTheme="minorHAnsi" w:cstheme="minorHAnsi"/>
              </w:rPr>
              <w:t>Josipa Valentić</w:t>
            </w:r>
          </w:p>
        </w:tc>
        <w:tc>
          <w:tcPr>
            <w:tcW w:w="2126" w:type="dxa"/>
            <w:shd w:val="clear" w:color="auto" w:fill="FFFFFF"/>
          </w:tcPr>
          <w:p w:rsidR="00AE37D2" w:rsidRDefault="00AE37D2" w:rsidP="0080691C">
            <w:pPr>
              <w:spacing w:after="0" w:line="240" w:lineRule="auto"/>
              <w:jc w:val="both"/>
              <w:rPr>
                <w:rFonts w:asciiTheme="minorHAnsi" w:eastAsia="SimSun" w:hAnsiTheme="minorHAnsi" w:cstheme="minorHAnsi"/>
              </w:rPr>
            </w:pPr>
            <w:r w:rsidRPr="00AE37D2">
              <w:rPr>
                <w:rFonts w:asciiTheme="minorHAnsi" w:eastAsia="SimSun" w:hAnsiTheme="minorHAnsi" w:cstheme="minorHAnsi"/>
              </w:rPr>
              <w:t>Joana Marić</w:t>
            </w:r>
          </w:p>
        </w:tc>
      </w:tr>
      <w:tr w:rsidR="008D146E" w:rsidRPr="00910CF2" w:rsidTr="001B3CF8">
        <w:tc>
          <w:tcPr>
            <w:tcW w:w="1117" w:type="dxa"/>
            <w:shd w:val="clear" w:color="auto" w:fill="DEEAF6"/>
          </w:tcPr>
          <w:p w:rsidR="008D146E" w:rsidRPr="00910CF2" w:rsidRDefault="008D146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IV.</w:t>
            </w:r>
          </w:p>
        </w:tc>
        <w:tc>
          <w:tcPr>
            <w:tcW w:w="974" w:type="dxa"/>
            <w:shd w:val="clear" w:color="auto" w:fill="DEEAF6"/>
            <w:vAlign w:val="center"/>
          </w:tcPr>
          <w:p w:rsidR="008D146E" w:rsidRPr="00910CF2" w:rsidRDefault="00AE37D2" w:rsidP="00C659AF">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68</w:t>
            </w:r>
          </w:p>
        </w:tc>
        <w:tc>
          <w:tcPr>
            <w:tcW w:w="1559" w:type="dxa"/>
            <w:shd w:val="clear" w:color="auto" w:fill="DEEAF6"/>
            <w:vAlign w:val="center"/>
          </w:tcPr>
          <w:p w:rsidR="008D146E" w:rsidRPr="00910CF2" w:rsidRDefault="00B36E0F" w:rsidP="00C659AF">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66</w:t>
            </w:r>
          </w:p>
        </w:tc>
        <w:tc>
          <w:tcPr>
            <w:tcW w:w="1134" w:type="dxa"/>
            <w:tcBorders>
              <w:right w:val="single" w:sz="4" w:space="0" w:color="auto"/>
            </w:tcBorders>
            <w:shd w:val="clear" w:color="auto" w:fill="DEEAF6"/>
            <w:vAlign w:val="center"/>
          </w:tcPr>
          <w:p w:rsidR="008D146E" w:rsidRPr="00910CF2" w:rsidRDefault="00AE37D2" w:rsidP="00C659AF">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2268" w:type="dxa"/>
            <w:tcBorders>
              <w:left w:val="single" w:sz="4" w:space="0" w:color="auto"/>
            </w:tcBorders>
            <w:shd w:val="clear" w:color="auto" w:fill="DEEAF6"/>
            <w:vAlign w:val="center"/>
          </w:tcPr>
          <w:p w:rsidR="008D146E" w:rsidRPr="00910CF2" w:rsidRDefault="008D146E" w:rsidP="00C659AF">
            <w:pPr>
              <w:spacing w:after="0" w:line="240" w:lineRule="auto"/>
              <w:jc w:val="both"/>
              <w:rPr>
                <w:rFonts w:asciiTheme="minorHAnsi" w:eastAsia="SimSun" w:hAnsiTheme="minorHAnsi" w:cstheme="minorHAnsi"/>
                <w:b/>
                <w:bCs/>
              </w:rPr>
            </w:pPr>
          </w:p>
        </w:tc>
        <w:tc>
          <w:tcPr>
            <w:tcW w:w="2126" w:type="dxa"/>
            <w:shd w:val="clear" w:color="auto" w:fill="DEEAF6"/>
          </w:tcPr>
          <w:p w:rsidR="008D146E" w:rsidRPr="00910CF2" w:rsidRDefault="008D146E" w:rsidP="00C659AF">
            <w:pPr>
              <w:spacing w:after="0" w:line="240" w:lineRule="auto"/>
              <w:jc w:val="both"/>
              <w:rPr>
                <w:rFonts w:asciiTheme="minorHAnsi" w:eastAsia="SimSun" w:hAnsiTheme="minorHAnsi" w:cstheme="minorHAnsi"/>
                <w:b/>
                <w:bCs/>
              </w:rPr>
            </w:pPr>
          </w:p>
        </w:tc>
      </w:tr>
      <w:tr w:rsidR="008D146E" w:rsidRPr="00910CF2" w:rsidTr="001B3CF8">
        <w:tc>
          <w:tcPr>
            <w:tcW w:w="1117" w:type="dxa"/>
            <w:shd w:val="clear" w:color="auto" w:fill="BDD6EE"/>
          </w:tcPr>
          <w:p w:rsidR="008D146E" w:rsidRPr="00910CF2" w:rsidRDefault="008D146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I.-IV.</w:t>
            </w:r>
          </w:p>
        </w:tc>
        <w:tc>
          <w:tcPr>
            <w:tcW w:w="974" w:type="dxa"/>
            <w:shd w:val="clear" w:color="auto" w:fill="BDD6EE"/>
            <w:vAlign w:val="center"/>
          </w:tcPr>
          <w:p w:rsidR="008D146E" w:rsidRPr="00910CF2" w:rsidRDefault="00AE37D2" w:rsidP="00C659AF">
            <w:pPr>
              <w:spacing w:after="0" w:line="240" w:lineRule="auto"/>
              <w:jc w:val="both"/>
              <w:rPr>
                <w:rFonts w:asciiTheme="minorHAnsi" w:eastAsia="SimSun" w:hAnsiTheme="minorHAnsi" w:cstheme="minorHAnsi"/>
                <w:b/>
                <w:bCs/>
              </w:rPr>
            </w:pPr>
            <w:r>
              <w:rPr>
                <w:rFonts w:asciiTheme="minorHAnsi" w:eastAsia="SimSun" w:hAnsiTheme="minorHAnsi" w:cstheme="minorHAnsi"/>
                <w:b/>
                <w:bCs/>
              </w:rPr>
              <w:t>236</w:t>
            </w:r>
          </w:p>
        </w:tc>
        <w:tc>
          <w:tcPr>
            <w:tcW w:w="1559" w:type="dxa"/>
            <w:shd w:val="clear" w:color="auto" w:fill="BDD6EE"/>
            <w:vAlign w:val="center"/>
          </w:tcPr>
          <w:p w:rsidR="008D146E" w:rsidRPr="00910CF2" w:rsidRDefault="00B36E0F" w:rsidP="00C659AF">
            <w:pPr>
              <w:spacing w:after="0" w:line="240" w:lineRule="auto"/>
              <w:jc w:val="both"/>
              <w:rPr>
                <w:rFonts w:asciiTheme="minorHAnsi" w:eastAsia="SimSun" w:hAnsiTheme="minorHAnsi" w:cstheme="minorHAnsi"/>
                <w:b/>
                <w:bCs/>
              </w:rPr>
            </w:pPr>
            <w:r>
              <w:rPr>
                <w:rFonts w:asciiTheme="minorHAnsi" w:eastAsia="SimSun" w:hAnsiTheme="minorHAnsi" w:cstheme="minorHAnsi"/>
                <w:b/>
                <w:bCs/>
              </w:rPr>
              <w:t>232</w:t>
            </w:r>
          </w:p>
        </w:tc>
        <w:tc>
          <w:tcPr>
            <w:tcW w:w="1134" w:type="dxa"/>
            <w:tcBorders>
              <w:right w:val="single" w:sz="4" w:space="0" w:color="auto"/>
            </w:tcBorders>
            <w:shd w:val="clear" w:color="auto" w:fill="BDD6EE"/>
            <w:vAlign w:val="center"/>
          </w:tcPr>
          <w:p w:rsidR="008D146E" w:rsidRPr="00910CF2" w:rsidRDefault="00061861"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13</w:t>
            </w:r>
          </w:p>
        </w:tc>
        <w:tc>
          <w:tcPr>
            <w:tcW w:w="2268" w:type="dxa"/>
            <w:tcBorders>
              <w:left w:val="single" w:sz="4" w:space="0" w:color="auto"/>
            </w:tcBorders>
            <w:shd w:val="clear" w:color="auto" w:fill="BDD6EE"/>
            <w:vAlign w:val="center"/>
          </w:tcPr>
          <w:p w:rsidR="008D146E" w:rsidRPr="00910CF2" w:rsidRDefault="008D146E" w:rsidP="00C659AF">
            <w:pPr>
              <w:spacing w:after="0" w:line="240" w:lineRule="auto"/>
              <w:jc w:val="both"/>
              <w:rPr>
                <w:rFonts w:asciiTheme="minorHAnsi" w:eastAsia="SimSun" w:hAnsiTheme="minorHAnsi" w:cstheme="minorHAnsi"/>
                <w:b/>
                <w:bCs/>
              </w:rPr>
            </w:pPr>
          </w:p>
        </w:tc>
        <w:tc>
          <w:tcPr>
            <w:tcW w:w="2126" w:type="dxa"/>
            <w:shd w:val="clear" w:color="auto" w:fill="BDD6EE"/>
          </w:tcPr>
          <w:p w:rsidR="008D146E" w:rsidRPr="00910CF2" w:rsidRDefault="008D146E" w:rsidP="00C659AF">
            <w:pPr>
              <w:spacing w:after="0" w:line="240" w:lineRule="auto"/>
              <w:jc w:val="both"/>
              <w:rPr>
                <w:rFonts w:asciiTheme="minorHAnsi" w:eastAsia="SimSun" w:hAnsiTheme="minorHAnsi" w:cstheme="minorHAnsi"/>
                <w:b/>
                <w:bCs/>
              </w:rPr>
            </w:pP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V.a</w:t>
            </w:r>
          </w:p>
        </w:tc>
        <w:tc>
          <w:tcPr>
            <w:tcW w:w="974" w:type="dxa"/>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22</w:t>
            </w:r>
          </w:p>
        </w:tc>
        <w:tc>
          <w:tcPr>
            <w:tcW w:w="1559" w:type="dxa"/>
            <w:vAlign w:val="center"/>
          </w:tcPr>
          <w:p w:rsidR="0080691C" w:rsidRPr="00910CF2" w:rsidRDefault="00A70094" w:rsidP="0080691C">
            <w:pPr>
              <w:spacing w:after="0" w:line="240" w:lineRule="auto"/>
              <w:jc w:val="both"/>
              <w:rPr>
                <w:rFonts w:asciiTheme="minorHAnsi" w:eastAsia="SimSun" w:hAnsiTheme="minorHAnsi" w:cstheme="minorHAnsi"/>
              </w:rPr>
            </w:pPr>
            <w:r>
              <w:rPr>
                <w:rFonts w:asciiTheme="minorHAnsi" w:eastAsia="SimSun" w:hAnsiTheme="minorHAnsi" w:cstheme="minorHAnsi"/>
              </w:rPr>
              <w:t>22</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left w:val="single" w:sz="4" w:space="0" w:color="auto"/>
            </w:tcBorders>
            <w:vAlign w:val="center"/>
          </w:tcPr>
          <w:p w:rsidR="0080691C" w:rsidRPr="00E008E6" w:rsidRDefault="00175B25" w:rsidP="0080691C">
            <w:pPr>
              <w:spacing w:after="0" w:line="240" w:lineRule="auto"/>
              <w:jc w:val="both"/>
              <w:rPr>
                <w:rFonts w:asciiTheme="minorHAnsi" w:eastAsia="SimSun" w:hAnsiTheme="minorHAnsi" w:cstheme="minorHAnsi"/>
                <w:highlight w:val="yellow"/>
              </w:rPr>
            </w:pPr>
            <w:r w:rsidRPr="00D35C98">
              <w:rPr>
                <w:rFonts w:asciiTheme="minorHAnsi" w:eastAsia="SimSun" w:hAnsiTheme="minorHAnsi" w:cstheme="minorHAnsi"/>
              </w:rPr>
              <w:t>Ana Marija Biršić Glibo</w:t>
            </w:r>
          </w:p>
        </w:tc>
        <w:tc>
          <w:tcPr>
            <w:tcW w:w="2126" w:type="dxa"/>
          </w:tcPr>
          <w:p w:rsidR="0080691C" w:rsidRPr="00910CF2" w:rsidRDefault="00AE37D2" w:rsidP="0080691C">
            <w:pPr>
              <w:spacing w:after="0" w:line="240" w:lineRule="auto"/>
              <w:jc w:val="both"/>
              <w:rPr>
                <w:rFonts w:asciiTheme="minorHAnsi" w:eastAsia="SimSun" w:hAnsiTheme="minorHAnsi" w:cstheme="minorHAnsi"/>
              </w:rPr>
            </w:pPr>
            <w:r>
              <w:rPr>
                <w:rFonts w:asciiTheme="minorHAnsi" w:eastAsia="SimSun" w:hAnsiTheme="minorHAnsi" w:cstheme="minorHAnsi"/>
              </w:rPr>
              <w:t>Klaudija Gašpar</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V.b</w:t>
            </w:r>
          </w:p>
        </w:tc>
        <w:tc>
          <w:tcPr>
            <w:tcW w:w="974" w:type="dxa"/>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23</w:t>
            </w:r>
          </w:p>
        </w:tc>
        <w:tc>
          <w:tcPr>
            <w:tcW w:w="1559" w:type="dxa"/>
            <w:vAlign w:val="center"/>
          </w:tcPr>
          <w:p w:rsidR="0080691C" w:rsidRPr="00910CF2" w:rsidRDefault="00A70094" w:rsidP="0080691C">
            <w:pPr>
              <w:spacing w:after="0" w:line="240" w:lineRule="auto"/>
              <w:jc w:val="both"/>
              <w:rPr>
                <w:rFonts w:asciiTheme="minorHAnsi" w:eastAsia="SimSun" w:hAnsiTheme="minorHAnsi" w:cstheme="minorHAnsi"/>
              </w:rPr>
            </w:pPr>
            <w:r>
              <w:rPr>
                <w:rFonts w:asciiTheme="minorHAnsi" w:eastAsia="SimSun" w:hAnsiTheme="minorHAnsi" w:cstheme="minorHAnsi"/>
              </w:rPr>
              <w:t>23</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after="0" w:line="240" w:lineRule="auto"/>
              <w:jc w:val="both"/>
              <w:rPr>
                <w:rFonts w:asciiTheme="minorHAnsi" w:hAnsiTheme="minorHAnsi" w:cstheme="minorHAnsi"/>
                <w:lang w:eastAsia="hr-HR"/>
              </w:rPr>
            </w:pPr>
          </w:p>
        </w:tc>
        <w:tc>
          <w:tcPr>
            <w:tcW w:w="2126" w:type="dxa"/>
          </w:tcPr>
          <w:p w:rsidR="0080691C" w:rsidRPr="00910CF2" w:rsidRDefault="00AE37D2" w:rsidP="00AE37D2">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Tihomir Kaderžabek </w:t>
            </w:r>
          </w:p>
        </w:tc>
      </w:tr>
      <w:tr w:rsidR="0080691C" w:rsidRPr="00910CF2" w:rsidTr="005412F8">
        <w:tc>
          <w:tcPr>
            <w:tcW w:w="1117" w:type="dxa"/>
            <w:tcBorders>
              <w:bottom w:val="single" w:sz="6" w:space="0" w:color="auto"/>
            </w:tcBorders>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V.c</w:t>
            </w:r>
          </w:p>
        </w:tc>
        <w:tc>
          <w:tcPr>
            <w:tcW w:w="974" w:type="dxa"/>
            <w:tcBorders>
              <w:bottom w:val="single" w:sz="6" w:space="0" w:color="auto"/>
            </w:tcBorders>
            <w:vAlign w:val="center"/>
          </w:tcPr>
          <w:p w:rsidR="0080691C" w:rsidRPr="00910CF2" w:rsidRDefault="0054413D" w:rsidP="0080691C">
            <w:pPr>
              <w:spacing w:after="0" w:line="240" w:lineRule="auto"/>
              <w:jc w:val="both"/>
              <w:rPr>
                <w:rFonts w:asciiTheme="minorHAnsi" w:eastAsia="SimSun" w:hAnsiTheme="minorHAnsi" w:cstheme="minorHAnsi"/>
              </w:rPr>
            </w:pPr>
            <w:r>
              <w:rPr>
                <w:rFonts w:asciiTheme="minorHAnsi" w:eastAsia="SimSun" w:hAnsiTheme="minorHAnsi" w:cstheme="minorHAnsi"/>
              </w:rPr>
              <w:t>22</w:t>
            </w:r>
          </w:p>
        </w:tc>
        <w:tc>
          <w:tcPr>
            <w:tcW w:w="1559" w:type="dxa"/>
            <w:tcBorders>
              <w:bottom w:val="single" w:sz="6" w:space="0" w:color="auto"/>
            </w:tcBorders>
            <w:vAlign w:val="center"/>
          </w:tcPr>
          <w:p w:rsidR="0080691C" w:rsidRPr="00910CF2" w:rsidRDefault="00A70094" w:rsidP="0080691C">
            <w:pPr>
              <w:spacing w:after="0" w:line="240" w:lineRule="auto"/>
              <w:jc w:val="both"/>
              <w:rPr>
                <w:rFonts w:asciiTheme="minorHAnsi" w:eastAsia="SimSun" w:hAnsiTheme="minorHAnsi" w:cstheme="minorHAnsi"/>
              </w:rPr>
            </w:pPr>
            <w:r>
              <w:rPr>
                <w:rFonts w:asciiTheme="minorHAnsi" w:eastAsia="SimSun" w:hAnsiTheme="minorHAnsi" w:cstheme="minorHAnsi"/>
              </w:rPr>
              <w:t>22</w:t>
            </w:r>
          </w:p>
        </w:tc>
        <w:tc>
          <w:tcPr>
            <w:tcW w:w="1134" w:type="dxa"/>
            <w:tcBorders>
              <w:bottom w:val="single" w:sz="6" w:space="0" w:color="auto"/>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after="0" w:line="240" w:lineRule="auto"/>
              <w:jc w:val="both"/>
              <w:rPr>
                <w:rFonts w:asciiTheme="minorHAnsi" w:hAnsiTheme="minorHAnsi" w:cstheme="minorHAnsi"/>
                <w:lang w:eastAsia="hr-HR"/>
              </w:rPr>
            </w:pPr>
          </w:p>
        </w:tc>
        <w:tc>
          <w:tcPr>
            <w:tcW w:w="2126" w:type="dxa"/>
            <w:tcBorders>
              <w:bottom w:val="single" w:sz="6" w:space="0" w:color="auto"/>
            </w:tcBorders>
          </w:tcPr>
          <w:p w:rsidR="0080691C" w:rsidRPr="00910CF2" w:rsidRDefault="00AE37D2" w:rsidP="0080691C">
            <w:pPr>
              <w:spacing w:after="0" w:line="240" w:lineRule="auto"/>
              <w:jc w:val="both"/>
              <w:rPr>
                <w:rFonts w:asciiTheme="minorHAnsi" w:eastAsia="SimSun" w:hAnsiTheme="minorHAnsi" w:cstheme="minorHAnsi"/>
              </w:rPr>
            </w:pPr>
            <w:r w:rsidRPr="00AE37D2">
              <w:rPr>
                <w:rFonts w:asciiTheme="minorHAnsi" w:eastAsia="SimSun" w:hAnsiTheme="minorHAnsi" w:cstheme="minorHAnsi"/>
              </w:rPr>
              <w:t>Neven Mrković</w:t>
            </w:r>
          </w:p>
        </w:tc>
      </w:tr>
      <w:tr w:rsidR="008D146E" w:rsidRPr="00910CF2" w:rsidTr="001B3CF8">
        <w:tc>
          <w:tcPr>
            <w:tcW w:w="1117" w:type="dxa"/>
            <w:shd w:val="clear" w:color="auto" w:fill="DBE5F1"/>
          </w:tcPr>
          <w:p w:rsidR="008D146E" w:rsidRPr="00910CF2" w:rsidRDefault="008D146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w:t>
            </w:r>
          </w:p>
        </w:tc>
        <w:tc>
          <w:tcPr>
            <w:tcW w:w="974" w:type="dxa"/>
            <w:shd w:val="clear" w:color="auto" w:fill="DBE5F1"/>
            <w:vAlign w:val="center"/>
          </w:tcPr>
          <w:p w:rsidR="008D146E" w:rsidRPr="00910CF2" w:rsidRDefault="00AE37D2" w:rsidP="003B081B">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67</w:t>
            </w:r>
          </w:p>
        </w:tc>
        <w:tc>
          <w:tcPr>
            <w:tcW w:w="1559" w:type="dxa"/>
            <w:shd w:val="clear" w:color="auto" w:fill="DBE5F1"/>
            <w:vAlign w:val="center"/>
          </w:tcPr>
          <w:p w:rsidR="008D146E" w:rsidRPr="00910CF2" w:rsidRDefault="00A70094" w:rsidP="00C659AF">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67</w:t>
            </w:r>
          </w:p>
        </w:tc>
        <w:tc>
          <w:tcPr>
            <w:tcW w:w="1134" w:type="dxa"/>
            <w:tcBorders>
              <w:right w:val="single" w:sz="4" w:space="0" w:color="auto"/>
            </w:tcBorders>
            <w:shd w:val="clear" w:color="auto" w:fill="DBE5F1"/>
            <w:vAlign w:val="center"/>
          </w:tcPr>
          <w:p w:rsidR="008D146E" w:rsidRPr="00910CF2" w:rsidRDefault="00AE37D2" w:rsidP="00C659AF">
            <w:pPr>
              <w:spacing w:line="240" w:lineRule="auto"/>
              <w:jc w:val="both"/>
              <w:rPr>
                <w:rFonts w:asciiTheme="minorHAnsi" w:eastAsia="SimSun" w:hAnsiTheme="minorHAnsi" w:cstheme="minorHAnsi"/>
                <w:b/>
                <w:bCs/>
              </w:rPr>
            </w:pPr>
            <w:r>
              <w:rPr>
                <w:rFonts w:asciiTheme="minorHAnsi" w:eastAsia="SimSun" w:hAnsiTheme="minorHAnsi" w:cstheme="minorHAnsi"/>
                <w:b/>
                <w:bCs/>
              </w:rPr>
              <w:t>3</w:t>
            </w:r>
          </w:p>
        </w:tc>
        <w:tc>
          <w:tcPr>
            <w:tcW w:w="2268" w:type="dxa"/>
            <w:tcBorders>
              <w:top w:val="single" w:sz="4" w:space="0" w:color="auto"/>
              <w:left w:val="single" w:sz="4" w:space="0" w:color="auto"/>
              <w:bottom w:val="single" w:sz="4" w:space="0" w:color="auto"/>
            </w:tcBorders>
            <w:shd w:val="clear" w:color="auto" w:fill="DBE5F1"/>
            <w:vAlign w:val="center"/>
          </w:tcPr>
          <w:p w:rsidR="008D146E" w:rsidRPr="00910CF2" w:rsidRDefault="008D146E" w:rsidP="00C659AF">
            <w:pPr>
              <w:spacing w:after="0" w:line="240" w:lineRule="auto"/>
              <w:jc w:val="both"/>
              <w:rPr>
                <w:rFonts w:asciiTheme="minorHAnsi" w:eastAsia="SimSun" w:hAnsiTheme="minorHAnsi" w:cstheme="minorHAnsi"/>
                <w:b/>
                <w:bCs/>
              </w:rPr>
            </w:pPr>
          </w:p>
        </w:tc>
        <w:tc>
          <w:tcPr>
            <w:tcW w:w="2126" w:type="dxa"/>
            <w:shd w:val="clear" w:color="auto" w:fill="DBE5F1"/>
          </w:tcPr>
          <w:p w:rsidR="008D146E" w:rsidRPr="00910CF2" w:rsidRDefault="008D146E" w:rsidP="00C659AF">
            <w:pPr>
              <w:spacing w:after="0" w:line="240" w:lineRule="auto"/>
              <w:jc w:val="both"/>
              <w:rPr>
                <w:rFonts w:asciiTheme="minorHAnsi" w:eastAsia="SimSun" w:hAnsiTheme="minorHAnsi" w:cstheme="minorHAnsi"/>
                <w:b/>
                <w:bCs/>
              </w:rPr>
            </w:pPr>
          </w:p>
        </w:tc>
      </w:tr>
      <w:tr w:rsidR="004D75E3" w:rsidRPr="00910CF2" w:rsidTr="005412F8">
        <w:tc>
          <w:tcPr>
            <w:tcW w:w="1117" w:type="dxa"/>
          </w:tcPr>
          <w:p w:rsidR="004D75E3" w:rsidRPr="00910CF2" w:rsidRDefault="004D75E3" w:rsidP="00530B66">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VI.a</w:t>
            </w:r>
          </w:p>
        </w:tc>
        <w:tc>
          <w:tcPr>
            <w:tcW w:w="974" w:type="dxa"/>
            <w:vAlign w:val="center"/>
          </w:tcPr>
          <w:p w:rsidR="004D75E3" w:rsidRPr="00910CF2" w:rsidRDefault="00AE37D2"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18</w:t>
            </w:r>
          </w:p>
        </w:tc>
        <w:tc>
          <w:tcPr>
            <w:tcW w:w="1559" w:type="dxa"/>
            <w:vAlign w:val="center"/>
          </w:tcPr>
          <w:p w:rsidR="004D75E3" w:rsidRPr="00910CF2" w:rsidRDefault="00A70094"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18</w:t>
            </w:r>
          </w:p>
        </w:tc>
        <w:tc>
          <w:tcPr>
            <w:tcW w:w="1134" w:type="dxa"/>
            <w:tcBorders>
              <w:right w:val="single" w:sz="4" w:space="0" w:color="auto"/>
            </w:tcBorders>
            <w:vAlign w:val="center"/>
          </w:tcPr>
          <w:p w:rsidR="004D75E3" w:rsidRPr="00910CF2" w:rsidRDefault="004D75E3" w:rsidP="00530B66">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vAlign w:val="center"/>
          </w:tcPr>
          <w:p w:rsidR="004D75E3" w:rsidRPr="00910CF2" w:rsidRDefault="004D75E3" w:rsidP="00530B66">
            <w:pPr>
              <w:spacing w:after="0" w:line="240" w:lineRule="auto"/>
              <w:jc w:val="both"/>
              <w:rPr>
                <w:rFonts w:asciiTheme="minorHAnsi" w:hAnsiTheme="minorHAnsi" w:cstheme="minorHAnsi"/>
                <w:lang w:eastAsia="hr-HR"/>
              </w:rPr>
            </w:pPr>
          </w:p>
          <w:p w:rsidR="004D75E3" w:rsidRPr="00910CF2" w:rsidRDefault="00570359" w:rsidP="00530B66">
            <w:pPr>
              <w:spacing w:after="0" w:line="240" w:lineRule="auto"/>
              <w:jc w:val="both"/>
              <w:rPr>
                <w:rFonts w:asciiTheme="minorHAnsi" w:hAnsiTheme="minorHAnsi" w:cstheme="minorHAnsi"/>
                <w:lang w:eastAsia="hr-HR"/>
              </w:rPr>
            </w:pPr>
            <w:r w:rsidRPr="00570359">
              <w:rPr>
                <w:rFonts w:asciiTheme="minorHAnsi" w:hAnsiTheme="minorHAnsi" w:cstheme="minorHAnsi"/>
                <w:lang w:eastAsia="hr-HR"/>
              </w:rPr>
              <w:lastRenderedPageBreak/>
              <w:t>Ana Marija Biršić Glibo</w:t>
            </w:r>
          </w:p>
          <w:p w:rsidR="004D75E3" w:rsidRPr="00910CF2" w:rsidRDefault="004D75E3" w:rsidP="00530B66">
            <w:pPr>
              <w:spacing w:after="0" w:line="240" w:lineRule="auto"/>
              <w:jc w:val="both"/>
              <w:rPr>
                <w:rFonts w:asciiTheme="minorHAnsi" w:hAnsiTheme="minorHAnsi" w:cstheme="minorHAnsi"/>
                <w:lang w:eastAsia="hr-HR"/>
              </w:rPr>
            </w:pPr>
          </w:p>
          <w:p w:rsidR="004D75E3" w:rsidRPr="00910CF2" w:rsidRDefault="004D75E3" w:rsidP="00530B66">
            <w:pPr>
              <w:spacing w:after="0" w:line="240" w:lineRule="auto"/>
              <w:jc w:val="both"/>
              <w:rPr>
                <w:rFonts w:asciiTheme="minorHAnsi" w:hAnsiTheme="minorHAnsi" w:cstheme="minorHAnsi"/>
                <w:lang w:eastAsia="hr-HR"/>
              </w:rPr>
            </w:pPr>
          </w:p>
        </w:tc>
        <w:tc>
          <w:tcPr>
            <w:tcW w:w="2126" w:type="dxa"/>
          </w:tcPr>
          <w:p w:rsidR="004D75E3" w:rsidRPr="00910CF2" w:rsidRDefault="00CE2E8F" w:rsidP="00530B66">
            <w:pPr>
              <w:spacing w:after="0" w:line="240" w:lineRule="auto"/>
              <w:jc w:val="both"/>
              <w:rPr>
                <w:rFonts w:asciiTheme="minorHAnsi" w:eastAsia="SimSun" w:hAnsiTheme="minorHAnsi" w:cstheme="minorHAnsi"/>
              </w:rPr>
            </w:pPr>
            <w:r>
              <w:rPr>
                <w:rFonts w:asciiTheme="minorHAnsi" w:eastAsia="SimSun" w:hAnsiTheme="minorHAnsi" w:cstheme="minorHAnsi"/>
              </w:rPr>
              <w:lastRenderedPageBreak/>
              <w:t>Biljana Marković</w:t>
            </w:r>
          </w:p>
        </w:tc>
      </w:tr>
      <w:tr w:rsidR="004D75E3" w:rsidRPr="00910CF2" w:rsidTr="005412F8">
        <w:trPr>
          <w:trHeight w:val="253"/>
        </w:trPr>
        <w:tc>
          <w:tcPr>
            <w:tcW w:w="1117" w:type="dxa"/>
          </w:tcPr>
          <w:p w:rsidR="004D75E3" w:rsidRPr="00910CF2" w:rsidRDefault="004D75E3" w:rsidP="00530B66">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lastRenderedPageBreak/>
              <w:t>VI.b</w:t>
            </w:r>
          </w:p>
        </w:tc>
        <w:tc>
          <w:tcPr>
            <w:tcW w:w="974" w:type="dxa"/>
            <w:vAlign w:val="center"/>
          </w:tcPr>
          <w:p w:rsidR="004D75E3" w:rsidRPr="00910CF2" w:rsidRDefault="00AE37D2"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17</w:t>
            </w:r>
          </w:p>
        </w:tc>
        <w:tc>
          <w:tcPr>
            <w:tcW w:w="1559" w:type="dxa"/>
            <w:vAlign w:val="center"/>
          </w:tcPr>
          <w:p w:rsidR="004D75E3" w:rsidRPr="00910CF2" w:rsidRDefault="00A70094"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17</w:t>
            </w:r>
          </w:p>
        </w:tc>
        <w:tc>
          <w:tcPr>
            <w:tcW w:w="1134" w:type="dxa"/>
            <w:tcBorders>
              <w:right w:val="single" w:sz="4" w:space="0" w:color="auto"/>
            </w:tcBorders>
            <w:vAlign w:val="center"/>
          </w:tcPr>
          <w:p w:rsidR="004D75E3" w:rsidRPr="00910CF2" w:rsidRDefault="004D75E3" w:rsidP="00530B66">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4D75E3" w:rsidRPr="00910CF2" w:rsidRDefault="004D75E3" w:rsidP="00530B66">
            <w:pPr>
              <w:spacing w:after="0" w:line="240" w:lineRule="auto"/>
              <w:jc w:val="both"/>
              <w:rPr>
                <w:rFonts w:asciiTheme="minorHAnsi" w:hAnsiTheme="minorHAnsi" w:cstheme="minorHAnsi"/>
                <w:lang w:eastAsia="hr-HR"/>
              </w:rPr>
            </w:pPr>
          </w:p>
        </w:tc>
        <w:tc>
          <w:tcPr>
            <w:tcW w:w="2126" w:type="dxa"/>
          </w:tcPr>
          <w:p w:rsidR="004D75E3" w:rsidRPr="00910CF2" w:rsidRDefault="00CE2E8F" w:rsidP="00530B66">
            <w:pPr>
              <w:spacing w:after="0" w:line="240" w:lineRule="auto"/>
              <w:jc w:val="both"/>
              <w:rPr>
                <w:rFonts w:asciiTheme="minorHAnsi" w:eastAsia="SimSun" w:hAnsiTheme="minorHAnsi" w:cstheme="minorHAnsi"/>
              </w:rPr>
            </w:pPr>
            <w:r>
              <w:rPr>
                <w:rFonts w:asciiTheme="minorHAnsi" w:eastAsia="SimSun" w:hAnsiTheme="minorHAnsi" w:cstheme="minorHAnsi"/>
              </w:rPr>
              <w:t>Milan Dundović</w:t>
            </w:r>
          </w:p>
        </w:tc>
      </w:tr>
      <w:tr w:rsidR="004D75E3" w:rsidRPr="00910CF2" w:rsidTr="0036777B">
        <w:tc>
          <w:tcPr>
            <w:tcW w:w="1117" w:type="dxa"/>
          </w:tcPr>
          <w:p w:rsidR="004D75E3" w:rsidRPr="00910CF2" w:rsidRDefault="004D75E3" w:rsidP="00530B66">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VI.c</w:t>
            </w:r>
          </w:p>
        </w:tc>
        <w:tc>
          <w:tcPr>
            <w:tcW w:w="974" w:type="dxa"/>
            <w:vAlign w:val="center"/>
          </w:tcPr>
          <w:p w:rsidR="004D75E3" w:rsidRPr="00910CF2" w:rsidRDefault="00AE37D2"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14</w:t>
            </w:r>
          </w:p>
        </w:tc>
        <w:tc>
          <w:tcPr>
            <w:tcW w:w="1559" w:type="dxa"/>
            <w:vAlign w:val="center"/>
          </w:tcPr>
          <w:p w:rsidR="004D75E3" w:rsidRPr="00910CF2" w:rsidRDefault="00A70094"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14</w:t>
            </w:r>
          </w:p>
        </w:tc>
        <w:tc>
          <w:tcPr>
            <w:tcW w:w="1134" w:type="dxa"/>
            <w:tcBorders>
              <w:right w:val="single" w:sz="4" w:space="0" w:color="auto"/>
            </w:tcBorders>
            <w:vAlign w:val="center"/>
          </w:tcPr>
          <w:p w:rsidR="004D75E3" w:rsidRPr="00910CF2" w:rsidRDefault="004D75E3" w:rsidP="00530B66">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4D75E3" w:rsidRPr="00910CF2" w:rsidRDefault="004D75E3" w:rsidP="00530B66">
            <w:pPr>
              <w:spacing w:after="0" w:line="240" w:lineRule="auto"/>
              <w:jc w:val="both"/>
              <w:rPr>
                <w:rFonts w:asciiTheme="minorHAnsi" w:hAnsiTheme="minorHAnsi" w:cstheme="minorHAnsi"/>
                <w:lang w:eastAsia="hr-HR"/>
              </w:rPr>
            </w:pPr>
          </w:p>
        </w:tc>
        <w:tc>
          <w:tcPr>
            <w:tcW w:w="2126" w:type="dxa"/>
          </w:tcPr>
          <w:p w:rsidR="004D75E3" w:rsidRPr="00910CF2" w:rsidRDefault="00CE2E8F" w:rsidP="00530B66">
            <w:pPr>
              <w:spacing w:after="0" w:line="240" w:lineRule="auto"/>
              <w:jc w:val="both"/>
              <w:rPr>
                <w:rFonts w:asciiTheme="minorHAnsi" w:eastAsia="SimSun" w:hAnsiTheme="minorHAnsi" w:cstheme="minorHAnsi"/>
              </w:rPr>
            </w:pPr>
            <w:r>
              <w:rPr>
                <w:rFonts w:asciiTheme="minorHAnsi" w:eastAsia="SimSun" w:hAnsiTheme="minorHAnsi" w:cstheme="minorHAnsi"/>
              </w:rPr>
              <w:t>Vlasta Koudela</w:t>
            </w:r>
          </w:p>
        </w:tc>
      </w:tr>
      <w:tr w:rsidR="004D75E3" w:rsidRPr="00910CF2" w:rsidTr="005412F8">
        <w:tc>
          <w:tcPr>
            <w:tcW w:w="1117" w:type="dxa"/>
          </w:tcPr>
          <w:p w:rsidR="004D75E3" w:rsidRPr="00910CF2" w:rsidRDefault="004D75E3"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 d</w:t>
            </w:r>
          </w:p>
        </w:tc>
        <w:tc>
          <w:tcPr>
            <w:tcW w:w="974" w:type="dxa"/>
            <w:vAlign w:val="center"/>
          </w:tcPr>
          <w:p w:rsidR="004D75E3" w:rsidRPr="00910CF2" w:rsidRDefault="004D75E3" w:rsidP="00C659AF">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20</w:t>
            </w:r>
          </w:p>
        </w:tc>
        <w:tc>
          <w:tcPr>
            <w:tcW w:w="1559" w:type="dxa"/>
            <w:vAlign w:val="center"/>
          </w:tcPr>
          <w:p w:rsidR="004D75E3" w:rsidRPr="00910CF2" w:rsidRDefault="00A70094" w:rsidP="00C659AF">
            <w:pPr>
              <w:spacing w:after="0"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1134" w:type="dxa"/>
            <w:tcBorders>
              <w:right w:val="single" w:sz="4" w:space="0" w:color="auto"/>
            </w:tcBorders>
            <w:vAlign w:val="center"/>
          </w:tcPr>
          <w:p w:rsidR="004D75E3" w:rsidRPr="00910CF2" w:rsidRDefault="004D75E3"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bottom w:val="single" w:sz="4" w:space="0" w:color="auto"/>
            </w:tcBorders>
            <w:vAlign w:val="center"/>
          </w:tcPr>
          <w:p w:rsidR="004D75E3" w:rsidRPr="00910CF2" w:rsidRDefault="004D75E3" w:rsidP="00C659AF">
            <w:pPr>
              <w:spacing w:after="0" w:line="240" w:lineRule="auto"/>
              <w:jc w:val="both"/>
              <w:rPr>
                <w:rFonts w:asciiTheme="minorHAnsi" w:hAnsiTheme="minorHAnsi" w:cstheme="minorHAnsi"/>
                <w:lang w:eastAsia="hr-HR"/>
              </w:rPr>
            </w:pPr>
          </w:p>
        </w:tc>
        <w:tc>
          <w:tcPr>
            <w:tcW w:w="2126" w:type="dxa"/>
          </w:tcPr>
          <w:p w:rsidR="004D75E3" w:rsidRPr="00910CF2" w:rsidRDefault="00CE2E8F" w:rsidP="00C659AF">
            <w:pPr>
              <w:spacing w:after="0" w:line="240" w:lineRule="auto"/>
              <w:jc w:val="both"/>
              <w:rPr>
                <w:rFonts w:asciiTheme="minorHAnsi" w:eastAsia="SimSun" w:hAnsiTheme="minorHAnsi" w:cstheme="minorHAnsi"/>
              </w:rPr>
            </w:pPr>
            <w:r>
              <w:rPr>
                <w:rFonts w:asciiTheme="minorHAnsi" w:eastAsia="SimSun" w:hAnsiTheme="minorHAnsi" w:cstheme="minorHAnsi"/>
              </w:rPr>
              <w:t>Igor Soldić</w:t>
            </w:r>
          </w:p>
        </w:tc>
      </w:tr>
      <w:tr w:rsidR="008D146E" w:rsidRPr="00910CF2" w:rsidTr="001B3CF8">
        <w:tc>
          <w:tcPr>
            <w:tcW w:w="1117" w:type="dxa"/>
            <w:shd w:val="clear" w:color="auto" w:fill="DEEAF6"/>
          </w:tcPr>
          <w:p w:rsidR="008D146E" w:rsidRPr="00910CF2" w:rsidRDefault="008D146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VI.</w:t>
            </w:r>
          </w:p>
        </w:tc>
        <w:tc>
          <w:tcPr>
            <w:tcW w:w="974" w:type="dxa"/>
            <w:shd w:val="clear" w:color="auto" w:fill="DEEAF6"/>
            <w:vAlign w:val="center"/>
          </w:tcPr>
          <w:p w:rsidR="008D146E" w:rsidRPr="00910CF2" w:rsidRDefault="00CE2E8F" w:rsidP="00C659AF">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69</w:t>
            </w:r>
          </w:p>
        </w:tc>
        <w:tc>
          <w:tcPr>
            <w:tcW w:w="1559" w:type="dxa"/>
            <w:shd w:val="clear" w:color="auto" w:fill="DEEAF6"/>
            <w:vAlign w:val="center"/>
          </w:tcPr>
          <w:p w:rsidR="008D146E" w:rsidRPr="00910CF2" w:rsidRDefault="00B36E0F" w:rsidP="00C659AF">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69</w:t>
            </w:r>
          </w:p>
        </w:tc>
        <w:tc>
          <w:tcPr>
            <w:tcW w:w="1134" w:type="dxa"/>
            <w:tcBorders>
              <w:right w:val="single" w:sz="4" w:space="0" w:color="auto"/>
            </w:tcBorders>
            <w:shd w:val="clear" w:color="auto" w:fill="DEEAF6"/>
            <w:vAlign w:val="center"/>
          </w:tcPr>
          <w:p w:rsidR="008D146E" w:rsidRPr="00910CF2" w:rsidRDefault="004B21E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4</w:t>
            </w:r>
          </w:p>
        </w:tc>
        <w:tc>
          <w:tcPr>
            <w:tcW w:w="2268" w:type="dxa"/>
            <w:tcBorders>
              <w:top w:val="single" w:sz="6" w:space="0" w:color="auto"/>
              <w:left w:val="single" w:sz="4" w:space="0" w:color="auto"/>
              <w:bottom w:val="single" w:sz="6" w:space="0" w:color="auto"/>
            </w:tcBorders>
            <w:shd w:val="clear" w:color="auto" w:fill="DEEAF6"/>
            <w:vAlign w:val="center"/>
          </w:tcPr>
          <w:p w:rsidR="008D146E" w:rsidRPr="00910CF2" w:rsidRDefault="008D146E" w:rsidP="00C659AF">
            <w:pPr>
              <w:spacing w:after="0" w:line="240" w:lineRule="auto"/>
              <w:jc w:val="both"/>
              <w:rPr>
                <w:rFonts w:asciiTheme="minorHAnsi" w:hAnsiTheme="minorHAnsi" w:cstheme="minorHAnsi"/>
                <w:b/>
                <w:bCs/>
                <w:lang w:eastAsia="hr-HR"/>
              </w:rPr>
            </w:pPr>
          </w:p>
        </w:tc>
        <w:tc>
          <w:tcPr>
            <w:tcW w:w="2126" w:type="dxa"/>
            <w:shd w:val="clear" w:color="auto" w:fill="DEEAF6"/>
          </w:tcPr>
          <w:p w:rsidR="008D146E" w:rsidRPr="00910CF2" w:rsidRDefault="008D146E" w:rsidP="00C659AF">
            <w:pPr>
              <w:spacing w:after="0" w:line="240" w:lineRule="auto"/>
              <w:jc w:val="both"/>
              <w:rPr>
                <w:rFonts w:asciiTheme="minorHAnsi" w:eastAsia="SimSun" w:hAnsiTheme="minorHAnsi" w:cstheme="minorHAnsi"/>
                <w:b/>
                <w:bCs/>
              </w:rPr>
            </w:pPr>
          </w:p>
        </w:tc>
      </w:tr>
      <w:tr w:rsidR="0020263C" w:rsidRPr="00910CF2" w:rsidTr="001B3CF8">
        <w:tc>
          <w:tcPr>
            <w:tcW w:w="1117" w:type="dxa"/>
            <w:shd w:val="clear" w:color="auto" w:fill="FFFFFF"/>
          </w:tcPr>
          <w:p w:rsidR="0020263C" w:rsidRPr="00910CF2" w:rsidRDefault="0020263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VII.a</w:t>
            </w:r>
          </w:p>
        </w:tc>
        <w:tc>
          <w:tcPr>
            <w:tcW w:w="974" w:type="dxa"/>
            <w:shd w:val="clear" w:color="auto" w:fill="FFFFFF"/>
            <w:vAlign w:val="center"/>
          </w:tcPr>
          <w:p w:rsidR="0020263C" w:rsidRPr="00910CF2" w:rsidRDefault="0020263C"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22</w:t>
            </w:r>
          </w:p>
        </w:tc>
        <w:tc>
          <w:tcPr>
            <w:tcW w:w="1559" w:type="dxa"/>
            <w:shd w:val="clear" w:color="auto" w:fill="FFFFFF"/>
            <w:vAlign w:val="center"/>
          </w:tcPr>
          <w:p w:rsidR="0020263C" w:rsidRPr="00910CF2" w:rsidRDefault="00A70094"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19</w:t>
            </w:r>
          </w:p>
        </w:tc>
        <w:tc>
          <w:tcPr>
            <w:tcW w:w="1134" w:type="dxa"/>
            <w:tcBorders>
              <w:right w:val="single" w:sz="4" w:space="0" w:color="auto"/>
            </w:tcBorders>
            <w:shd w:val="clear" w:color="auto" w:fill="FFFFFF"/>
            <w:vAlign w:val="center"/>
          </w:tcPr>
          <w:p w:rsidR="0020263C" w:rsidRPr="00910CF2" w:rsidRDefault="0020263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left w:val="single" w:sz="4" w:space="0" w:color="auto"/>
            </w:tcBorders>
            <w:shd w:val="clear" w:color="auto" w:fill="FFFFFF"/>
            <w:vAlign w:val="center"/>
          </w:tcPr>
          <w:p w:rsidR="0020263C" w:rsidRPr="00910CF2" w:rsidRDefault="0020263C"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Josipa Valentić</w:t>
            </w:r>
          </w:p>
        </w:tc>
        <w:tc>
          <w:tcPr>
            <w:tcW w:w="2126" w:type="dxa"/>
            <w:shd w:val="clear" w:color="auto" w:fill="FFFFFF"/>
          </w:tcPr>
          <w:p w:rsidR="0020263C" w:rsidRPr="00910CF2" w:rsidRDefault="0020263C" w:rsidP="0080691C">
            <w:pPr>
              <w:spacing w:after="0" w:line="240" w:lineRule="auto"/>
              <w:jc w:val="both"/>
              <w:rPr>
                <w:rFonts w:asciiTheme="minorHAnsi" w:eastAsia="SimSun" w:hAnsiTheme="minorHAnsi" w:cstheme="minorHAnsi"/>
              </w:rPr>
            </w:pPr>
            <w:r>
              <w:rPr>
                <w:rFonts w:asciiTheme="minorHAnsi" w:eastAsia="SimSun" w:hAnsiTheme="minorHAnsi" w:cstheme="minorHAnsi"/>
              </w:rPr>
              <w:t>Josipa Valentić</w:t>
            </w:r>
          </w:p>
        </w:tc>
      </w:tr>
      <w:tr w:rsidR="0020263C" w:rsidRPr="00910CF2" w:rsidTr="001B3CF8">
        <w:tc>
          <w:tcPr>
            <w:tcW w:w="1117" w:type="dxa"/>
            <w:shd w:val="clear" w:color="auto" w:fill="FFFFFF"/>
          </w:tcPr>
          <w:p w:rsidR="0020263C" w:rsidRPr="00910CF2" w:rsidRDefault="0020263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VII.b</w:t>
            </w:r>
          </w:p>
        </w:tc>
        <w:tc>
          <w:tcPr>
            <w:tcW w:w="974" w:type="dxa"/>
            <w:shd w:val="clear" w:color="auto" w:fill="FFFFFF"/>
            <w:vAlign w:val="center"/>
          </w:tcPr>
          <w:p w:rsidR="0020263C" w:rsidRPr="00910CF2" w:rsidRDefault="00AE37D2"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17</w:t>
            </w:r>
          </w:p>
        </w:tc>
        <w:tc>
          <w:tcPr>
            <w:tcW w:w="1559" w:type="dxa"/>
            <w:shd w:val="clear" w:color="auto" w:fill="FFFFFF"/>
            <w:vAlign w:val="center"/>
          </w:tcPr>
          <w:p w:rsidR="0020263C" w:rsidRPr="00910CF2" w:rsidRDefault="00A70094"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17</w:t>
            </w:r>
          </w:p>
        </w:tc>
        <w:tc>
          <w:tcPr>
            <w:tcW w:w="1134" w:type="dxa"/>
            <w:tcBorders>
              <w:right w:val="single" w:sz="4" w:space="0" w:color="auto"/>
            </w:tcBorders>
            <w:shd w:val="clear" w:color="auto" w:fill="FFFFFF"/>
            <w:vAlign w:val="center"/>
          </w:tcPr>
          <w:p w:rsidR="0020263C" w:rsidRPr="00910CF2" w:rsidRDefault="0020263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20263C" w:rsidRPr="00910CF2" w:rsidRDefault="0020263C" w:rsidP="0080691C">
            <w:pPr>
              <w:spacing w:line="240" w:lineRule="auto"/>
              <w:jc w:val="both"/>
              <w:rPr>
                <w:rFonts w:asciiTheme="minorHAnsi" w:hAnsiTheme="minorHAnsi" w:cstheme="minorHAnsi"/>
                <w:lang w:eastAsia="hr-HR"/>
              </w:rPr>
            </w:pPr>
          </w:p>
        </w:tc>
        <w:tc>
          <w:tcPr>
            <w:tcW w:w="2126" w:type="dxa"/>
            <w:shd w:val="clear" w:color="auto" w:fill="FFFFFF"/>
          </w:tcPr>
          <w:p w:rsidR="0020263C" w:rsidRPr="00910CF2" w:rsidRDefault="0020263C" w:rsidP="0080691C">
            <w:pPr>
              <w:spacing w:after="0" w:line="240" w:lineRule="auto"/>
              <w:jc w:val="both"/>
              <w:rPr>
                <w:rFonts w:asciiTheme="minorHAnsi" w:eastAsia="SimSun" w:hAnsiTheme="minorHAnsi" w:cstheme="minorHAnsi"/>
              </w:rPr>
            </w:pPr>
            <w:r>
              <w:rPr>
                <w:rFonts w:asciiTheme="minorHAnsi" w:eastAsia="SimSun" w:hAnsiTheme="minorHAnsi" w:cstheme="minorHAnsi"/>
              </w:rPr>
              <w:t>Martinija Prgomet</w:t>
            </w:r>
          </w:p>
        </w:tc>
      </w:tr>
      <w:tr w:rsidR="0020263C" w:rsidRPr="00910CF2" w:rsidTr="001B3CF8">
        <w:tc>
          <w:tcPr>
            <w:tcW w:w="1117" w:type="dxa"/>
            <w:shd w:val="clear" w:color="auto" w:fill="FFFFFF"/>
          </w:tcPr>
          <w:p w:rsidR="0020263C" w:rsidRPr="00910CF2" w:rsidRDefault="0020263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VII.c</w:t>
            </w:r>
          </w:p>
        </w:tc>
        <w:tc>
          <w:tcPr>
            <w:tcW w:w="974" w:type="dxa"/>
            <w:shd w:val="clear" w:color="auto" w:fill="FFFFFF"/>
            <w:vAlign w:val="center"/>
          </w:tcPr>
          <w:p w:rsidR="0020263C" w:rsidRPr="00910CF2" w:rsidRDefault="00AE37D2"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16</w:t>
            </w:r>
          </w:p>
        </w:tc>
        <w:tc>
          <w:tcPr>
            <w:tcW w:w="1559" w:type="dxa"/>
            <w:shd w:val="clear" w:color="auto" w:fill="FFFFFF"/>
            <w:vAlign w:val="center"/>
          </w:tcPr>
          <w:p w:rsidR="0020263C" w:rsidRPr="00910CF2" w:rsidRDefault="00A70094"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16</w:t>
            </w:r>
          </w:p>
        </w:tc>
        <w:tc>
          <w:tcPr>
            <w:tcW w:w="1134" w:type="dxa"/>
            <w:tcBorders>
              <w:right w:val="single" w:sz="4" w:space="0" w:color="auto"/>
            </w:tcBorders>
            <w:shd w:val="clear" w:color="auto" w:fill="FFFFFF"/>
            <w:vAlign w:val="center"/>
          </w:tcPr>
          <w:p w:rsidR="0020263C" w:rsidRPr="00910CF2" w:rsidRDefault="0020263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20263C" w:rsidRPr="00910CF2" w:rsidRDefault="0020263C" w:rsidP="0080691C">
            <w:pPr>
              <w:spacing w:line="240" w:lineRule="auto"/>
              <w:jc w:val="both"/>
              <w:rPr>
                <w:rFonts w:asciiTheme="minorHAnsi" w:hAnsiTheme="minorHAnsi" w:cstheme="minorHAnsi"/>
                <w:lang w:eastAsia="hr-HR"/>
              </w:rPr>
            </w:pPr>
          </w:p>
        </w:tc>
        <w:tc>
          <w:tcPr>
            <w:tcW w:w="2126" w:type="dxa"/>
            <w:shd w:val="clear" w:color="auto" w:fill="FFFFFF"/>
          </w:tcPr>
          <w:p w:rsidR="0020263C" w:rsidRPr="00910CF2" w:rsidRDefault="0020263C" w:rsidP="0080691C">
            <w:pPr>
              <w:spacing w:after="0" w:line="240" w:lineRule="auto"/>
              <w:jc w:val="both"/>
              <w:rPr>
                <w:rFonts w:asciiTheme="minorHAnsi" w:eastAsia="SimSun" w:hAnsiTheme="minorHAnsi" w:cstheme="minorHAnsi"/>
              </w:rPr>
            </w:pPr>
            <w:r>
              <w:rPr>
                <w:rFonts w:asciiTheme="minorHAnsi" w:eastAsia="SimSun" w:hAnsiTheme="minorHAnsi" w:cstheme="minorHAnsi"/>
              </w:rPr>
              <w:t>Ana Perić</w:t>
            </w:r>
          </w:p>
        </w:tc>
      </w:tr>
      <w:tr w:rsidR="0020263C" w:rsidRPr="00910CF2" w:rsidTr="001B3CF8">
        <w:tc>
          <w:tcPr>
            <w:tcW w:w="1117" w:type="dxa"/>
            <w:shd w:val="clear" w:color="auto" w:fill="FFFFFF"/>
          </w:tcPr>
          <w:p w:rsidR="0020263C" w:rsidRPr="00910CF2" w:rsidRDefault="0020263C"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VII.d</w:t>
            </w:r>
          </w:p>
        </w:tc>
        <w:tc>
          <w:tcPr>
            <w:tcW w:w="974" w:type="dxa"/>
            <w:shd w:val="clear" w:color="auto" w:fill="FFFFFF"/>
            <w:vAlign w:val="center"/>
          </w:tcPr>
          <w:p w:rsidR="0020263C" w:rsidRPr="00910CF2" w:rsidRDefault="00AE37D2"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559" w:type="dxa"/>
            <w:shd w:val="clear" w:color="auto" w:fill="FFFFFF"/>
            <w:vAlign w:val="center"/>
          </w:tcPr>
          <w:p w:rsidR="0020263C" w:rsidRPr="00910CF2" w:rsidRDefault="00A70094"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134" w:type="dxa"/>
            <w:tcBorders>
              <w:right w:val="single" w:sz="4" w:space="0" w:color="auto"/>
            </w:tcBorders>
            <w:shd w:val="clear" w:color="auto" w:fill="FFFFFF"/>
            <w:vAlign w:val="center"/>
          </w:tcPr>
          <w:p w:rsidR="0020263C" w:rsidRPr="00910CF2" w:rsidRDefault="0020263C" w:rsidP="0080691C">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20263C" w:rsidRPr="00910CF2" w:rsidRDefault="0020263C" w:rsidP="0080691C">
            <w:pPr>
              <w:spacing w:line="240" w:lineRule="auto"/>
              <w:jc w:val="both"/>
              <w:rPr>
                <w:rFonts w:asciiTheme="minorHAnsi" w:hAnsiTheme="minorHAnsi" w:cstheme="minorHAnsi"/>
                <w:lang w:eastAsia="hr-HR"/>
              </w:rPr>
            </w:pPr>
          </w:p>
        </w:tc>
        <w:tc>
          <w:tcPr>
            <w:tcW w:w="2126" w:type="dxa"/>
            <w:shd w:val="clear" w:color="auto" w:fill="FFFFFF"/>
          </w:tcPr>
          <w:p w:rsidR="0020263C" w:rsidRDefault="0020263C" w:rsidP="0080691C">
            <w:pPr>
              <w:spacing w:after="0" w:line="240" w:lineRule="auto"/>
              <w:jc w:val="both"/>
              <w:rPr>
                <w:rFonts w:asciiTheme="minorHAnsi" w:eastAsia="SimSun" w:hAnsiTheme="minorHAnsi" w:cstheme="minorHAnsi"/>
              </w:rPr>
            </w:pPr>
            <w:r>
              <w:rPr>
                <w:rFonts w:asciiTheme="minorHAnsi" w:eastAsia="SimSun" w:hAnsiTheme="minorHAnsi" w:cstheme="minorHAnsi"/>
              </w:rPr>
              <w:t>Vladimir Kamenčak</w:t>
            </w:r>
          </w:p>
        </w:tc>
      </w:tr>
      <w:tr w:rsidR="0080691C" w:rsidRPr="00910CF2" w:rsidTr="001B3CF8">
        <w:tc>
          <w:tcPr>
            <w:tcW w:w="1117"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VII.</w:t>
            </w:r>
          </w:p>
        </w:tc>
        <w:tc>
          <w:tcPr>
            <w:tcW w:w="974" w:type="dxa"/>
            <w:shd w:val="clear" w:color="auto" w:fill="DEEAF6"/>
            <w:vAlign w:val="center"/>
          </w:tcPr>
          <w:p w:rsidR="0080691C" w:rsidRPr="00910CF2" w:rsidRDefault="00CE2E8F" w:rsidP="00175B25">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76</w:t>
            </w:r>
          </w:p>
        </w:tc>
        <w:tc>
          <w:tcPr>
            <w:tcW w:w="1559" w:type="dxa"/>
            <w:shd w:val="clear" w:color="auto" w:fill="DEEAF6"/>
            <w:vAlign w:val="center"/>
          </w:tcPr>
          <w:p w:rsidR="0080691C" w:rsidRPr="00910CF2" w:rsidRDefault="00A70094" w:rsidP="0080691C">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73</w:t>
            </w:r>
          </w:p>
        </w:tc>
        <w:tc>
          <w:tcPr>
            <w:tcW w:w="1134" w:type="dxa"/>
            <w:tcBorders>
              <w:right w:val="single" w:sz="4" w:space="0" w:color="auto"/>
            </w:tcBorders>
            <w:shd w:val="clear" w:color="auto" w:fill="DEEAF6"/>
            <w:vAlign w:val="center"/>
          </w:tcPr>
          <w:p w:rsidR="0080691C" w:rsidRPr="00910CF2" w:rsidRDefault="00AE37D2"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2268" w:type="dxa"/>
            <w:tcBorders>
              <w:left w:val="single" w:sz="4" w:space="0" w:color="auto"/>
              <w:bottom w:val="single" w:sz="6" w:space="0" w:color="auto"/>
            </w:tcBorders>
            <w:shd w:val="clear" w:color="auto" w:fill="DEEAF6"/>
            <w:vAlign w:val="center"/>
          </w:tcPr>
          <w:p w:rsidR="0080691C" w:rsidRPr="00910CF2" w:rsidRDefault="0080691C" w:rsidP="0080691C">
            <w:pPr>
              <w:spacing w:after="0" w:line="240" w:lineRule="auto"/>
              <w:jc w:val="both"/>
              <w:rPr>
                <w:rFonts w:asciiTheme="minorHAnsi" w:hAnsiTheme="minorHAnsi" w:cstheme="minorHAnsi"/>
                <w:b/>
                <w:bCs/>
                <w:lang w:eastAsia="hr-HR"/>
              </w:rPr>
            </w:pPr>
          </w:p>
        </w:tc>
        <w:tc>
          <w:tcPr>
            <w:tcW w:w="2126" w:type="dxa"/>
            <w:shd w:val="clear" w:color="auto" w:fill="DEEAF6"/>
          </w:tcPr>
          <w:p w:rsidR="0080691C" w:rsidRPr="00910CF2" w:rsidRDefault="0080691C" w:rsidP="0080691C">
            <w:pPr>
              <w:spacing w:after="0" w:line="240" w:lineRule="auto"/>
              <w:jc w:val="both"/>
              <w:rPr>
                <w:rFonts w:asciiTheme="minorHAnsi" w:eastAsia="SimSun" w:hAnsiTheme="minorHAnsi" w:cstheme="minorHAnsi"/>
                <w:b/>
                <w:bCs/>
              </w:rPr>
            </w:pPr>
          </w:p>
        </w:tc>
      </w:tr>
      <w:tr w:rsidR="00570359" w:rsidRPr="00910CF2" w:rsidTr="001B3CF8">
        <w:tc>
          <w:tcPr>
            <w:tcW w:w="1117" w:type="dxa"/>
            <w:shd w:val="clear" w:color="auto" w:fill="FFFFFF"/>
          </w:tcPr>
          <w:p w:rsidR="00570359" w:rsidRPr="00910CF2" w:rsidRDefault="00570359"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VIII.a</w:t>
            </w:r>
          </w:p>
        </w:tc>
        <w:tc>
          <w:tcPr>
            <w:tcW w:w="974" w:type="dxa"/>
            <w:shd w:val="clear" w:color="auto" w:fill="FFFFFF"/>
            <w:vAlign w:val="center"/>
          </w:tcPr>
          <w:p w:rsidR="00570359" w:rsidRPr="00910CF2" w:rsidRDefault="00570359"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25</w:t>
            </w:r>
          </w:p>
        </w:tc>
        <w:tc>
          <w:tcPr>
            <w:tcW w:w="1559" w:type="dxa"/>
            <w:shd w:val="clear" w:color="auto" w:fill="FFFFFF"/>
            <w:vAlign w:val="center"/>
          </w:tcPr>
          <w:p w:rsidR="00570359"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25</w:t>
            </w:r>
          </w:p>
        </w:tc>
        <w:tc>
          <w:tcPr>
            <w:tcW w:w="1134" w:type="dxa"/>
            <w:tcBorders>
              <w:right w:val="single" w:sz="4" w:space="0" w:color="auto"/>
            </w:tcBorders>
            <w:shd w:val="clear" w:color="auto" w:fill="FFFFFF"/>
            <w:vAlign w:val="center"/>
          </w:tcPr>
          <w:p w:rsidR="00570359" w:rsidRPr="00910CF2" w:rsidRDefault="00570359"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6" w:space="0" w:color="auto"/>
              <w:left w:val="single" w:sz="4" w:space="0" w:color="auto"/>
            </w:tcBorders>
            <w:shd w:val="clear" w:color="auto" w:fill="FFFFFF"/>
            <w:vAlign w:val="center"/>
          </w:tcPr>
          <w:p w:rsidR="00570359" w:rsidRPr="00910CF2" w:rsidRDefault="00570359" w:rsidP="0080691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Ana Marija Biršić Glibo</w:t>
            </w:r>
          </w:p>
        </w:tc>
        <w:tc>
          <w:tcPr>
            <w:tcW w:w="2126" w:type="dxa"/>
            <w:shd w:val="clear" w:color="auto" w:fill="FFFFFF"/>
          </w:tcPr>
          <w:p w:rsidR="00570359"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Valentina Čurčić</w:t>
            </w:r>
          </w:p>
        </w:tc>
      </w:tr>
      <w:tr w:rsidR="00570359" w:rsidRPr="00910CF2" w:rsidTr="001B3CF8">
        <w:tc>
          <w:tcPr>
            <w:tcW w:w="1117" w:type="dxa"/>
            <w:shd w:val="clear" w:color="auto" w:fill="FFFFFF"/>
          </w:tcPr>
          <w:p w:rsidR="00570359" w:rsidRPr="00910CF2" w:rsidRDefault="00570359"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VIII.b</w:t>
            </w:r>
          </w:p>
        </w:tc>
        <w:tc>
          <w:tcPr>
            <w:tcW w:w="974" w:type="dxa"/>
            <w:shd w:val="clear" w:color="auto" w:fill="FFFFFF"/>
            <w:vAlign w:val="center"/>
          </w:tcPr>
          <w:p w:rsidR="00570359" w:rsidRPr="00910CF2" w:rsidRDefault="00570359"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22</w:t>
            </w:r>
          </w:p>
        </w:tc>
        <w:tc>
          <w:tcPr>
            <w:tcW w:w="1559" w:type="dxa"/>
            <w:shd w:val="clear" w:color="auto" w:fill="FFFFFF"/>
            <w:vAlign w:val="center"/>
          </w:tcPr>
          <w:p w:rsidR="00570359"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right w:val="single" w:sz="4" w:space="0" w:color="auto"/>
            </w:tcBorders>
            <w:shd w:val="clear" w:color="auto" w:fill="FFFFFF"/>
            <w:vAlign w:val="center"/>
          </w:tcPr>
          <w:p w:rsidR="00570359" w:rsidRPr="00910CF2" w:rsidRDefault="00570359"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570359" w:rsidRPr="00910CF2" w:rsidRDefault="00570359" w:rsidP="0080691C">
            <w:pPr>
              <w:spacing w:line="240" w:lineRule="auto"/>
              <w:jc w:val="both"/>
              <w:rPr>
                <w:rFonts w:asciiTheme="minorHAnsi" w:hAnsiTheme="minorHAnsi" w:cstheme="minorHAnsi"/>
                <w:lang w:eastAsia="hr-HR"/>
              </w:rPr>
            </w:pPr>
          </w:p>
        </w:tc>
        <w:tc>
          <w:tcPr>
            <w:tcW w:w="2126" w:type="dxa"/>
            <w:shd w:val="clear" w:color="auto" w:fill="FFFFFF"/>
          </w:tcPr>
          <w:p w:rsidR="00570359"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Vjekoslav Lojber</w:t>
            </w:r>
          </w:p>
        </w:tc>
      </w:tr>
      <w:tr w:rsidR="00570359" w:rsidRPr="00910CF2" w:rsidTr="001B3CF8">
        <w:tc>
          <w:tcPr>
            <w:tcW w:w="1117" w:type="dxa"/>
            <w:shd w:val="clear" w:color="auto" w:fill="FFFFFF"/>
          </w:tcPr>
          <w:p w:rsidR="00570359" w:rsidRPr="00910CF2" w:rsidRDefault="00570359"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VIII.c</w:t>
            </w:r>
          </w:p>
        </w:tc>
        <w:tc>
          <w:tcPr>
            <w:tcW w:w="974" w:type="dxa"/>
            <w:shd w:val="clear" w:color="auto" w:fill="FFFFFF"/>
            <w:vAlign w:val="center"/>
          </w:tcPr>
          <w:p w:rsidR="00570359"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24</w:t>
            </w:r>
          </w:p>
        </w:tc>
        <w:tc>
          <w:tcPr>
            <w:tcW w:w="1559" w:type="dxa"/>
            <w:shd w:val="clear" w:color="auto" w:fill="FFFFFF"/>
            <w:vAlign w:val="center"/>
          </w:tcPr>
          <w:p w:rsidR="00570359" w:rsidRPr="00910CF2" w:rsidRDefault="00B36E0F" w:rsidP="0080691C">
            <w:pPr>
              <w:spacing w:after="0" w:line="240" w:lineRule="auto"/>
              <w:jc w:val="both"/>
              <w:rPr>
                <w:rFonts w:asciiTheme="minorHAnsi" w:eastAsia="SimSun" w:hAnsiTheme="minorHAnsi" w:cstheme="minorHAnsi"/>
              </w:rPr>
            </w:pPr>
            <w:r>
              <w:rPr>
                <w:rFonts w:asciiTheme="minorHAnsi" w:eastAsia="SimSun" w:hAnsiTheme="minorHAnsi" w:cstheme="minorHAnsi"/>
              </w:rPr>
              <w:t>24</w:t>
            </w:r>
          </w:p>
        </w:tc>
        <w:tc>
          <w:tcPr>
            <w:tcW w:w="1134" w:type="dxa"/>
            <w:tcBorders>
              <w:right w:val="single" w:sz="4" w:space="0" w:color="auto"/>
            </w:tcBorders>
            <w:shd w:val="clear" w:color="auto" w:fill="FFFFFF"/>
            <w:vAlign w:val="center"/>
          </w:tcPr>
          <w:p w:rsidR="00570359" w:rsidRPr="00910CF2" w:rsidRDefault="00570359"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570359" w:rsidRPr="00910CF2" w:rsidRDefault="00570359" w:rsidP="0080691C">
            <w:pPr>
              <w:spacing w:line="240" w:lineRule="auto"/>
              <w:jc w:val="both"/>
              <w:rPr>
                <w:rFonts w:asciiTheme="minorHAnsi" w:hAnsiTheme="minorHAnsi" w:cstheme="minorHAnsi"/>
                <w:lang w:eastAsia="hr-HR"/>
              </w:rPr>
            </w:pPr>
          </w:p>
        </w:tc>
        <w:tc>
          <w:tcPr>
            <w:tcW w:w="2126" w:type="dxa"/>
            <w:shd w:val="clear" w:color="auto" w:fill="FFFFFF"/>
          </w:tcPr>
          <w:p w:rsidR="00570359" w:rsidRPr="00910CF2" w:rsidRDefault="00570359" w:rsidP="0080691C">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Nevena </w:t>
            </w:r>
            <w:r w:rsidRPr="00CE2E8F">
              <w:rPr>
                <w:rFonts w:asciiTheme="minorHAnsi" w:eastAsia="SimSun" w:hAnsiTheme="minorHAnsi" w:cstheme="minorHAnsi"/>
              </w:rPr>
              <w:t>Papak</w:t>
            </w:r>
            <w:r w:rsidR="008B5F9F">
              <w:rPr>
                <w:rFonts w:asciiTheme="minorHAnsi" w:eastAsia="SimSun" w:hAnsiTheme="minorHAnsi" w:cstheme="minorHAnsi"/>
              </w:rPr>
              <w:t xml:space="preserve"> </w:t>
            </w:r>
            <w:r w:rsidRPr="00CE2E8F">
              <w:rPr>
                <w:rFonts w:asciiTheme="minorHAnsi" w:eastAsia="SimSun" w:hAnsiTheme="minorHAnsi" w:cstheme="minorHAnsi"/>
              </w:rPr>
              <w:t>/</w:t>
            </w:r>
            <w:r w:rsidR="008B5F9F">
              <w:rPr>
                <w:rFonts w:asciiTheme="minorHAnsi" w:eastAsia="SimSun" w:hAnsiTheme="minorHAnsi" w:cstheme="minorHAnsi"/>
              </w:rPr>
              <w:t xml:space="preserve"> </w:t>
            </w:r>
            <w:r w:rsidRPr="00CE2E8F">
              <w:rPr>
                <w:rFonts w:asciiTheme="minorHAnsi" w:eastAsia="SimSun" w:hAnsiTheme="minorHAnsi" w:cstheme="minorHAnsi"/>
              </w:rPr>
              <w:t>Vesna Stanković</w:t>
            </w:r>
          </w:p>
        </w:tc>
      </w:tr>
      <w:tr w:rsidR="0080691C" w:rsidRPr="00910CF2" w:rsidTr="001B3CF8">
        <w:tc>
          <w:tcPr>
            <w:tcW w:w="1117"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VIII.</w:t>
            </w:r>
          </w:p>
        </w:tc>
        <w:tc>
          <w:tcPr>
            <w:tcW w:w="974" w:type="dxa"/>
            <w:shd w:val="clear" w:color="auto" w:fill="DEEAF6"/>
            <w:vAlign w:val="center"/>
          </w:tcPr>
          <w:p w:rsidR="0080691C" w:rsidRPr="00910CF2" w:rsidRDefault="00175B25" w:rsidP="00D52582">
            <w:pPr>
              <w:spacing w:after="0" w:line="240" w:lineRule="auto"/>
              <w:jc w:val="both"/>
              <w:rPr>
                <w:rFonts w:asciiTheme="minorHAnsi" w:eastAsia="SimSun" w:hAnsiTheme="minorHAnsi" w:cstheme="minorHAnsi"/>
                <w:b/>
                <w:bCs/>
              </w:rPr>
            </w:pPr>
            <w:r w:rsidRPr="00910CF2">
              <w:rPr>
                <w:rFonts w:asciiTheme="minorHAnsi" w:eastAsia="SimSun" w:hAnsiTheme="minorHAnsi" w:cstheme="minorHAnsi"/>
                <w:b/>
                <w:bCs/>
              </w:rPr>
              <w:t>7</w:t>
            </w:r>
            <w:r w:rsidR="00CE2E8F">
              <w:rPr>
                <w:rFonts w:asciiTheme="minorHAnsi" w:eastAsia="SimSun" w:hAnsiTheme="minorHAnsi" w:cstheme="minorHAnsi"/>
                <w:b/>
                <w:bCs/>
              </w:rPr>
              <w:t>1</w:t>
            </w:r>
          </w:p>
        </w:tc>
        <w:tc>
          <w:tcPr>
            <w:tcW w:w="1559" w:type="dxa"/>
            <w:shd w:val="clear" w:color="auto" w:fill="DEEAF6"/>
            <w:vAlign w:val="center"/>
          </w:tcPr>
          <w:p w:rsidR="0080691C" w:rsidRPr="00910CF2" w:rsidRDefault="00B36E0F" w:rsidP="0080691C">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67</w:t>
            </w:r>
          </w:p>
        </w:tc>
        <w:tc>
          <w:tcPr>
            <w:tcW w:w="1134" w:type="dxa"/>
            <w:tcBorders>
              <w:right w:val="single" w:sz="4" w:space="0" w:color="auto"/>
            </w:tcBorders>
            <w:shd w:val="clear" w:color="auto" w:fill="DEEAF6"/>
            <w:vAlign w:val="center"/>
          </w:tcPr>
          <w:p w:rsidR="0080691C" w:rsidRPr="00910CF2" w:rsidRDefault="00CE2E8F"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3</w:t>
            </w:r>
          </w:p>
        </w:tc>
        <w:tc>
          <w:tcPr>
            <w:tcW w:w="2268" w:type="dxa"/>
            <w:tcBorders>
              <w:left w:val="single" w:sz="4" w:space="0" w:color="auto"/>
            </w:tcBorders>
            <w:shd w:val="clear" w:color="auto" w:fill="DEEAF6"/>
            <w:vAlign w:val="center"/>
          </w:tcPr>
          <w:p w:rsidR="0080691C" w:rsidRPr="00910CF2" w:rsidRDefault="0080691C" w:rsidP="0080691C">
            <w:pPr>
              <w:spacing w:after="0" w:line="240" w:lineRule="auto"/>
              <w:jc w:val="both"/>
              <w:rPr>
                <w:rFonts w:asciiTheme="minorHAnsi" w:hAnsiTheme="minorHAnsi" w:cstheme="minorHAnsi"/>
                <w:b/>
                <w:bCs/>
                <w:lang w:eastAsia="hr-HR"/>
              </w:rPr>
            </w:pPr>
          </w:p>
        </w:tc>
        <w:tc>
          <w:tcPr>
            <w:tcW w:w="2126"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p>
        </w:tc>
      </w:tr>
      <w:tr w:rsidR="00482936" w:rsidRPr="00910CF2" w:rsidTr="001B3CF8">
        <w:trPr>
          <w:trHeight w:val="85"/>
        </w:trPr>
        <w:tc>
          <w:tcPr>
            <w:tcW w:w="1117" w:type="dxa"/>
            <w:shd w:val="clear" w:color="auto" w:fill="BDD6EE"/>
          </w:tcPr>
          <w:p w:rsidR="00482936" w:rsidRPr="00910CF2" w:rsidRDefault="00482936"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V.-VIII.</w:t>
            </w:r>
          </w:p>
        </w:tc>
        <w:tc>
          <w:tcPr>
            <w:tcW w:w="974" w:type="dxa"/>
            <w:shd w:val="clear" w:color="auto" w:fill="BDD6EE"/>
            <w:vAlign w:val="center"/>
          </w:tcPr>
          <w:p w:rsidR="00482936" w:rsidRPr="00910CF2" w:rsidRDefault="00CE2E8F" w:rsidP="00D52582">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283</w:t>
            </w:r>
          </w:p>
        </w:tc>
        <w:tc>
          <w:tcPr>
            <w:tcW w:w="1559" w:type="dxa"/>
            <w:shd w:val="clear" w:color="auto" w:fill="BDD6EE"/>
            <w:vAlign w:val="center"/>
          </w:tcPr>
          <w:p w:rsidR="00482936" w:rsidRPr="00910CF2" w:rsidRDefault="00B36E0F" w:rsidP="00C659AF">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276</w:t>
            </w:r>
          </w:p>
        </w:tc>
        <w:tc>
          <w:tcPr>
            <w:tcW w:w="1134" w:type="dxa"/>
            <w:tcBorders>
              <w:right w:val="single" w:sz="4" w:space="0" w:color="auto"/>
            </w:tcBorders>
            <w:shd w:val="clear" w:color="auto" w:fill="BDD6EE"/>
            <w:vAlign w:val="center"/>
          </w:tcPr>
          <w:p w:rsidR="00482936" w:rsidRPr="00910CF2" w:rsidRDefault="00CE2E8F" w:rsidP="00C659AF">
            <w:pPr>
              <w:spacing w:line="240" w:lineRule="auto"/>
              <w:jc w:val="both"/>
              <w:rPr>
                <w:rFonts w:asciiTheme="minorHAnsi" w:eastAsia="SimSun" w:hAnsiTheme="minorHAnsi" w:cstheme="minorHAnsi"/>
                <w:b/>
                <w:bCs/>
              </w:rPr>
            </w:pPr>
            <w:r>
              <w:rPr>
                <w:rFonts w:asciiTheme="minorHAnsi" w:eastAsia="SimSun" w:hAnsiTheme="minorHAnsi" w:cstheme="minorHAnsi"/>
                <w:b/>
                <w:bCs/>
              </w:rPr>
              <w:t>14</w:t>
            </w:r>
          </w:p>
        </w:tc>
        <w:tc>
          <w:tcPr>
            <w:tcW w:w="2268" w:type="dxa"/>
            <w:tcBorders>
              <w:left w:val="single" w:sz="4" w:space="0" w:color="auto"/>
            </w:tcBorders>
            <w:shd w:val="clear" w:color="auto" w:fill="BDD6EE"/>
            <w:vAlign w:val="center"/>
          </w:tcPr>
          <w:p w:rsidR="00482936" w:rsidRPr="00910CF2" w:rsidRDefault="00482936" w:rsidP="00C659AF">
            <w:pPr>
              <w:spacing w:after="0" w:line="240" w:lineRule="auto"/>
              <w:jc w:val="both"/>
              <w:rPr>
                <w:rFonts w:asciiTheme="minorHAnsi" w:hAnsiTheme="minorHAnsi" w:cstheme="minorHAnsi"/>
                <w:b/>
                <w:bCs/>
                <w:lang w:eastAsia="hr-HR"/>
              </w:rPr>
            </w:pPr>
          </w:p>
        </w:tc>
        <w:tc>
          <w:tcPr>
            <w:tcW w:w="2126" w:type="dxa"/>
            <w:shd w:val="clear" w:color="auto" w:fill="BDD6EE"/>
          </w:tcPr>
          <w:p w:rsidR="00482936" w:rsidRPr="00910CF2" w:rsidRDefault="00482936" w:rsidP="00C659AF">
            <w:pPr>
              <w:spacing w:line="240" w:lineRule="auto"/>
              <w:jc w:val="both"/>
              <w:rPr>
                <w:rFonts w:asciiTheme="minorHAnsi" w:eastAsia="SimSun" w:hAnsiTheme="minorHAnsi" w:cstheme="minorHAnsi"/>
              </w:rPr>
            </w:pPr>
          </w:p>
        </w:tc>
      </w:tr>
      <w:tr w:rsidR="00482936" w:rsidRPr="00910CF2" w:rsidTr="001B3CF8">
        <w:tc>
          <w:tcPr>
            <w:tcW w:w="1117" w:type="dxa"/>
            <w:tcBorders>
              <w:bottom w:val="double" w:sz="4" w:space="0" w:color="auto"/>
            </w:tcBorders>
            <w:shd w:val="clear" w:color="auto" w:fill="8EAADB"/>
          </w:tcPr>
          <w:p w:rsidR="00482936" w:rsidRPr="00910CF2" w:rsidRDefault="00482936"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I.-VIII.</w:t>
            </w:r>
          </w:p>
        </w:tc>
        <w:tc>
          <w:tcPr>
            <w:tcW w:w="974" w:type="dxa"/>
            <w:tcBorders>
              <w:bottom w:val="double" w:sz="4" w:space="0" w:color="auto"/>
            </w:tcBorders>
            <w:shd w:val="clear" w:color="auto" w:fill="8EAADB"/>
            <w:vAlign w:val="center"/>
          </w:tcPr>
          <w:p w:rsidR="00482936" w:rsidRPr="00910CF2" w:rsidRDefault="00175B25" w:rsidP="00D52582">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5</w:t>
            </w:r>
            <w:r w:rsidR="00CE2E8F">
              <w:rPr>
                <w:rFonts w:asciiTheme="minorHAnsi" w:hAnsiTheme="minorHAnsi" w:cstheme="minorHAnsi"/>
                <w:b/>
                <w:bCs/>
                <w:lang w:eastAsia="hr-HR"/>
              </w:rPr>
              <w:t>1</w:t>
            </w:r>
            <w:r w:rsidR="00D52582" w:rsidRPr="00910CF2">
              <w:rPr>
                <w:rFonts w:asciiTheme="minorHAnsi" w:hAnsiTheme="minorHAnsi" w:cstheme="minorHAnsi"/>
                <w:b/>
                <w:bCs/>
                <w:lang w:eastAsia="hr-HR"/>
              </w:rPr>
              <w:t>9</w:t>
            </w:r>
          </w:p>
        </w:tc>
        <w:tc>
          <w:tcPr>
            <w:tcW w:w="1559" w:type="dxa"/>
            <w:tcBorders>
              <w:bottom w:val="double" w:sz="4" w:space="0" w:color="auto"/>
            </w:tcBorders>
            <w:shd w:val="clear" w:color="auto" w:fill="8EAADB"/>
            <w:vAlign w:val="center"/>
          </w:tcPr>
          <w:p w:rsidR="00482936" w:rsidRPr="00910CF2" w:rsidRDefault="00B36E0F" w:rsidP="00C659AF">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508</w:t>
            </w:r>
          </w:p>
        </w:tc>
        <w:tc>
          <w:tcPr>
            <w:tcW w:w="1134" w:type="dxa"/>
            <w:tcBorders>
              <w:bottom w:val="double" w:sz="4" w:space="0" w:color="auto"/>
              <w:right w:val="single" w:sz="4" w:space="0" w:color="auto"/>
            </w:tcBorders>
            <w:shd w:val="clear" w:color="auto" w:fill="8EAADB"/>
            <w:vAlign w:val="center"/>
          </w:tcPr>
          <w:p w:rsidR="00482936" w:rsidRPr="00910CF2" w:rsidRDefault="00CE2E8F" w:rsidP="00C659AF">
            <w:pPr>
              <w:spacing w:line="240" w:lineRule="auto"/>
              <w:jc w:val="both"/>
              <w:rPr>
                <w:rFonts w:asciiTheme="minorHAnsi" w:eastAsia="SimSun" w:hAnsiTheme="minorHAnsi" w:cstheme="minorHAnsi"/>
                <w:b/>
                <w:bCs/>
              </w:rPr>
            </w:pPr>
            <w:r>
              <w:rPr>
                <w:rFonts w:asciiTheme="minorHAnsi" w:eastAsia="SimSun" w:hAnsiTheme="minorHAnsi" w:cstheme="minorHAnsi"/>
                <w:b/>
                <w:bCs/>
              </w:rPr>
              <w:t>27</w:t>
            </w:r>
          </w:p>
        </w:tc>
        <w:tc>
          <w:tcPr>
            <w:tcW w:w="2268" w:type="dxa"/>
            <w:tcBorders>
              <w:left w:val="single" w:sz="4" w:space="0" w:color="auto"/>
              <w:bottom w:val="double" w:sz="4" w:space="0" w:color="auto"/>
            </w:tcBorders>
            <w:shd w:val="clear" w:color="auto" w:fill="8EAADB"/>
            <w:vAlign w:val="center"/>
          </w:tcPr>
          <w:p w:rsidR="00482936" w:rsidRPr="00910CF2" w:rsidRDefault="00482936" w:rsidP="00C659AF">
            <w:pPr>
              <w:spacing w:after="0" w:line="240" w:lineRule="auto"/>
              <w:jc w:val="both"/>
              <w:rPr>
                <w:rFonts w:asciiTheme="minorHAnsi" w:hAnsiTheme="minorHAnsi" w:cstheme="minorHAnsi"/>
                <w:b/>
                <w:bCs/>
                <w:lang w:eastAsia="hr-HR"/>
              </w:rPr>
            </w:pPr>
          </w:p>
        </w:tc>
        <w:tc>
          <w:tcPr>
            <w:tcW w:w="2126" w:type="dxa"/>
            <w:tcBorders>
              <w:bottom w:val="double" w:sz="4" w:space="0" w:color="auto"/>
            </w:tcBorders>
            <w:shd w:val="clear" w:color="auto" w:fill="8EAADB"/>
          </w:tcPr>
          <w:p w:rsidR="00482936" w:rsidRPr="00910CF2" w:rsidRDefault="00482936" w:rsidP="00C659AF">
            <w:pPr>
              <w:spacing w:line="240" w:lineRule="auto"/>
              <w:jc w:val="both"/>
              <w:rPr>
                <w:rFonts w:asciiTheme="minorHAnsi" w:eastAsia="SimSun" w:hAnsiTheme="minorHAnsi" w:cstheme="minorHAnsi"/>
              </w:rPr>
            </w:pPr>
          </w:p>
        </w:tc>
      </w:tr>
    </w:tbl>
    <w:p w:rsidR="005132B4" w:rsidRPr="00910CF2" w:rsidRDefault="005132B4" w:rsidP="00C659AF">
      <w:pPr>
        <w:spacing w:line="240" w:lineRule="auto"/>
        <w:jc w:val="both"/>
        <w:rPr>
          <w:rFonts w:asciiTheme="minorHAnsi" w:hAnsiTheme="minorHAnsi" w:cstheme="minorHAnsi"/>
          <w:b/>
          <w:bCs/>
          <w:lang w:eastAsia="hr-HR"/>
        </w:rPr>
      </w:pPr>
    </w:p>
    <w:p w:rsidR="00CB2999" w:rsidRPr="00910CF2" w:rsidRDefault="00CB2999" w:rsidP="00C659AF">
      <w:pPr>
        <w:spacing w:line="240" w:lineRule="auto"/>
        <w:jc w:val="both"/>
        <w:rPr>
          <w:rFonts w:asciiTheme="minorHAnsi" w:hAnsiTheme="minorHAnsi" w:cstheme="minorHAnsi"/>
          <w:b/>
          <w:bCs/>
          <w:lang w:eastAsia="hr-HR"/>
        </w:rPr>
      </w:pPr>
    </w:p>
    <w:tbl>
      <w:tblPr>
        <w:tblW w:w="917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53"/>
        <w:gridCol w:w="1170"/>
        <w:gridCol w:w="1756"/>
        <w:gridCol w:w="1011"/>
        <w:gridCol w:w="1894"/>
        <w:gridCol w:w="1994"/>
      </w:tblGrid>
      <w:tr w:rsidR="000125FC" w:rsidRPr="00910CF2" w:rsidTr="00AC6727">
        <w:trPr>
          <w:trHeight w:val="332"/>
          <w:jc w:val="center"/>
        </w:trPr>
        <w:tc>
          <w:tcPr>
            <w:tcW w:w="9178" w:type="dxa"/>
            <w:gridSpan w:val="6"/>
            <w:tcBorders>
              <w:top w:val="doub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INFORMATIKA</w:t>
            </w:r>
          </w:p>
        </w:tc>
      </w:tr>
      <w:tr w:rsidR="000125FC" w:rsidRPr="00910CF2" w:rsidTr="00AC6727">
        <w:trPr>
          <w:trHeight w:val="278"/>
          <w:jc w:val="center"/>
        </w:trPr>
        <w:tc>
          <w:tcPr>
            <w:tcW w:w="1353" w:type="dxa"/>
            <w:vMerge w:val="restart"/>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RAZREDNI</w:t>
            </w:r>
          </w:p>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ODJEL</w:t>
            </w:r>
          </w:p>
        </w:tc>
        <w:tc>
          <w:tcPr>
            <w:tcW w:w="2926" w:type="dxa"/>
            <w:gridSpan w:val="2"/>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BROJ UČENIKA</w:t>
            </w:r>
          </w:p>
        </w:tc>
        <w:tc>
          <w:tcPr>
            <w:tcW w:w="1011" w:type="dxa"/>
            <w:vMerge w:val="restart"/>
            <w:tcBorders>
              <w:right w:val="sing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broj grupa</w:t>
            </w:r>
          </w:p>
        </w:tc>
        <w:tc>
          <w:tcPr>
            <w:tcW w:w="0" w:type="auto"/>
            <w:vMerge w:val="restart"/>
            <w:tcBorders>
              <w:left w:val="sing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 UČITELJA INFORMATIKE</w:t>
            </w:r>
          </w:p>
        </w:tc>
        <w:tc>
          <w:tcPr>
            <w:tcW w:w="1994" w:type="dxa"/>
            <w:vMerge w:val="restart"/>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RAZREDNIKA</w:t>
            </w:r>
          </w:p>
        </w:tc>
      </w:tr>
      <w:tr w:rsidR="000125FC" w:rsidRPr="00910CF2" w:rsidTr="00AC6727">
        <w:trPr>
          <w:trHeight w:val="140"/>
          <w:jc w:val="center"/>
        </w:trPr>
        <w:tc>
          <w:tcPr>
            <w:tcW w:w="1353" w:type="dxa"/>
            <w:vMerge/>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c>
          <w:tcPr>
            <w:tcW w:w="1170" w:type="dxa"/>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w:t>
            </w:r>
          </w:p>
        </w:tc>
        <w:tc>
          <w:tcPr>
            <w:tcW w:w="1756" w:type="dxa"/>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POLAZI</w:t>
            </w:r>
          </w:p>
          <w:p w:rsidR="000125FC" w:rsidRPr="00910CF2" w:rsidRDefault="000125FC"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INFORMATIKU</w:t>
            </w:r>
          </w:p>
        </w:tc>
        <w:tc>
          <w:tcPr>
            <w:tcW w:w="1011" w:type="dxa"/>
            <w:vMerge/>
            <w:tcBorders>
              <w:bottom w:val="single" w:sz="4" w:space="0" w:color="auto"/>
              <w:right w:val="single" w:sz="4" w:space="0" w:color="auto"/>
            </w:tcBorders>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c>
          <w:tcPr>
            <w:tcW w:w="0" w:type="auto"/>
            <w:vMerge/>
            <w:tcBorders>
              <w:left w:val="single" w:sz="4" w:space="0" w:color="auto"/>
              <w:bottom w:val="single" w:sz="4" w:space="0" w:color="auto"/>
            </w:tcBorders>
            <w:shd w:val="clear" w:color="auto" w:fill="FFFFFF"/>
            <w:vAlign w:val="center"/>
          </w:tcPr>
          <w:p w:rsidR="000125FC" w:rsidRPr="00910CF2" w:rsidRDefault="000125FC" w:rsidP="00C659AF">
            <w:pPr>
              <w:spacing w:line="240" w:lineRule="auto"/>
              <w:jc w:val="both"/>
              <w:rPr>
                <w:rFonts w:asciiTheme="minorHAnsi" w:hAnsiTheme="minorHAnsi" w:cstheme="minorHAnsi"/>
                <w:b/>
                <w:bCs/>
                <w:lang w:eastAsia="hr-HR"/>
              </w:rPr>
            </w:pPr>
          </w:p>
        </w:tc>
        <w:tc>
          <w:tcPr>
            <w:tcW w:w="1994" w:type="dxa"/>
            <w:vMerge/>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r>
      <w:tr w:rsidR="001D7D61" w:rsidRPr="00910CF2" w:rsidTr="00AC6727">
        <w:trPr>
          <w:trHeight w:val="251"/>
          <w:jc w:val="center"/>
        </w:trPr>
        <w:tc>
          <w:tcPr>
            <w:tcW w:w="1353" w:type="dxa"/>
            <w:shd w:val="clear" w:color="auto" w:fill="FFFFFF"/>
          </w:tcPr>
          <w:p w:rsidR="001D7D61" w:rsidRPr="00910CF2" w:rsidRDefault="001D7D61"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VII.a</w:t>
            </w:r>
          </w:p>
        </w:tc>
        <w:tc>
          <w:tcPr>
            <w:tcW w:w="1170" w:type="dxa"/>
            <w:shd w:val="clear" w:color="auto" w:fill="FFFFFF"/>
            <w:vAlign w:val="center"/>
          </w:tcPr>
          <w:p w:rsidR="001D7D61" w:rsidRPr="00910CF2"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21</w:t>
            </w:r>
          </w:p>
        </w:tc>
        <w:tc>
          <w:tcPr>
            <w:tcW w:w="1756" w:type="dxa"/>
            <w:shd w:val="clear" w:color="auto" w:fill="FFFFFF"/>
            <w:vAlign w:val="center"/>
          </w:tcPr>
          <w:p w:rsidR="001D7D61" w:rsidRPr="00910CF2"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12</w:t>
            </w:r>
          </w:p>
        </w:tc>
        <w:tc>
          <w:tcPr>
            <w:tcW w:w="1011" w:type="dxa"/>
            <w:tcBorders>
              <w:right w:val="single" w:sz="4" w:space="0" w:color="auto"/>
            </w:tcBorders>
            <w:shd w:val="clear" w:color="auto" w:fill="FFFFFF"/>
            <w:vAlign w:val="center"/>
          </w:tcPr>
          <w:p w:rsidR="001D7D61" w:rsidRPr="00910CF2" w:rsidRDefault="001D7D61"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top w:val="single" w:sz="4" w:space="0" w:color="auto"/>
              <w:left w:val="single" w:sz="4" w:space="0" w:color="auto"/>
            </w:tcBorders>
            <w:shd w:val="clear" w:color="auto" w:fill="FFFFFF"/>
            <w:vAlign w:val="center"/>
          </w:tcPr>
          <w:p w:rsidR="001D7D61" w:rsidRPr="001D7D61" w:rsidRDefault="001D7D61" w:rsidP="001D7D61">
            <w:pPr>
              <w:spacing w:line="240" w:lineRule="auto"/>
              <w:jc w:val="both"/>
              <w:rPr>
                <w:rFonts w:asciiTheme="minorHAnsi" w:eastAsia="SimSun" w:hAnsiTheme="minorHAnsi" w:cstheme="minorHAnsi"/>
              </w:rPr>
            </w:pPr>
          </w:p>
          <w:p w:rsidR="001D7D61" w:rsidRPr="00910CF2" w:rsidRDefault="001D7D61" w:rsidP="001D7D61">
            <w:pPr>
              <w:spacing w:line="240" w:lineRule="auto"/>
              <w:jc w:val="both"/>
              <w:rPr>
                <w:rFonts w:asciiTheme="minorHAnsi" w:eastAsia="SimSun" w:hAnsiTheme="minorHAnsi" w:cstheme="minorHAnsi"/>
              </w:rPr>
            </w:pPr>
            <w:r w:rsidRPr="001D7D61">
              <w:rPr>
                <w:rFonts w:asciiTheme="minorHAnsi" w:eastAsia="SimSun" w:hAnsiTheme="minorHAnsi" w:cstheme="minorHAnsi"/>
              </w:rPr>
              <w:t>Martinija Prgomet</w:t>
            </w:r>
          </w:p>
        </w:tc>
        <w:tc>
          <w:tcPr>
            <w:tcW w:w="1994" w:type="dxa"/>
            <w:shd w:val="clear" w:color="auto" w:fill="FFFFFF"/>
          </w:tcPr>
          <w:p w:rsidR="001D7D61" w:rsidRPr="00910CF2" w:rsidRDefault="001D7D61" w:rsidP="00AC6727">
            <w:pPr>
              <w:spacing w:after="0" w:line="240" w:lineRule="auto"/>
              <w:jc w:val="both"/>
              <w:rPr>
                <w:rFonts w:asciiTheme="minorHAnsi" w:eastAsia="SimSun" w:hAnsiTheme="minorHAnsi" w:cstheme="minorHAnsi"/>
              </w:rPr>
            </w:pPr>
            <w:r>
              <w:rPr>
                <w:rFonts w:asciiTheme="minorHAnsi" w:eastAsia="SimSun" w:hAnsiTheme="minorHAnsi" w:cstheme="minorHAnsi"/>
              </w:rPr>
              <w:t>Josipa Valentić</w:t>
            </w:r>
          </w:p>
        </w:tc>
      </w:tr>
      <w:tr w:rsidR="001D7D61" w:rsidRPr="00910CF2" w:rsidTr="00AC6727">
        <w:trPr>
          <w:trHeight w:val="251"/>
          <w:jc w:val="center"/>
        </w:trPr>
        <w:tc>
          <w:tcPr>
            <w:tcW w:w="1353" w:type="dxa"/>
            <w:shd w:val="clear" w:color="auto" w:fill="FFFFFF"/>
          </w:tcPr>
          <w:p w:rsidR="001D7D61" w:rsidRPr="00910CF2" w:rsidRDefault="001D7D61"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VII.b</w:t>
            </w:r>
          </w:p>
        </w:tc>
        <w:tc>
          <w:tcPr>
            <w:tcW w:w="1170" w:type="dxa"/>
            <w:shd w:val="clear" w:color="auto" w:fill="FFFFFF"/>
            <w:vAlign w:val="center"/>
          </w:tcPr>
          <w:p w:rsidR="001D7D61" w:rsidRPr="00910CF2"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17</w:t>
            </w:r>
          </w:p>
        </w:tc>
        <w:tc>
          <w:tcPr>
            <w:tcW w:w="1756" w:type="dxa"/>
            <w:shd w:val="clear" w:color="auto" w:fill="FFFFFF"/>
            <w:vAlign w:val="center"/>
          </w:tcPr>
          <w:p w:rsidR="001D7D61" w:rsidRPr="00910CF2"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13</w:t>
            </w:r>
          </w:p>
        </w:tc>
        <w:tc>
          <w:tcPr>
            <w:tcW w:w="1011" w:type="dxa"/>
            <w:tcBorders>
              <w:right w:val="single" w:sz="4" w:space="0" w:color="auto"/>
            </w:tcBorders>
            <w:shd w:val="clear" w:color="auto" w:fill="FFFFFF"/>
            <w:vAlign w:val="center"/>
          </w:tcPr>
          <w:p w:rsidR="001D7D61" w:rsidRPr="00910CF2" w:rsidRDefault="001D7D61"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1D7D61" w:rsidRPr="00910CF2" w:rsidRDefault="001D7D61" w:rsidP="00AC6727">
            <w:pPr>
              <w:spacing w:line="240" w:lineRule="auto"/>
              <w:jc w:val="both"/>
              <w:rPr>
                <w:rFonts w:asciiTheme="minorHAnsi" w:hAnsiTheme="minorHAnsi" w:cstheme="minorHAnsi"/>
                <w:lang w:eastAsia="hr-HR"/>
              </w:rPr>
            </w:pPr>
          </w:p>
        </w:tc>
        <w:tc>
          <w:tcPr>
            <w:tcW w:w="1994" w:type="dxa"/>
            <w:shd w:val="clear" w:color="auto" w:fill="FFFFFF"/>
          </w:tcPr>
          <w:p w:rsidR="001D7D61" w:rsidRPr="00910CF2" w:rsidRDefault="001D7D61" w:rsidP="00AC6727">
            <w:pPr>
              <w:spacing w:after="0" w:line="240" w:lineRule="auto"/>
              <w:jc w:val="both"/>
              <w:rPr>
                <w:rFonts w:asciiTheme="minorHAnsi" w:eastAsia="SimSun" w:hAnsiTheme="minorHAnsi" w:cstheme="minorHAnsi"/>
              </w:rPr>
            </w:pPr>
            <w:r>
              <w:rPr>
                <w:rFonts w:asciiTheme="minorHAnsi" w:eastAsia="SimSun" w:hAnsiTheme="minorHAnsi" w:cstheme="minorHAnsi"/>
              </w:rPr>
              <w:t>Martinija Pgomet</w:t>
            </w:r>
          </w:p>
        </w:tc>
      </w:tr>
      <w:tr w:rsidR="001D7D61" w:rsidRPr="00910CF2" w:rsidTr="00AC6727">
        <w:trPr>
          <w:trHeight w:val="251"/>
          <w:jc w:val="center"/>
        </w:trPr>
        <w:tc>
          <w:tcPr>
            <w:tcW w:w="1353" w:type="dxa"/>
            <w:shd w:val="clear" w:color="auto" w:fill="FFFFFF"/>
          </w:tcPr>
          <w:p w:rsidR="001D7D61" w:rsidRPr="00910CF2" w:rsidRDefault="001D7D61"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VII.c</w:t>
            </w:r>
          </w:p>
        </w:tc>
        <w:tc>
          <w:tcPr>
            <w:tcW w:w="1170" w:type="dxa"/>
            <w:shd w:val="clear" w:color="auto" w:fill="FFFFFF"/>
            <w:vAlign w:val="center"/>
          </w:tcPr>
          <w:p w:rsidR="001D7D61" w:rsidRPr="00910CF2"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16</w:t>
            </w:r>
          </w:p>
        </w:tc>
        <w:tc>
          <w:tcPr>
            <w:tcW w:w="1756" w:type="dxa"/>
            <w:shd w:val="clear" w:color="auto" w:fill="FFFFFF"/>
            <w:vAlign w:val="center"/>
          </w:tcPr>
          <w:p w:rsidR="001D7D61" w:rsidRPr="00910CF2"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8</w:t>
            </w:r>
          </w:p>
        </w:tc>
        <w:tc>
          <w:tcPr>
            <w:tcW w:w="1011" w:type="dxa"/>
            <w:tcBorders>
              <w:right w:val="single" w:sz="4" w:space="0" w:color="auto"/>
            </w:tcBorders>
            <w:shd w:val="clear" w:color="auto" w:fill="FFFFFF"/>
            <w:vAlign w:val="center"/>
          </w:tcPr>
          <w:p w:rsidR="001D7D61" w:rsidRPr="00910CF2" w:rsidRDefault="001D7D61"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1D7D61" w:rsidRPr="00910CF2" w:rsidRDefault="001D7D61" w:rsidP="00AC6727">
            <w:pPr>
              <w:spacing w:line="240" w:lineRule="auto"/>
              <w:jc w:val="both"/>
              <w:rPr>
                <w:rFonts w:asciiTheme="minorHAnsi" w:hAnsiTheme="minorHAnsi" w:cstheme="minorHAnsi"/>
                <w:b/>
                <w:bCs/>
                <w:u w:val="single"/>
                <w:lang w:eastAsia="hr-HR"/>
              </w:rPr>
            </w:pPr>
          </w:p>
        </w:tc>
        <w:tc>
          <w:tcPr>
            <w:tcW w:w="1994" w:type="dxa"/>
            <w:shd w:val="clear" w:color="auto" w:fill="FFFFFF"/>
          </w:tcPr>
          <w:p w:rsidR="001D7D61" w:rsidRPr="00910CF2" w:rsidRDefault="001D7D61" w:rsidP="00AC6727">
            <w:pPr>
              <w:spacing w:after="0" w:line="240" w:lineRule="auto"/>
              <w:jc w:val="both"/>
              <w:rPr>
                <w:rFonts w:asciiTheme="minorHAnsi" w:eastAsia="SimSun" w:hAnsiTheme="minorHAnsi" w:cstheme="minorHAnsi"/>
              </w:rPr>
            </w:pPr>
            <w:r>
              <w:rPr>
                <w:rFonts w:asciiTheme="minorHAnsi" w:eastAsia="SimSun" w:hAnsiTheme="minorHAnsi" w:cstheme="minorHAnsi"/>
              </w:rPr>
              <w:t>Ana Perić</w:t>
            </w:r>
          </w:p>
        </w:tc>
      </w:tr>
      <w:tr w:rsidR="001D7D61" w:rsidRPr="00910CF2" w:rsidTr="00AC6727">
        <w:trPr>
          <w:trHeight w:val="251"/>
          <w:jc w:val="center"/>
        </w:trPr>
        <w:tc>
          <w:tcPr>
            <w:tcW w:w="1353" w:type="dxa"/>
            <w:shd w:val="clear" w:color="auto" w:fill="FFFFFF"/>
          </w:tcPr>
          <w:p w:rsidR="001D7D61" w:rsidRPr="00910CF2" w:rsidRDefault="001D7D61" w:rsidP="00AC6727">
            <w:pPr>
              <w:spacing w:line="240" w:lineRule="auto"/>
              <w:jc w:val="both"/>
              <w:rPr>
                <w:rFonts w:asciiTheme="minorHAnsi" w:eastAsia="SimSun" w:hAnsiTheme="minorHAnsi" w:cstheme="minorHAnsi"/>
                <w:b/>
                <w:bCs/>
              </w:rPr>
            </w:pPr>
            <w:r>
              <w:rPr>
                <w:rFonts w:asciiTheme="minorHAnsi" w:eastAsia="SimSun" w:hAnsiTheme="minorHAnsi" w:cstheme="minorHAnsi"/>
                <w:b/>
                <w:bCs/>
              </w:rPr>
              <w:t>VII.d</w:t>
            </w:r>
          </w:p>
        </w:tc>
        <w:tc>
          <w:tcPr>
            <w:tcW w:w="1170" w:type="dxa"/>
            <w:shd w:val="clear" w:color="auto" w:fill="FFFFFF"/>
            <w:vAlign w:val="center"/>
          </w:tcPr>
          <w:p w:rsidR="001D7D61"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21</w:t>
            </w:r>
          </w:p>
        </w:tc>
        <w:tc>
          <w:tcPr>
            <w:tcW w:w="1756" w:type="dxa"/>
            <w:shd w:val="clear" w:color="auto" w:fill="FFFFFF"/>
            <w:vAlign w:val="center"/>
          </w:tcPr>
          <w:p w:rsidR="001D7D61"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15</w:t>
            </w:r>
          </w:p>
        </w:tc>
        <w:tc>
          <w:tcPr>
            <w:tcW w:w="1011" w:type="dxa"/>
            <w:tcBorders>
              <w:right w:val="single" w:sz="4" w:space="0" w:color="auto"/>
            </w:tcBorders>
            <w:shd w:val="clear" w:color="auto" w:fill="FFFFFF"/>
            <w:vAlign w:val="center"/>
          </w:tcPr>
          <w:p w:rsidR="001D7D61" w:rsidRDefault="001D7D61"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1D7D61" w:rsidRPr="00910CF2" w:rsidRDefault="001D7D61" w:rsidP="00AC6727">
            <w:pPr>
              <w:spacing w:line="240" w:lineRule="auto"/>
              <w:jc w:val="both"/>
              <w:rPr>
                <w:rFonts w:asciiTheme="minorHAnsi" w:hAnsiTheme="minorHAnsi" w:cstheme="minorHAnsi"/>
                <w:b/>
                <w:bCs/>
                <w:u w:val="single"/>
                <w:lang w:eastAsia="hr-HR"/>
              </w:rPr>
            </w:pPr>
          </w:p>
        </w:tc>
        <w:tc>
          <w:tcPr>
            <w:tcW w:w="1994" w:type="dxa"/>
            <w:shd w:val="clear" w:color="auto" w:fill="FFFFFF"/>
          </w:tcPr>
          <w:p w:rsidR="001D7D61" w:rsidRPr="00910CF2" w:rsidRDefault="001D7D61" w:rsidP="00AC6727">
            <w:pPr>
              <w:spacing w:after="0" w:line="240" w:lineRule="auto"/>
              <w:jc w:val="both"/>
              <w:rPr>
                <w:rFonts w:asciiTheme="minorHAnsi" w:eastAsia="SimSun" w:hAnsiTheme="minorHAnsi" w:cstheme="minorHAnsi"/>
              </w:rPr>
            </w:pPr>
            <w:r>
              <w:rPr>
                <w:rFonts w:asciiTheme="minorHAnsi" w:eastAsia="SimSun" w:hAnsiTheme="minorHAnsi" w:cstheme="minorHAnsi"/>
              </w:rPr>
              <w:t>Vladimir Kamenčak</w:t>
            </w:r>
          </w:p>
        </w:tc>
      </w:tr>
      <w:tr w:rsidR="00AC6727" w:rsidRPr="00910CF2" w:rsidTr="00AC6727">
        <w:trPr>
          <w:trHeight w:val="251"/>
          <w:jc w:val="center"/>
        </w:trPr>
        <w:tc>
          <w:tcPr>
            <w:tcW w:w="1353" w:type="dxa"/>
            <w:shd w:val="clear" w:color="auto" w:fill="DEEAF6"/>
          </w:tcPr>
          <w:p w:rsidR="00AC6727" w:rsidRPr="00910CF2" w:rsidRDefault="00AC6727" w:rsidP="00AC6727">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SVI VII.</w:t>
            </w:r>
          </w:p>
        </w:tc>
        <w:tc>
          <w:tcPr>
            <w:tcW w:w="1170" w:type="dxa"/>
            <w:shd w:val="clear" w:color="auto" w:fill="DEEAF6"/>
            <w:vAlign w:val="center"/>
          </w:tcPr>
          <w:p w:rsidR="00AC6727" w:rsidRPr="00910CF2" w:rsidRDefault="001D7D61" w:rsidP="00AC6727">
            <w:pPr>
              <w:spacing w:line="240" w:lineRule="auto"/>
              <w:jc w:val="center"/>
              <w:rPr>
                <w:rFonts w:asciiTheme="minorHAnsi" w:eastAsia="SimSun" w:hAnsiTheme="minorHAnsi" w:cstheme="minorHAnsi"/>
                <w:b/>
                <w:bCs/>
              </w:rPr>
            </w:pPr>
            <w:r>
              <w:rPr>
                <w:rFonts w:asciiTheme="minorHAnsi" w:eastAsia="SimSun" w:hAnsiTheme="minorHAnsi" w:cstheme="minorHAnsi"/>
                <w:b/>
                <w:bCs/>
              </w:rPr>
              <w:t>75</w:t>
            </w:r>
          </w:p>
        </w:tc>
        <w:tc>
          <w:tcPr>
            <w:tcW w:w="1756" w:type="dxa"/>
            <w:shd w:val="clear" w:color="auto" w:fill="DEEAF6"/>
            <w:vAlign w:val="center"/>
          </w:tcPr>
          <w:p w:rsidR="00AC6727" w:rsidRPr="00910CF2" w:rsidRDefault="001D7D61" w:rsidP="00AC6727">
            <w:pPr>
              <w:spacing w:line="240" w:lineRule="auto"/>
              <w:jc w:val="center"/>
              <w:rPr>
                <w:rFonts w:asciiTheme="minorHAnsi" w:hAnsiTheme="minorHAnsi" w:cstheme="minorHAnsi"/>
                <w:b/>
                <w:bCs/>
                <w:lang w:eastAsia="hr-HR"/>
              </w:rPr>
            </w:pPr>
            <w:r>
              <w:rPr>
                <w:rFonts w:asciiTheme="minorHAnsi" w:hAnsiTheme="minorHAnsi" w:cstheme="minorHAnsi"/>
                <w:b/>
                <w:bCs/>
                <w:lang w:eastAsia="hr-HR"/>
              </w:rPr>
              <w:t>48</w:t>
            </w:r>
          </w:p>
        </w:tc>
        <w:tc>
          <w:tcPr>
            <w:tcW w:w="1011" w:type="dxa"/>
            <w:tcBorders>
              <w:right w:val="single" w:sz="4" w:space="0" w:color="auto"/>
            </w:tcBorders>
            <w:shd w:val="clear" w:color="auto" w:fill="DEEAF6"/>
            <w:vAlign w:val="center"/>
          </w:tcPr>
          <w:p w:rsidR="00AC6727" w:rsidRPr="00910CF2" w:rsidRDefault="001D7D61" w:rsidP="00AC6727">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0" w:type="auto"/>
            <w:tcBorders>
              <w:left w:val="single" w:sz="4" w:space="0" w:color="auto"/>
            </w:tcBorders>
            <w:shd w:val="clear" w:color="auto" w:fill="DEEAF6"/>
            <w:vAlign w:val="center"/>
          </w:tcPr>
          <w:p w:rsidR="00AC6727" w:rsidRPr="00910CF2" w:rsidRDefault="00AC6727" w:rsidP="00AC6727">
            <w:pPr>
              <w:spacing w:line="240" w:lineRule="auto"/>
              <w:jc w:val="both"/>
              <w:rPr>
                <w:rFonts w:asciiTheme="minorHAnsi" w:eastAsia="SimSun" w:hAnsiTheme="minorHAnsi" w:cstheme="minorHAnsi"/>
                <w:b/>
                <w:bCs/>
              </w:rPr>
            </w:pPr>
          </w:p>
        </w:tc>
        <w:tc>
          <w:tcPr>
            <w:tcW w:w="1994" w:type="dxa"/>
            <w:shd w:val="clear" w:color="auto" w:fill="DEEAF6"/>
          </w:tcPr>
          <w:p w:rsidR="00AC6727" w:rsidRPr="00910CF2" w:rsidRDefault="00AC6727" w:rsidP="00AC6727">
            <w:pPr>
              <w:spacing w:after="0" w:line="240" w:lineRule="auto"/>
              <w:jc w:val="both"/>
              <w:rPr>
                <w:rFonts w:asciiTheme="minorHAnsi" w:eastAsia="SimSun" w:hAnsiTheme="minorHAnsi" w:cstheme="minorHAnsi"/>
                <w:b/>
                <w:bCs/>
              </w:rPr>
            </w:pPr>
          </w:p>
        </w:tc>
      </w:tr>
      <w:tr w:rsidR="00AC6727" w:rsidRPr="00910CF2" w:rsidTr="00AC6727">
        <w:trPr>
          <w:trHeight w:val="251"/>
          <w:jc w:val="center"/>
        </w:trPr>
        <w:tc>
          <w:tcPr>
            <w:tcW w:w="1353" w:type="dxa"/>
            <w:shd w:val="clear" w:color="auto" w:fill="FFFFFF"/>
          </w:tcPr>
          <w:p w:rsidR="00AC6727" w:rsidRPr="00910CF2" w:rsidRDefault="00AC6727"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VIII.a</w:t>
            </w:r>
          </w:p>
        </w:tc>
        <w:tc>
          <w:tcPr>
            <w:tcW w:w="1170" w:type="dxa"/>
            <w:shd w:val="clear" w:color="auto" w:fill="FFFFFF"/>
            <w:vAlign w:val="center"/>
          </w:tcPr>
          <w:p w:rsidR="00AC6727" w:rsidRPr="00910CF2" w:rsidRDefault="00486AD6"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25</w:t>
            </w:r>
          </w:p>
        </w:tc>
        <w:tc>
          <w:tcPr>
            <w:tcW w:w="1756" w:type="dxa"/>
            <w:shd w:val="clear" w:color="auto" w:fill="FFFFFF"/>
            <w:vAlign w:val="center"/>
          </w:tcPr>
          <w:p w:rsidR="00AC6727" w:rsidRPr="00910CF2" w:rsidRDefault="00486AD6"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15</w:t>
            </w:r>
          </w:p>
        </w:tc>
        <w:tc>
          <w:tcPr>
            <w:tcW w:w="1011" w:type="dxa"/>
            <w:tcBorders>
              <w:right w:val="single" w:sz="4" w:space="0" w:color="auto"/>
            </w:tcBorders>
            <w:shd w:val="clear" w:color="auto" w:fill="FFFFFF"/>
            <w:vAlign w:val="center"/>
          </w:tcPr>
          <w:p w:rsidR="00AC6727" w:rsidRPr="00910CF2" w:rsidRDefault="00486AD6"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left w:val="single" w:sz="4" w:space="0" w:color="auto"/>
            </w:tcBorders>
            <w:shd w:val="clear" w:color="auto" w:fill="FFFFFF"/>
            <w:vAlign w:val="center"/>
          </w:tcPr>
          <w:p w:rsidR="00AC6727" w:rsidRPr="00910CF2" w:rsidRDefault="00486AD6" w:rsidP="00AC6727">
            <w:pPr>
              <w:spacing w:line="240" w:lineRule="auto"/>
              <w:jc w:val="both"/>
              <w:rPr>
                <w:rFonts w:asciiTheme="minorHAnsi" w:eastAsia="SimSun" w:hAnsiTheme="minorHAnsi" w:cstheme="minorHAnsi"/>
              </w:rPr>
            </w:pPr>
            <w:r>
              <w:rPr>
                <w:rFonts w:asciiTheme="minorHAnsi" w:eastAsia="SimSun" w:hAnsiTheme="minorHAnsi" w:cstheme="minorHAnsi"/>
              </w:rPr>
              <w:t>Igor Soldić</w:t>
            </w:r>
          </w:p>
        </w:tc>
        <w:tc>
          <w:tcPr>
            <w:tcW w:w="1994" w:type="dxa"/>
            <w:shd w:val="clear" w:color="auto" w:fill="FFFFFF"/>
          </w:tcPr>
          <w:p w:rsidR="00AC6727" w:rsidRPr="00910CF2" w:rsidRDefault="00486AD6" w:rsidP="00AC6727">
            <w:pPr>
              <w:spacing w:after="0" w:line="240" w:lineRule="auto"/>
              <w:jc w:val="both"/>
              <w:rPr>
                <w:rFonts w:asciiTheme="minorHAnsi" w:eastAsia="SimSun" w:hAnsiTheme="minorHAnsi" w:cstheme="minorHAnsi"/>
              </w:rPr>
            </w:pPr>
            <w:r>
              <w:rPr>
                <w:rFonts w:asciiTheme="minorHAnsi" w:eastAsia="SimSun" w:hAnsiTheme="minorHAnsi" w:cstheme="minorHAnsi"/>
              </w:rPr>
              <w:t>Valentina Čurčić</w:t>
            </w:r>
          </w:p>
        </w:tc>
      </w:tr>
      <w:tr w:rsidR="00AC6727" w:rsidRPr="00910CF2" w:rsidTr="00AC6727">
        <w:trPr>
          <w:trHeight w:val="251"/>
          <w:jc w:val="center"/>
        </w:trPr>
        <w:tc>
          <w:tcPr>
            <w:tcW w:w="1353" w:type="dxa"/>
            <w:shd w:val="clear" w:color="auto" w:fill="FFFFFF"/>
          </w:tcPr>
          <w:p w:rsidR="00AC6727" w:rsidRPr="00910CF2" w:rsidRDefault="00AC6727"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VIII.b</w:t>
            </w:r>
          </w:p>
        </w:tc>
        <w:tc>
          <w:tcPr>
            <w:tcW w:w="1170" w:type="dxa"/>
            <w:shd w:val="clear" w:color="auto" w:fill="FFFFFF"/>
            <w:vAlign w:val="center"/>
          </w:tcPr>
          <w:p w:rsidR="00AC6727" w:rsidRPr="00910CF2" w:rsidRDefault="00486AD6"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22</w:t>
            </w:r>
          </w:p>
        </w:tc>
        <w:tc>
          <w:tcPr>
            <w:tcW w:w="1756" w:type="dxa"/>
            <w:shd w:val="clear" w:color="auto" w:fill="FFFFFF"/>
            <w:vAlign w:val="center"/>
          </w:tcPr>
          <w:p w:rsidR="00AC6727" w:rsidRPr="00910CF2" w:rsidRDefault="00486AD6"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13</w:t>
            </w:r>
          </w:p>
        </w:tc>
        <w:tc>
          <w:tcPr>
            <w:tcW w:w="1011" w:type="dxa"/>
            <w:tcBorders>
              <w:right w:val="single" w:sz="4" w:space="0" w:color="auto"/>
            </w:tcBorders>
            <w:shd w:val="clear" w:color="auto" w:fill="FFFFFF"/>
            <w:vAlign w:val="center"/>
          </w:tcPr>
          <w:p w:rsidR="00AC6727" w:rsidRPr="00910CF2" w:rsidRDefault="00486AD6"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AC6727" w:rsidRPr="00910CF2" w:rsidRDefault="00AC6727" w:rsidP="00AC6727">
            <w:pPr>
              <w:spacing w:line="240" w:lineRule="auto"/>
              <w:jc w:val="both"/>
              <w:rPr>
                <w:rFonts w:asciiTheme="minorHAnsi" w:eastAsia="SimSun" w:hAnsiTheme="minorHAnsi" w:cstheme="minorHAnsi"/>
              </w:rPr>
            </w:pPr>
          </w:p>
        </w:tc>
        <w:tc>
          <w:tcPr>
            <w:tcW w:w="1994" w:type="dxa"/>
            <w:shd w:val="clear" w:color="auto" w:fill="FFFFFF"/>
          </w:tcPr>
          <w:p w:rsidR="00AC6727" w:rsidRPr="00910CF2" w:rsidRDefault="00486AD6" w:rsidP="00AC6727">
            <w:pPr>
              <w:spacing w:after="0" w:line="240" w:lineRule="auto"/>
              <w:jc w:val="both"/>
              <w:rPr>
                <w:rFonts w:asciiTheme="minorHAnsi" w:eastAsia="SimSun" w:hAnsiTheme="minorHAnsi" w:cstheme="minorHAnsi"/>
              </w:rPr>
            </w:pPr>
            <w:r>
              <w:rPr>
                <w:rFonts w:asciiTheme="minorHAnsi" w:eastAsia="SimSun" w:hAnsiTheme="minorHAnsi" w:cstheme="minorHAnsi"/>
              </w:rPr>
              <w:t>Vjekoslav Lojber</w:t>
            </w:r>
          </w:p>
        </w:tc>
      </w:tr>
      <w:tr w:rsidR="00AC6727" w:rsidRPr="00910CF2" w:rsidTr="00AC6727">
        <w:trPr>
          <w:trHeight w:val="251"/>
          <w:jc w:val="center"/>
        </w:trPr>
        <w:tc>
          <w:tcPr>
            <w:tcW w:w="1353" w:type="dxa"/>
            <w:shd w:val="clear" w:color="auto" w:fill="FFFFFF"/>
          </w:tcPr>
          <w:p w:rsidR="00AC6727" w:rsidRPr="00910CF2" w:rsidRDefault="00AC6727"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VIII.c</w:t>
            </w:r>
          </w:p>
        </w:tc>
        <w:tc>
          <w:tcPr>
            <w:tcW w:w="1170" w:type="dxa"/>
            <w:shd w:val="clear" w:color="auto" w:fill="FFFFFF"/>
            <w:vAlign w:val="center"/>
          </w:tcPr>
          <w:p w:rsidR="00AC6727" w:rsidRPr="00910CF2" w:rsidRDefault="00486AD6"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24</w:t>
            </w:r>
          </w:p>
        </w:tc>
        <w:tc>
          <w:tcPr>
            <w:tcW w:w="1756" w:type="dxa"/>
            <w:shd w:val="clear" w:color="auto" w:fill="FFFFFF"/>
            <w:vAlign w:val="center"/>
          </w:tcPr>
          <w:p w:rsidR="00AC6727" w:rsidRPr="00910CF2" w:rsidRDefault="00486AD6"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18</w:t>
            </w:r>
          </w:p>
        </w:tc>
        <w:tc>
          <w:tcPr>
            <w:tcW w:w="1011" w:type="dxa"/>
            <w:tcBorders>
              <w:right w:val="single" w:sz="4" w:space="0" w:color="auto"/>
            </w:tcBorders>
            <w:shd w:val="clear" w:color="auto" w:fill="FFFFFF"/>
            <w:vAlign w:val="center"/>
          </w:tcPr>
          <w:p w:rsidR="00AC6727" w:rsidRPr="00910CF2" w:rsidRDefault="00486AD6"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AC6727" w:rsidRPr="00910CF2" w:rsidRDefault="00AC6727" w:rsidP="00AC6727">
            <w:pPr>
              <w:spacing w:line="240" w:lineRule="auto"/>
              <w:jc w:val="both"/>
              <w:rPr>
                <w:rFonts w:asciiTheme="minorHAnsi" w:eastAsia="SimSun" w:hAnsiTheme="minorHAnsi" w:cstheme="minorHAnsi"/>
              </w:rPr>
            </w:pPr>
          </w:p>
        </w:tc>
        <w:tc>
          <w:tcPr>
            <w:tcW w:w="1994" w:type="dxa"/>
            <w:shd w:val="clear" w:color="auto" w:fill="FFFFFF"/>
          </w:tcPr>
          <w:p w:rsidR="00AC6727" w:rsidRPr="00910CF2" w:rsidRDefault="00C87278" w:rsidP="00CB1759">
            <w:pPr>
              <w:spacing w:after="0" w:line="240" w:lineRule="auto"/>
              <w:rPr>
                <w:rFonts w:asciiTheme="minorHAnsi" w:eastAsia="SimSun" w:hAnsiTheme="minorHAnsi" w:cstheme="minorHAnsi"/>
              </w:rPr>
            </w:pPr>
            <w:r>
              <w:rPr>
                <w:rFonts w:asciiTheme="minorHAnsi" w:eastAsia="SimSun" w:hAnsiTheme="minorHAnsi" w:cstheme="minorHAnsi"/>
              </w:rPr>
              <w:t>Nevena Papak</w:t>
            </w:r>
            <w:r w:rsidR="008B5F9F">
              <w:rPr>
                <w:rFonts w:asciiTheme="minorHAnsi" w:eastAsia="SimSun" w:hAnsiTheme="minorHAnsi" w:cstheme="minorHAnsi"/>
              </w:rPr>
              <w:t xml:space="preserve"> </w:t>
            </w:r>
            <w:r>
              <w:rPr>
                <w:rFonts w:asciiTheme="minorHAnsi" w:eastAsia="SimSun" w:hAnsiTheme="minorHAnsi" w:cstheme="minorHAnsi"/>
              </w:rPr>
              <w:t>/</w:t>
            </w:r>
            <w:r w:rsidR="00CB1759">
              <w:rPr>
                <w:rFonts w:asciiTheme="minorHAnsi" w:eastAsia="SimSun" w:hAnsiTheme="minorHAnsi" w:cstheme="minorHAnsi"/>
              </w:rPr>
              <w:t xml:space="preserve"> </w:t>
            </w:r>
            <w:r w:rsidR="00486AD6">
              <w:rPr>
                <w:rFonts w:asciiTheme="minorHAnsi" w:eastAsia="SimSun" w:hAnsiTheme="minorHAnsi" w:cstheme="minorHAnsi"/>
              </w:rPr>
              <w:lastRenderedPageBreak/>
              <w:t>Vesna Stanković</w:t>
            </w:r>
          </w:p>
        </w:tc>
      </w:tr>
      <w:tr w:rsidR="00AC6727" w:rsidRPr="00910CF2" w:rsidTr="00AC6727">
        <w:trPr>
          <w:trHeight w:val="251"/>
          <w:jc w:val="center"/>
        </w:trPr>
        <w:tc>
          <w:tcPr>
            <w:tcW w:w="1353" w:type="dxa"/>
            <w:shd w:val="clear" w:color="auto" w:fill="DEEAF6"/>
          </w:tcPr>
          <w:p w:rsidR="00AC6727" w:rsidRPr="00910CF2" w:rsidRDefault="00AC6727" w:rsidP="00AC6727">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lastRenderedPageBreak/>
              <w:t>SVI VIII.</w:t>
            </w:r>
          </w:p>
        </w:tc>
        <w:tc>
          <w:tcPr>
            <w:tcW w:w="1170" w:type="dxa"/>
            <w:shd w:val="clear" w:color="auto" w:fill="DEEAF6"/>
            <w:vAlign w:val="center"/>
          </w:tcPr>
          <w:p w:rsidR="00AC6727" w:rsidRPr="00910CF2" w:rsidRDefault="00184FC9" w:rsidP="00AC6727">
            <w:pPr>
              <w:spacing w:after="0" w:line="240" w:lineRule="auto"/>
              <w:jc w:val="center"/>
              <w:rPr>
                <w:rFonts w:asciiTheme="minorHAnsi" w:hAnsiTheme="minorHAnsi" w:cstheme="minorHAnsi"/>
                <w:b/>
                <w:lang w:eastAsia="hr-HR"/>
              </w:rPr>
            </w:pPr>
            <w:r>
              <w:rPr>
                <w:rFonts w:asciiTheme="minorHAnsi" w:hAnsiTheme="minorHAnsi" w:cstheme="minorHAnsi"/>
                <w:b/>
                <w:lang w:eastAsia="hr-HR"/>
              </w:rPr>
              <w:t>71</w:t>
            </w:r>
          </w:p>
        </w:tc>
        <w:tc>
          <w:tcPr>
            <w:tcW w:w="1756" w:type="dxa"/>
            <w:shd w:val="clear" w:color="auto" w:fill="DEEAF6"/>
            <w:vAlign w:val="center"/>
          </w:tcPr>
          <w:p w:rsidR="00AC6727" w:rsidRPr="00910CF2" w:rsidRDefault="00184FC9" w:rsidP="00AC6727">
            <w:pPr>
              <w:spacing w:after="0" w:line="240" w:lineRule="auto"/>
              <w:jc w:val="center"/>
              <w:rPr>
                <w:rFonts w:asciiTheme="minorHAnsi" w:hAnsiTheme="minorHAnsi" w:cstheme="minorHAnsi"/>
                <w:b/>
                <w:lang w:eastAsia="hr-HR"/>
              </w:rPr>
            </w:pPr>
            <w:r>
              <w:rPr>
                <w:rFonts w:asciiTheme="minorHAnsi" w:hAnsiTheme="minorHAnsi" w:cstheme="minorHAnsi"/>
                <w:b/>
                <w:lang w:eastAsia="hr-HR"/>
              </w:rPr>
              <w:t>46</w:t>
            </w:r>
          </w:p>
        </w:tc>
        <w:tc>
          <w:tcPr>
            <w:tcW w:w="1011" w:type="dxa"/>
            <w:tcBorders>
              <w:right w:val="single" w:sz="4" w:space="0" w:color="auto"/>
            </w:tcBorders>
            <w:shd w:val="clear" w:color="auto" w:fill="DEEAF6"/>
            <w:vAlign w:val="center"/>
          </w:tcPr>
          <w:p w:rsidR="00AC6727" w:rsidRPr="00910CF2" w:rsidRDefault="00184FC9" w:rsidP="00AC6727">
            <w:pPr>
              <w:spacing w:line="240" w:lineRule="auto"/>
              <w:jc w:val="both"/>
              <w:rPr>
                <w:rFonts w:asciiTheme="minorHAnsi" w:eastAsia="SimSun" w:hAnsiTheme="minorHAnsi" w:cstheme="minorHAnsi"/>
                <w:b/>
                <w:bCs/>
                <w:iCs/>
              </w:rPr>
            </w:pPr>
            <w:r>
              <w:rPr>
                <w:rFonts w:asciiTheme="minorHAnsi" w:eastAsia="SimSun" w:hAnsiTheme="minorHAnsi" w:cstheme="minorHAnsi"/>
                <w:b/>
                <w:bCs/>
                <w:iCs/>
              </w:rPr>
              <w:t>3</w:t>
            </w:r>
          </w:p>
        </w:tc>
        <w:tc>
          <w:tcPr>
            <w:tcW w:w="0" w:type="auto"/>
            <w:tcBorders>
              <w:left w:val="single" w:sz="4" w:space="0" w:color="auto"/>
            </w:tcBorders>
            <w:shd w:val="clear" w:color="auto" w:fill="DEEAF6"/>
            <w:vAlign w:val="center"/>
          </w:tcPr>
          <w:p w:rsidR="00AC6727" w:rsidRPr="00910CF2" w:rsidRDefault="00AC6727" w:rsidP="00AC6727">
            <w:pPr>
              <w:spacing w:line="240" w:lineRule="auto"/>
              <w:jc w:val="both"/>
              <w:rPr>
                <w:rFonts w:asciiTheme="minorHAnsi" w:eastAsia="SimSun" w:hAnsiTheme="minorHAnsi" w:cstheme="minorHAnsi"/>
                <w:b/>
                <w:bCs/>
                <w:i/>
                <w:iCs/>
              </w:rPr>
            </w:pPr>
          </w:p>
        </w:tc>
        <w:tc>
          <w:tcPr>
            <w:tcW w:w="1994" w:type="dxa"/>
            <w:shd w:val="clear" w:color="auto" w:fill="DEEAF6"/>
            <w:vAlign w:val="center"/>
          </w:tcPr>
          <w:p w:rsidR="00AC6727" w:rsidRPr="00910CF2" w:rsidRDefault="00AC6727" w:rsidP="00AC6727">
            <w:pPr>
              <w:spacing w:line="240" w:lineRule="auto"/>
              <w:jc w:val="both"/>
              <w:rPr>
                <w:rFonts w:asciiTheme="minorHAnsi" w:eastAsia="SimSun" w:hAnsiTheme="minorHAnsi" w:cstheme="minorHAnsi"/>
                <w:b/>
                <w:bCs/>
                <w:i/>
                <w:iCs/>
              </w:rPr>
            </w:pPr>
          </w:p>
        </w:tc>
      </w:tr>
      <w:tr w:rsidR="001C384D" w:rsidRPr="00910CF2" w:rsidTr="00AC6727">
        <w:trPr>
          <w:trHeight w:val="83"/>
          <w:jc w:val="center"/>
        </w:trPr>
        <w:tc>
          <w:tcPr>
            <w:tcW w:w="1353" w:type="dxa"/>
            <w:tcBorders>
              <w:bottom w:val="double" w:sz="4" w:space="0" w:color="auto"/>
            </w:tcBorders>
            <w:shd w:val="clear" w:color="auto" w:fill="9CC2E5"/>
          </w:tcPr>
          <w:p w:rsidR="001C384D" w:rsidRPr="00910CF2" w:rsidRDefault="00184FC9" w:rsidP="00C659AF">
            <w:pPr>
              <w:spacing w:line="240" w:lineRule="auto"/>
              <w:jc w:val="both"/>
              <w:rPr>
                <w:rFonts w:asciiTheme="minorHAnsi" w:eastAsia="SimSun" w:hAnsiTheme="minorHAnsi" w:cstheme="minorHAnsi"/>
                <w:b/>
                <w:bCs/>
                <w:i/>
                <w:iCs/>
                <w:color w:val="000000" w:themeColor="text1"/>
              </w:rPr>
            </w:pPr>
            <w:r>
              <w:rPr>
                <w:rFonts w:asciiTheme="minorHAnsi" w:eastAsia="SimSun" w:hAnsiTheme="minorHAnsi" w:cstheme="minorHAnsi"/>
                <w:b/>
                <w:bCs/>
                <w:i/>
                <w:iCs/>
                <w:color w:val="000000" w:themeColor="text1"/>
              </w:rPr>
              <w:t xml:space="preserve">VII. i </w:t>
            </w:r>
            <w:r w:rsidR="001C384D" w:rsidRPr="00910CF2">
              <w:rPr>
                <w:rFonts w:asciiTheme="minorHAnsi" w:eastAsia="SimSun" w:hAnsiTheme="minorHAnsi" w:cstheme="minorHAnsi"/>
                <w:b/>
                <w:bCs/>
                <w:i/>
                <w:iCs/>
                <w:color w:val="000000" w:themeColor="text1"/>
              </w:rPr>
              <w:t>VIII.</w:t>
            </w:r>
          </w:p>
        </w:tc>
        <w:tc>
          <w:tcPr>
            <w:tcW w:w="1170" w:type="dxa"/>
            <w:tcBorders>
              <w:bottom w:val="double" w:sz="4" w:space="0" w:color="auto"/>
            </w:tcBorders>
            <w:shd w:val="clear" w:color="auto" w:fill="9CC2E5"/>
            <w:vAlign w:val="center"/>
          </w:tcPr>
          <w:p w:rsidR="001C384D" w:rsidRPr="00910CF2" w:rsidRDefault="00184FC9" w:rsidP="00D52582">
            <w:pPr>
              <w:spacing w:line="240" w:lineRule="auto"/>
              <w:jc w:val="center"/>
              <w:rPr>
                <w:rFonts w:asciiTheme="minorHAnsi" w:hAnsiTheme="minorHAnsi" w:cstheme="minorHAnsi"/>
                <w:b/>
                <w:bCs/>
                <w:color w:val="000000" w:themeColor="text1"/>
                <w:lang w:eastAsia="hr-HR"/>
              </w:rPr>
            </w:pPr>
            <w:r>
              <w:rPr>
                <w:rFonts w:asciiTheme="minorHAnsi" w:hAnsiTheme="minorHAnsi" w:cstheme="minorHAnsi"/>
                <w:b/>
                <w:bCs/>
                <w:color w:val="000000" w:themeColor="text1"/>
                <w:lang w:eastAsia="hr-HR"/>
              </w:rPr>
              <w:t>146</w:t>
            </w:r>
          </w:p>
        </w:tc>
        <w:tc>
          <w:tcPr>
            <w:tcW w:w="1756" w:type="dxa"/>
            <w:tcBorders>
              <w:bottom w:val="double" w:sz="4" w:space="0" w:color="auto"/>
            </w:tcBorders>
            <w:shd w:val="clear" w:color="auto" w:fill="9CC2E5"/>
            <w:vAlign w:val="center"/>
          </w:tcPr>
          <w:p w:rsidR="001C384D" w:rsidRPr="00910CF2" w:rsidRDefault="00184FC9" w:rsidP="00612C77">
            <w:pPr>
              <w:spacing w:line="240" w:lineRule="auto"/>
              <w:jc w:val="center"/>
              <w:rPr>
                <w:rFonts w:asciiTheme="minorHAnsi" w:hAnsiTheme="minorHAnsi" w:cstheme="minorHAnsi"/>
                <w:b/>
                <w:bCs/>
                <w:iCs/>
                <w:color w:val="000000" w:themeColor="text1"/>
                <w:lang w:eastAsia="hr-HR"/>
              </w:rPr>
            </w:pPr>
            <w:r>
              <w:rPr>
                <w:rFonts w:asciiTheme="minorHAnsi" w:hAnsiTheme="minorHAnsi" w:cstheme="minorHAnsi"/>
                <w:b/>
                <w:bCs/>
                <w:iCs/>
                <w:color w:val="000000" w:themeColor="text1"/>
                <w:lang w:eastAsia="hr-HR"/>
              </w:rPr>
              <w:t>94</w:t>
            </w:r>
          </w:p>
        </w:tc>
        <w:tc>
          <w:tcPr>
            <w:tcW w:w="1011" w:type="dxa"/>
            <w:tcBorders>
              <w:bottom w:val="double" w:sz="4" w:space="0" w:color="auto"/>
              <w:right w:val="single" w:sz="4" w:space="0" w:color="auto"/>
            </w:tcBorders>
            <w:shd w:val="clear" w:color="auto" w:fill="9CC2E5"/>
            <w:vAlign w:val="center"/>
          </w:tcPr>
          <w:p w:rsidR="001C384D" w:rsidRPr="00910CF2" w:rsidRDefault="00184FC9" w:rsidP="00C659AF">
            <w:pPr>
              <w:spacing w:line="240" w:lineRule="auto"/>
              <w:jc w:val="both"/>
              <w:rPr>
                <w:rFonts w:asciiTheme="minorHAnsi" w:eastAsia="SimSun" w:hAnsiTheme="minorHAnsi" w:cstheme="minorHAnsi"/>
                <w:b/>
                <w:bCs/>
                <w:iCs/>
                <w:color w:val="000000" w:themeColor="text1"/>
              </w:rPr>
            </w:pPr>
            <w:r>
              <w:rPr>
                <w:rFonts w:asciiTheme="minorHAnsi" w:eastAsia="SimSun" w:hAnsiTheme="minorHAnsi" w:cstheme="minorHAnsi"/>
                <w:b/>
                <w:bCs/>
                <w:iCs/>
                <w:color w:val="000000" w:themeColor="text1"/>
              </w:rPr>
              <w:t>7</w:t>
            </w:r>
          </w:p>
        </w:tc>
        <w:tc>
          <w:tcPr>
            <w:tcW w:w="0" w:type="auto"/>
            <w:tcBorders>
              <w:left w:val="single" w:sz="4" w:space="0" w:color="auto"/>
              <w:bottom w:val="double" w:sz="4" w:space="0" w:color="auto"/>
            </w:tcBorders>
            <w:shd w:val="clear" w:color="auto" w:fill="9CC2E5"/>
            <w:vAlign w:val="center"/>
          </w:tcPr>
          <w:p w:rsidR="001C384D" w:rsidRPr="00910CF2" w:rsidRDefault="001C384D" w:rsidP="00C659AF">
            <w:pPr>
              <w:spacing w:line="240" w:lineRule="auto"/>
              <w:jc w:val="both"/>
              <w:rPr>
                <w:rFonts w:asciiTheme="minorHAnsi" w:eastAsia="SimSun" w:hAnsiTheme="minorHAnsi" w:cstheme="minorHAnsi"/>
                <w:b/>
                <w:bCs/>
                <w:color w:val="000000" w:themeColor="text1"/>
              </w:rPr>
            </w:pPr>
          </w:p>
        </w:tc>
        <w:tc>
          <w:tcPr>
            <w:tcW w:w="1994" w:type="dxa"/>
            <w:tcBorders>
              <w:bottom w:val="double" w:sz="4" w:space="0" w:color="auto"/>
            </w:tcBorders>
            <w:shd w:val="clear" w:color="auto" w:fill="9CC2E5"/>
          </w:tcPr>
          <w:p w:rsidR="001C384D" w:rsidRPr="00910CF2" w:rsidRDefault="001C384D" w:rsidP="00C659AF">
            <w:pPr>
              <w:spacing w:line="240" w:lineRule="auto"/>
              <w:jc w:val="both"/>
              <w:rPr>
                <w:rFonts w:asciiTheme="minorHAnsi" w:eastAsia="SimSun" w:hAnsiTheme="minorHAnsi" w:cstheme="minorHAnsi"/>
                <w:b/>
                <w:bCs/>
                <w:color w:val="000000" w:themeColor="text1"/>
              </w:rPr>
            </w:pPr>
          </w:p>
        </w:tc>
      </w:tr>
    </w:tbl>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A32DE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w:t>
      </w:r>
      <w:r w:rsidR="001C384D" w:rsidRPr="00910CF2">
        <w:rPr>
          <w:rFonts w:asciiTheme="minorHAnsi" w:hAnsiTheme="minorHAnsi" w:cstheme="minorHAnsi"/>
          <w:lang w:eastAsia="hr-HR"/>
        </w:rPr>
        <w:t xml:space="preserve"> </w:t>
      </w:r>
      <w:r w:rsidRPr="00910CF2">
        <w:rPr>
          <w:rFonts w:asciiTheme="minorHAnsi" w:hAnsiTheme="minorHAnsi" w:cstheme="minorHAnsi"/>
          <w:lang w:eastAsia="hr-HR"/>
        </w:rPr>
        <w:t>2013.</w:t>
      </w:r>
      <w:r w:rsidR="008B5F9F">
        <w:rPr>
          <w:rFonts w:asciiTheme="minorHAnsi" w:hAnsiTheme="minorHAnsi" w:cstheme="minorHAnsi"/>
          <w:lang w:eastAsia="hr-HR"/>
        </w:rPr>
        <w:t xml:space="preserve"> </w:t>
      </w:r>
      <w:r w:rsidRPr="00910CF2">
        <w:rPr>
          <w:rFonts w:asciiTheme="minorHAnsi" w:hAnsiTheme="minorHAnsi" w:cstheme="minorHAnsi"/>
          <w:lang w:eastAsia="hr-HR"/>
        </w:rPr>
        <w:t>/</w:t>
      </w:r>
      <w:r w:rsidR="008B5F9F">
        <w:rPr>
          <w:rFonts w:asciiTheme="minorHAnsi" w:hAnsiTheme="minorHAnsi" w:cstheme="minorHAnsi"/>
          <w:lang w:eastAsia="hr-HR"/>
        </w:rPr>
        <w:t xml:space="preserve"> </w:t>
      </w:r>
      <w:r w:rsidRPr="00910CF2">
        <w:rPr>
          <w:rFonts w:asciiTheme="minorHAnsi" w:hAnsiTheme="minorHAnsi" w:cstheme="minorHAnsi"/>
          <w:lang w:eastAsia="hr-HR"/>
        </w:rPr>
        <w:t>2014.</w:t>
      </w:r>
      <w:r w:rsidR="009E234A" w:rsidRPr="00910CF2">
        <w:rPr>
          <w:rFonts w:asciiTheme="minorHAnsi" w:hAnsiTheme="minorHAnsi" w:cstheme="minorHAnsi"/>
          <w:lang w:eastAsia="hr-HR"/>
        </w:rPr>
        <w:t xml:space="preserve"> školskoj godini dobili smo dozvolu MZOŠ-a za provođenje </w:t>
      </w:r>
      <w:r w:rsidR="009E234A" w:rsidRPr="00CB1759">
        <w:rPr>
          <w:rFonts w:asciiTheme="minorHAnsi" w:hAnsiTheme="minorHAnsi" w:cstheme="minorHAnsi"/>
          <w:b/>
          <w:lang w:eastAsia="hr-HR"/>
        </w:rPr>
        <w:t>Eksperimentalnoga</w:t>
      </w:r>
      <w:r w:rsidR="00A23F18" w:rsidRPr="00CB1759">
        <w:rPr>
          <w:rFonts w:asciiTheme="minorHAnsi" w:hAnsiTheme="minorHAnsi" w:cstheme="minorHAnsi"/>
          <w:b/>
          <w:lang w:eastAsia="hr-HR"/>
        </w:rPr>
        <w:t xml:space="preserve"> </w:t>
      </w:r>
      <w:r w:rsidR="001B3CF8" w:rsidRPr="00CB1759">
        <w:rPr>
          <w:rFonts w:asciiTheme="minorHAnsi" w:hAnsiTheme="minorHAnsi" w:cstheme="minorHAnsi"/>
          <w:b/>
          <w:lang w:eastAsia="hr-HR"/>
        </w:rPr>
        <w:t>i</w:t>
      </w:r>
      <w:r w:rsidR="009E234A" w:rsidRPr="00CB1759">
        <w:rPr>
          <w:rFonts w:asciiTheme="minorHAnsi" w:hAnsiTheme="minorHAnsi" w:cstheme="minorHAnsi"/>
          <w:b/>
          <w:lang w:eastAsia="hr-HR"/>
        </w:rPr>
        <w:t>zbornoga programa Građanskoga odgoja i obrazovanja</w:t>
      </w:r>
      <w:r w:rsidR="009E234A" w:rsidRPr="00910CF2">
        <w:rPr>
          <w:rFonts w:asciiTheme="minorHAnsi" w:hAnsiTheme="minorHAnsi" w:cstheme="minorHAnsi"/>
          <w:lang w:eastAsia="hr-HR"/>
        </w:rPr>
        <w:t xml:space="preserve"> za VIII. razred osnovne</w:t>
      </w:r>
      <w:r w:rsidR="00C87278">
        <w:rPr>
          <w:rFonts w:asciiTheme="minorHAnsi" w:hAnsiTheme="minorHAnsi" w:cstheme="minorHAnsi"/>
          <w:lang w:eastAsia="hr-HR"/>
        </w:rPr>
        <w:t xml:space="preserve"> škole. Vodi ga Marija Mrkojević, p</w:t>
      </w:r>
      <w:r w:rsidR="00C87278" w:rsidRPr="00C87278">
        <w:rPr>
          <w:rFonts w:asciiTheme="minorHAnsi" w:hAnsiTheme="minorHAnsi" w:cstheme="minorHAnsi"/>
          <w:lang w:eastAsia="hr-HR"/>
        </w:rPr>
        <w:t>rof. hrvatskog jezika i književnosti i indologije</w:t>
      </w:r>
      <w:r w:rsidR="008A196E">
        <w:rPr>
          <w:rFonts w:asciiTheme="minorHAnsi" w:hAnsiTheme="minorHAnsi" w:cstheme="minorHAnsi"/>
          <w:lang w:eastAsia="hr-HR"/>
        </w:rPr>
        <w:t>.</w:t>
      </w:r>
      <w:r w:rsidR="008A196E" w:rsidRPr="008A196E">
        <w:t xml:space="preserve"> </w:t>
      </w:r>
      <w:r w:rsidR="008A196E">
        <w:rPr>
          <w:rFonts w:asciiTheme="minorHAnsi" w:hAnsiTheme="minorHAnsi" w:cstheme="minorHAnsi"/>
          <w:lang w:eastAsia="hr-HR"/>
        </w:rPr>
        <w:t>I</w:t>
      </w:r>
      <w:r w:rsidR="008A196E" w:rsidRPr="008A196E">
        <w:rPr>
          <w:rFonts w:asciiTheme="minorHAnsi" w:hAnsiTheme="minorHAnsi" w:cstheme="minorHAnsi"/>
          <w:lang w:eastAsia="hr-HR"/>
        </w:rPr>
        <w:t xml:space="preserve">zborna nastava je organizirana za učenike 8. razreda koji to žele. </w:t>
      </w:r>
      <w:r w:rsidR="00104FDD">
        <w:rPr>
          <w:rFonts w:asciiTheme="minorHAnsi" w:hAnsiTheme="minorHAnsi" w:cstheme="minorHAnsi"/>
          <w:lang w:eastAsia="hr-HR"/>
        </w:rPr>
        <w:t xml:space="preserve">Ustrojena je </w:t>
      </w:r>
      <w:r w:rsidR="008A196E" w:rsidRPr="008A196E">
        <w:rPr>
          <w:rFonts w:asciiTheme="minorHAnsi" w:hAnsiTheme="minorHAnsi" w:cstheme="minorHAnsi"/>
          <w:lang w:eastAsia="hr-HR"/>
        </w:rPr>
        <w:t>jedna grupa od 1</w:t>
      </w:r>
      <w:r w:rsidR="008B5F9F">
        <w:rPr>
          <w:rFonts w:asciiTheme="minorHAnsi" w:hAnsiTheme="minorHAnsi" w:cstheme="minorHAnsi"/>
          <w:lang w:eastAsia="hr-HR"/>
        </w:rPr>
        <w:t xml:space="preserve">4 učenika iz sva tri razreda (a, </w:t>
      </w:r>
      <w:r w:rsidR="008A196E" w:rsidRPr="008A196E">
        <w:rPr>
          <w:rFonts w:asciiTheme="minorHAnsi" w:hAnsiTheme="minorHAnsi" w:cstheme="minorHAnsi"/>
          <w:lang w:eastAsia="hr-HR"/>
        </w:rPr>
        <w:t>b</w:t>
      </w:r>
      <w:r w:rsidR="008B5F9F">
        <w:rPr>
          <w:rFonts w:asciiTheme="minorHAnsi" w:hAnsiTheme="minorHAnsi" w:cstheme="minorHAnsi"/>
          <w:lang w:eastAsia="hr-HR"/>
        </w:rPr>
        <w:t xml:space="preserve">, </w:t>
      </w:r>
      <w:r w:rsidR="008A196E" w:rsidRPr="008A196E">
        <w:rPr>
          <w:rFonts w:asciiTheme="minorHAnsi" w:hAnsiTheme="minorHAnsi" w:cstheme="minorHAnsi"/>
          <w:lang w:eastAsia="hr-HR"/>
        </w:rPr>
        <w:t>c).</w:t>
      </w:r>
    </w:p>
    <w:p w:rsidR="00CB2999" w:rsidRPr="00910CF2" w:rsidRDefault="00CB2999" w:rsidP="00C659AF">
      <w:pPr>
        <w:spacing w:line="240" w:lineRule="auto"/>
        <w:jc w:val="both"/>
        <w:rPr>
          <w:rFonts w:asciiTheme="minorHAnsi" w:hAnsiTheme="minorHAnsi" w:cstheme="minorHAnsi"/>
          <w:lang w:eastAsia="hr-HR"/>
        </w:rPr>
      </w:pPr>
    </w:p>
    <w:p w:rsidR="00236A26" w:rsidRPr="00910CF2" w:rsidRDefault="0027301A" w:rsidP="00C659AF">
      <w:pPr>
        <w:numPr>
          <w:ilvl w:val="1"/>
          <w:numId w:val="1"/>
        </w:num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00236A26" w:rsidRPr="00910CF2">
        <w:rPr>
          <w:rFonts w:asciiTheme="minorHAnsi" w:hAnsiTheme="minorHAnsi" w:cstheme="minorHAnsi"/>
          <w:b/>
          <w:bCs/>
          <w:lang w:eastAsia="hr-HR"/>
        </w:rPr>
        <w:t>AD S UČENICIMA S TEŠKOĆAMA</w:t>
      </w:r>
    </w:p>
    <w:p w:rsidR="00236A26" w:rsidRPr="00910CF2" w:rsidRDefault="00236A26" w:rsidP="00C659AF">
      <w:pPr>
        <w:spacing w:after="0" w:line="240" w:lineRule="auto"/>
        <w:jc w:val="both"/>
        <w:rPr>
          <w:rFonts w:asciiTheme="minorHAnsi" w:hAnsiTheme="minorHAnsi" w:cstheme="minorHAnsi"/>
          <w:lang w:eastAsia="hr-HR"/>
        </w:rPr>
      </w:pPr>
    </w:p>
    <w:p w:rsidR="00C85B6C" w:rsidRPr="00910CF2" w:rsidRDefault="00C85B6C" w:rsidP="00C85B6C">
      <w:pPr>
        <w:spacing w:after="0" w:line="240" w:lineRule="auto"/>
        <w:ind w:right="-155"/>
        <w:jc w:val="both"/>
        <w:rPr>
          <w:rFonts w:asciiTheme="minorHAnsi" w:hAnsiTheme="minorHAnsi" w:cstheme="minorHAnsi"/>
          <w:lang w:eastAsia="hr-HR"/>
        </w:rPr>
      </w:pPr>
      <w:r w:rsidRPr="00910CF2">
        <w:rPr>
          <w:rFonts w:asciiTheme="minorHAnsi" w:hAnsiTheme="minorHAnsi" w:cstheme="minorHAnsi"/>
          <w:lang w:eastAsia="hr-HR"/>
        </w:rPr>
        <w:t>OŠ Antuna Kanižlića pokriva široko područje prigradskih naselja i nekoliko sela. Stručni tim svake školske godine evidentira učenike s poteškoćama u razvoju. Temeljem prethodno izrečenoga veliku pozornost poklanjamo radu s ovim učenicima. Svi učenici integrirani su u redovitu nastavu i obuhvaćeni sociopedagoškim tretmanom. Rad socijalne pedagoginje organiziran je prema rasporedu koji podrazumijeva četiri sata dnevnoga neposrednoga rada s učenicima.</w:t>
      </w:r>
    </w:p>
    <w:p w:rsidR="00C85B6C" w:rsidRPr="00910CF2" w:rsidRDefault="00C85B6C" w:rsidP="00C85B6C">
      <w:pPr>
        <w:spacing w:after="0" w:line="240" w:lineRule="auto"/>
        <w:ind w:right="-155"/>
        <w:jc w:val="both"/>
        <w:rPr>
          <w:rFonts w:asciiTheme="minorHAnsi" w:hAnsiTheme="minorHAnsi" w:cstheme="minorHAnsi"/>
          <w:lang w:eastAsia="hr-HR"/>
        </w:rPr>
      </w:pPr>
    </w:p>
    <w:p w:rsidR="00C85B6C" w:rsidRPr="00910CF2" w:rsidRDefault="00C85B6C" w:rsidP="00C85B6C">
      <w:pPr>
        <w:spacing w:after="0" w:line="240" w:lineRule="auto"/>
        <w:ind w:right="-155"/>
        <w:jc w:val="both"/>
        <w:rPr>
          <w:rFonts w:asciiTheme="minorHAnsi" w:hAnsiTheme="minorHAnsi" w:cstheme="minorHAnsi"/>
          <w:lang w:eastAsia="hr-HR"/>
        </w:rPr>
      </w:pPr>
      <w:r w:rsidRPr="00910CF2">
        <w:rPr>
          <w:rFonts w:asciiTheme="minorHAnsi" w:hAnsiTheme="minorHAnsi" w:cstheme="minorHAnsi"/>
          <w:lang w:eastAsia="hr-HR"/>
        </w:rPr>
        <w:t>Za svakoga učenika pojedinačno učitelji razredne i predmetne nastave, u suradnji sa socijalnom pedagoginjom, na početku nastavne godine izrađuju godišnje i mjesečne planove rada.  Vrijeme koje pojedini učenik provede kod socijalne pedagoginje ovisi o potrebama toga učenika, tj. o intenzitetu utjecaja njegove teškoće na praćenje nastave u redovnom razredu. Uz veliki trud svih učitelja i socijalne pedagoginje učenici uglavnom uspješno usvajaju prilagođene programe i završavaju osnovno obrazovanje.</w:t>
      </w:r>
    </w:p>
    <w:p w:rsidR="00C85B6C" w:rsidRPr="00910CF2" w:rsidRDefault="00C85B6C" w:rsidP="00C85B6C">
      <w:pPr>
        <w:spacing w:after="0" w:line="240" w:lineRule="auto"/>
        <w:ind w:right="-155"/>
        <w:jc w:val="both"/>
        <w:rPr>
          <w:rFonts w:asciiTheme="minorHAnsi" w:hAnsiTheme="minorHAnsi" w:cstheme="minorHAnsi"/>
          <w:lang w:eastAsia="hr-HR"/>
        </w:rPr>
      </w:pPr>
    </w:p>
    <w:p w:rsidR="00C85B6C" w:rsidRPr="00910CF2" w:rsidRDefault="00C85B6C" w:rsidP="00C85B6C">
      <w:pPr>
        <w:spacing w:after="0" w:line="240" w:lineRule="auto"/>
        <w:ind w:right="-155"/>
        <w:jc w:val="both"/>
        <w:rPr>
          <w:rFonts w:asciiTheme="minorHAnsi" w:hAnsiTheme="minorHAnsi" w:cstheme="minorHAnsi"/>
          <w:lang w:eastAsia="hr-HR"/>
        </w:rPr>
      </w:pPr>
      <w:r w:rsidRPr="00910CF2">
        <w:rPr>
          <w:rFonts w:asciiTheme="minorHAnsi" w:hAnsiTheme="minorHAnsi" w:cstheme="minorHAnsi"/>
          <w:lang w:eastAsia="hr-HR"/>
        </w:rPr>
        <w:t>Tijekom školske godi</w:t>
      </w:r>
      <w:r w:rsidR="008B5F9F">
        <w:rPr>
          <w:rFonts w:asciiTheme="minorHAnsi" w:hAnsiTheme="minorHAnsi" w:cstheme="minorHAnsi"/>
          <w:lang w:eastAsia="hr-HR"/>
        </w:rPr>
        <w:t>ne u sociopedagoški tretman bit</w:t>
      </w:r>
      <w:r w:rsidRPr="00910CF2">
        <w:rPr>
          <w:rFonts w:asciiTheme="minorHAnsi" w:hAnsiTheme="minorHAnsi" w:cstheme="minorHAnsi"/>
          <w:lang w:eastAsia="hr-HR"/>
        </w:rPr>
        <w:t xml:space="preserve"> će uključen</w:t>
      </w:r>
      <w:r w:rsidR="008B5F9F">
        <w:rPr>
          <w:rFonts w:asciiTheme="minorHAnsi" w:hAnsiTheme="minorHAnsi" w:cstheme="minorHAnsi"/>
          <w:lang w:eastAsia="hr-HR"/>
        </w:rPr>
        <w:t>o</w:t>
      </w:r>
      <w:r w:rsidRPr="00910CF2">
        <w:rPr>
          <w:rFonts w:asciiTheme="minorHAnsi" w:hAnsiTheme="minorHAnsi" w:cstheme="minorHAnsi"/>
          <w:lang w:eastAsia="hr-HR"/>
        </w:rPr>
        <w:t xml:space="preserve"> </w:t>
      </w:r>
      <w:r w:rsidR="00C87278">
        <w:rPr>
          <w:rFonts w:asciiTheme="minorHAnsi" w:hAnsiTheme="minorHAnsi" w:cstheme="minorHAnsi"/>
          <w:lang w:eastAsia="hr-HR"/>
        </w:rPr>
        <w:t>33 učenika (pet</w:t>
      </w:r>
      <w:r w:rsidRPr="00910CF2">
        <w:rPr>
          <w:rFonts w:asciiTheme="minorHAnsi" w:hAnsiTheme="minorHAnsi" w:cstheme="minorHAnsi"/>
          <w:lang w:eastAsia="hr-HR"/>
        </w:rPr>
        <w:t>naest učenika I</w:t>
      </w:r>
      <w:r w:rsidR="00C87278">
        <w:rPr>
          <w:rFonts w:asciiTheme="minorHAnsi" w:hAnsiTheme="minorHAnsi" w:cstheme="minorHAnsi"/>
          <w:lang w:eastAsia="hr-HR"/>
        </w:rPr>
        <w:t>. – IV. razreda te osam</w:t>
      </w:r>
      <w:r w:rsidRPr="00910CF2">
        <w:rPr>
          <w:rFonts w:asciiTheme="minorHAnsi" w:hAnsiTheme="minorHAnsi" w:cstheme="minorHAnsi"/>
          <w:lang w:eastAsia="hr-HR"/>
        </w:rPr>
        <w:t>naest učenika V. – VIII. razreda). Riječ je o učenicima koji imaju Rješenje o primjerenom obliku školovanja. Učenici svladavaju redovan program uz prilagodbu sadržaja i individualizirane postupke ili redovan program uz individualizirane postupke. Za postupak utvrđivanja psihofizičkog stanja učenika s ciljem utvrđivanja primjerenoga oblika školovanja predlagat će se učenici od I. do VIII. razreda tijekom nastavne godine kako se budu uočavale teškoće u nastavnom radu.  Pružat će pomoć u učenju i drugim učenicima kako se za tim bude uočavala potreba tijekom godine.</w:t>
      </w:r>
    </w:p>
    <w:p w:rsidR="00C85B6C" w:rsidRPr="00910CF2" w:rsidRDefault="00C85B6C" w:rsidP="00C85B6C">
      <w:pPr>
        <w:spacing w:after="0" w:line="240" w:lineRule="auto"/>
        <w:ind w:right="-155"/>
        <w:jc w:val="both"/>
        <w:rPr>
          <w:rFonts w:asciiTheme="minorHAnsi" w:hAnsiTheme="minorHAnsi" w:cstheme="minorHAnsi"/>
          <w:lang w:eastAsia="hr-HR"/>
        </w:rPr>
      </w:pPr>
    </w:p>
    <w:p w:rsidR="00C85B6C" w:rsidRPr="00910CF2" w:rsidRDefault="00C85B6C" w:rsidP="00C85B6C">
      <w:pPr>
        <w:spacing w:after="0" w:line="240" w:lineRule="auto"/>
        <w:ind w:right="-155"/>
        <w:jc w:val="both"/>
        <w:rPr>
          <w:rFonts w:asciiTheme="minorHAnsi" w:hAnsiTheme="minorHAnsi" w:cstheme="minorHAnsi"/>
          <w:lang w:eastAsia="hr-HR"/>
        </w:rPr>
      </w:pPr>
      <w:r w:rsidRPr="00910CF2">
        <w:rPr>
          <w:rFonts w:asciiTheme="minorHAnsi" w:hAnsiTheme="minorHAnsi" w:cstheme="minorHAnsi"/>
          <w:lang w:eastAsia="hr-HR"/>
        </w:rPr>
        <w:t xml:space="preserve">S učenicima koji pored utvrđenih teškoća pokazuju simptome poremećaja u ponašanju te </w:t>
      </w:r>
      <w:r w:rsidR="008B5F9F">
        <w:rPr>
          <w:rFonts w:asciiTheme="minorHAnsi" w:hAnsiTheme="minorHAnsi" w:cstheme="minorHAnsi"/>
          <w:lang w:eastAsia="hr-HR"/>
        </w:rPr>
        <w:t>odgojne i kulturne zapuštenosti</w:t>
      </w:r>
      <w:r w:rsidRPr="00910CF2">
        <w:rPr>
          <w:rFonts w:asciiTheme="minorHAnsi" w:hAnsiTheme="minorHAnsi" w:cstheme="minorHAnsi"/>
          <w:lang w:eastAsia="hr-HR"/>
        </w:rPr>
        <w:t xml:space="preserve"> ra</w:t>
      </w:r>
      <w:r w:rsidR="008B5F9F">
        <w:rPr>
          <w:rFonts w:asciiTheme="minorHAnsi" w:hAnsiTheme="minorHAnsi" w:cstheme="minorHAnsi"/>
          <w:lang w:eastAsia="hr-HR"/>
        </w:rPr>
        <w:t>di se individualno i po potrebi</w:t>
      </w:r>
      <w:r w:rsidRPr="00910CF2">
        <w:rPr>
          <w:rFonts w:asciiTheme="minorHAnsi" w:hAnsiTheme="minorHAnsi" w:cstheme="minorHAnsi"/>
          <w:lang w:eastAsia="hr-HR"/>
        </w:rPr>
        <w:t xml:space="preserve"> primjenom različitih socijalno-pedagoških metoda (razgovor, intervju, savjetovanje, poučavanje primjerom itd.) kako bi se neprihvatljive pojave svele na najmanju moguću mjeru. S tim ciljem nastavlja se uspostavljena su</w:t>
      </w:r>
      <w:r w:rsidR="008B5F9F">
        <w:rPr>
          <w:rFonts w:asciiTheme="minorHAnsi" w:hAnsiTheme="minorHAnsi" w:cstheme="minorHAnsi"/>
          <w:lang w:eastAsia="hr-HR"/>
        </w:rPr>
        <w:t>radnja s lokalnim institucijama</w:t>
      </w:r>
      <w:r w:rsidRPr="00910CF2">
        <w:rPr>
          <w:rFonts w:asciiTheme="minorHAnsi" w:hAnsiTheme="minorHAnsi" w:cstheme="minorHAnsi"/>
          <w:lang w:eastAsia="hr-HR"/>
        </w:rPr>
        <w:t xml:space="preserve"> kao što su Centar za socijalnu skrb, policijska uprava, Obiteljski centar i sl.</w:t>
      </w:r>
    </w:p>
    <w:p w:rsidR="00C85B6C" w:rsidRPr="00910CF2" w:rsidRDefault="00C85B6C" w:rsidP="00C85B6C">
      <w:pPr>
        <w:spacing w:after="0" w:line="240" w:lineRule="auto"/>
        <w:ind w:firstLine="708"/>
        <w:jc w:val="both"/>
        <w:rPr>
          <w:rFonts w:asciiTheme="minorHAnsi" w:hAnsiTheme="minorHAnsi" w:cstheme="minorHAnsi"/>
          <w:lang w:eastAsia="hr-HR"/>
        </w:rPr>
      </w:pPr>
    </w:p>
    <w:tbl>
      <w:tblPr>
        <w:tblW w:w="951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112"/>
        <w:gridCol w:w="663"/>
        <w:gridCol w:w="670"/>
        <w:gridCol w:w="676"/>
        <w:gridCol w:w="671"/>
        <w:gridCol w:w="665"/>
        <w:gridCol w:w="666"/>
        <w:gridCol w:w="677"/>
        <w:gridCol w:w="614"/>
        <w:gridCol w:w="1096"/>
      </w:tblGrid>
      <w:tr w:rsidR="00C85B6C" w:rsidRPr="00910CF2" w:rsidTr="0036777B">
        <w:trPr>
          <w:trHeight w:val="284"/>
        </w:trPr>
        <w:tc>
          <w:tcPr>
            <w:tcW w:w="3112" w:type="dxa"/>
            <w:vMerge w:val="restart"/>
            <w:tcBorders>
              <w:top w:val="single" w:sz="4" w:space="0" w:color="auto"/>
              <w:left w:val="single" w:sz="4" w:space="0" w:color="auto"/>
              <w:bottom w:val="single" w:sz="4" w:space="0" w:color="auto"/>
            </w:tcBorders>
            <w:shd w:val="clear" w:color="auto" w:fill="DEEAF6"/>
            <w:vAlign w:val="center"/>
          </w:tcPr>
          <w:p w:rsidR="00C85B6C" w:rsidRPr="00910CF2" w:rsidRDefault="008B5F9F"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C85B6C" w:rsidRPr="00910CF2">
              <w:rPr>
                <w:rFonts w:asciiTheme="minorHAnsi" w:hAnsiTheme="minorHAnsi" w:cstheme="minorHAnsi"/>
                <w:lang w:eastAsia="hr-HR"/>
              </w:rPr>
              <w:t xml:space="preserve">ješenjem određen </w:t>
            </w:r>
          </w:p>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highlight w:val="yellow"/>
                <w:lang w:eastAsia="hr-HR"/>
              </w:rPr>
            </w:pPr>
            <w:r w:rsidRPr="00910CF2">
              <w:rPr>
                <w:rFonts w:asciiTheme="minorHAnsi" w:hAnsiTheme="minorHAnsi" w:cstheme="minorHAnsi"/>
                <w:lang w:eastAsia="hr-HR"/>
              </w:rPr>
              <w:t>oblik rada</w:t>
            </w:r>
          </w:p>
        </w:tc>
        <w:tc>
          <w:tcPr>
            <w:tcW w:w="5302" w:type="dxa"/>
            <w:gridSpan w:val="8"/>
            <w:tcBorders>
              <w:top w:val="single" w:sz="4" w:space="0" w:color="auto"/>
              <w:bottom w:val="single" w:sz="4" w:space="0" w:color="auto"/>
            </w:tcBorders>
            <w:shd w:val="clear" w:color="auto" w:fill="DEEAF6"/>
            <w:vAlign w:val="center"/>
          </w:tcPr>
          <w:p w:rsidR="00C85B6C" w:rsidRPr="00910CF2" w:rsidRDefault="008B5F9F" w:rsidP="0036777B">
            <w:pPr>
              <w:spacing w:after="0" w:line="240" w:lineRule="auto"/>
              <w:jc w:val="both"/>
              <w:rPr>
                <w:rFonts w:asciiTheme="minorHAnsi" w:hAnsiTheme="minorHAnsi" w:cstheme="minorHAnsi"/>
                <w:lang w:eastAsia="hr-HR"/>
              </w:rPr>
            </w:pPr>
            <w:r>
              <w:rPr>
                <w:rFonts w:asciiTheme="minorHAnsi" w:hAnsiTheme="minorHAnsi" w:cstheme="minorHAnsi"/>
                <w:lang w:eastAsia="hr-HR"/>
              </w:rPr>
              <w:t>b</w:t>
            </w:r>
            <w:r w:rsidR="00C85B6C" w:rsidRPr="00910CF2">
              <w:rPr>
                <w:rFonts w:asciiTheme="minorHAnsi" w:hAnsiTheme="minorHAnsi" w:cstheme="minorHAnsi"/>
                <w:lang w:eastAsia="hr-HR"/>
              </w:rPr>
              <w:t>roj učenika s primjerenim oblikom školovanja po razredima</w:t>
            </w:r>
          </w:p>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p>
        </w:tc>
        <w:tc>
          <w:tcPr>
            <w:tcW w:w="1096" w:type="dxa"/>
            <w:vMerge w:val="restart"/>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Ukupno</w:t>
            </w:r>
          </w:p>
        </w:tc>
      </w:tr>
      <w:tr w:rsidR="00C85B6C" w:rsidRPr="00910CF2" w:rsidTr="0036777B">
        <w:trPr>
          <w:trHeight w:val="286"/>
        </w:trPr>
        <w:tc>
          <w:tcPr>
            <w:tcW w:w="3112" w:type="dxa"/>
            <w:vMerge/>
            <w:tcBorders>
              <w:top w:val="single" w:sz="4" w:space="0" w:color="auto"/>
              <w:left w:val="single" w:sz="4" w:space="0" w:color="auto"/>
              <w:bottom w:val="single" w:sz="4" w:space="0" w:color="auto"/>
            </w:tcBorders>
            <w:vAlign w:val="center"/>
          </w:tcPr>
          <w:p w:rsidR="00C85B6C" w:rsidRPr="00910CF2" w:rsidRDefault="00C85B6C" w:rsidP="0036777B">
            <w:pPr>
              <w:spacing w:after="0" w:line="240" w:lineRule="auto"/>
              <w:jc w:val="both"/>
              <w:rPr>
                <w:rFonts w:asciiTheme="minorHAnsi" w:hAnsiTheme="minorHAnsi" w:cstheme="minorHAnsi"/>
                <w:highlight w:val="yellow"/>
                <w:lang w:eastAsia="hr-HR"/>
              </w:rPr>
            </w:pPr>
          </w:p>
        </w:tc>
        <w:tc>
          <w:tcPr>
            <w:tcW w:w="663"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w:t>
            </w:r>
          </w:p>
        </w:tc>
        <w:tc>
          <w:tcPr>
            <w:tcW w:w="670"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II.</w:t>
            </w:r>
          </w:p>
        </w:tc>
        <w:tc>
          <w:tcPr>
            <w:tcW w:w="676"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III.</w:t>
            </w:r>
          </w:p>
        </w:tc>
        <w:tc>
          <w:tcPr>
            <w:tcW w:w="671"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IV.</w:t>
            </w:r>
          </w:p>
        </w:tc>
        <w:tc>
          <w:tcPr>
            <w:tcW w:w="665"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w:t>
            </w:r>
          </w:p>
        </w:tc>
        <w:tc>
          <w:tcPr>
            <w:tcW w:w="666"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VI.</w:t>
            </w:r>
          </w:p>
        </w:tc>
        <w:tc>
          <w:tcPr>
            <w:tcW w:w="677"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VII.</w:t>
            </w:r>
          </w:p>
        </w:tc>
        <w:tc>
          <w:tcPr>
            <w:tcW w:w="614"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VIII.</w:t>
            </w:r>
          </w:p>
        </w:tc>
        <w:tc>
          <w:tcPr>
            <w:tcW w:w="1096" w:type="dxa"/>
            <w:vMerge/>
            <w:tcBorders>
              <w:top w:val="single" w:sz="4" w:space="0" w:color="auto"/>
              <w:bottom w:val="single" w:sz="4" w:space="0" w:color="auto"/>
            </w:tcBorders>
            <w:vAlign w:val="center"/>
          </w:tcPr>
          <w:p w:rsidR="00C85B6C" w:rsidRPr="00910CF2" w:rsidRDefault="00C85B6C" w:rsidP="0036777B">
            <w:pPr>
              <w:spacing w:after="0" w:line="240" w:lineRule="auto"/>
              <w:jc w:val="both"/>
              <w:rPr>
                <w:rFonts w:asciiTheme="minorHAnsi" w:hAnsiTheme="minorHAnsi" w:cstheme="minorHAnsi"/>
                <w:lang w:eastAsia="hr-HR"/>
              </w:rPr>
            </w:pPr>
          </w:p>
        </w:tc>
      </w:tr>
      <w:tr w:rsidR="00C85B6C" w:rsidRPr="00910CF2" w:rsidTr="0036777B">
        <w:trPr>
          <w:trHeight w:val="504"/>
        </w:trPr>
        <w:tc>
          <w:tcPr>
            <w:tcW w:w="3112" w:type="dxa"/>
            <w:tcBorders>
              <w:left w:val="single" w:sz="4" w:space="0" w:color="auto"/>
              <w:bottom w:val="single" w:sz="4" w:space="0" w:color="auto"/>
            </w:tcBorders>
            <w:vAlign w:val="center"/>
          </w:tcPr>
          <w:p w:rsidR="00C85B6C" w:rsidRPr="00910CF2" w:rsidRDefault="008B5F9F"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i</w:t>
            </w:r>
            <w:r w:rsidR="00C85B6C" w:rsidRPr="00910CF2">
              <w:rPr>
                <w:rFonts w:asciiTheme="minorHAnsi" w:hAnsiTheme="minorHAnsi" w:cstheme="minorHAnsi"/>
                <w:lang w:eastAsia="hr-HR"/>
              </w:rPr>
              <w:t>ndividualizirani postupci</w:t>
            </w:r>
          </w:p>
        </w:tc>
        <w:tc>
          <w:tcPr>
            <w:tcW w:w="663" w:type="dxa"/>
            <w:tcBorders>
              <w:bottom w:val="single" w:sz="4" w:space="0" w:color="auto"/>
            </w:tcBorders>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0</w:t>
            </w:r>
          </w:p>
        </w:tc>
        <w:tc>
          <w:tcPr>
            <w:tcW w:w="670" w:type="dxa"/>
            <w:tcBorders>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0</w:t>
            </w:r>
          </w:p>
        </w:tc>
        <w:tc>
          <w:tcPr>
            <w:tcW w:w="676" w:type="dxa"/>
            <w:tcBorders>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671" w:type="dxa"/>
            <w:tcBorders>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3</w:t>
            </w:r>
          </w:p>
        </w:tc>
        <w:tc>
          <w:tcPr>
            <w:tcW w:w="665" w:type="dxa"/>
            <w:tcBorders>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0</w:t>
            </w:r>
          </w:p>
        </w:tc>
        <w:tc>
          <w:tcPr>
            <w:tcW w:w="666" w:type="dxa"/>
            <w:tcBorders>
              <w:bottom w:val="single" w:sz="4" w:space="0" w:color="auto"/>
            </w:tcBorders>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677" w:type="dxa"/>
            <w:tcBorders>
              <w:bottom w:val="single" w:sz="4" w:space="0" w:color="auto"/>
            </w:tcBorders>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614" w:type="dxa"/>
            <w:tcBorders>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096" w:type="dxa"/>
            <w:tcBorders>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12</w:t>
            </w:r>
          </w:p>
        </w:tc>
      </w:tr>
      <w:tr w:rsidR="00C85B6C" w:rsidRPr="00910CF2" w:rsidTr="0036777B">
        <w:trPr>
          <w:trHeight w:val="532"/>
        </w:trPr>
        <w:tc>
          <w:tcPr>
            <w:tcW w:w="3112" w:type="dxa"/>
            <w:tcBorders>
              <w:top w:val="single" w:sz="4" w:space="0" w:color="auto"/>
              <w:left w:val="single" w:sz="4" w:space="0" w:color="auto"/>
              <w:bottom w:val="single" w:sz="4" w:space="0" w:color="auto"/>
            </w:tcBorders>
            <w:vAlign w:val="center"/>
          </w:tcPr>
          <w:p w:rsidR="00C85B6C" w:rsidRPr="00910CF2" w:rsidRDefault="008B5F9F"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C85B6C" w:rsidRPr="00910CF2">
              <w:rPr>
                <w:rFonts w:asciiTheme="minorHAnsi" w:hAnsiTheme="minorHAnsi" w:cstheme="minorHAnsi"/>
                <w:lang w:eastAsia="hr-HR"/>
              </w:rPr>
              <w:t>rilagođeni sadržaji uz individualizirane postupke</w:t>
            </w:r>
          </w:p>
        </w:tc>
        <w:tc>
          <w:tcPr>
            <w:tcW w:w="663" w:type="dxa"/>
            <w:tcBorders>
              <w:top w:val="single" w:sz="4" w:space="0" w:color="auto"/>
              <w:bottom w:val="single" w:sz="4" w:space="0" w:color="auto"/>
            </w:tcBorders>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670" w:type="dxa"/>
            <w:tcBorders>
              <w:top w:val="single" w:sz="4" w:space="0" w:color="auto"/>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76" w:type="dxa"/>
            <w:tcBorders>
              <w:top w:val="single" w:sz="4" w:space="0" w:color="auto"/>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671" w:type="dxa"/>
            <w:tcBorders>
              <w:top w:val="single" w:sz="4" w:space="0" w:color="auto"/>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665" w:type="dxa"/>
            <w:tcBorders>
              <w:top w:val="single" w:sz="4" w:space="0" w:color="auto"/>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3</w:t>
            </w:r>
          </w:p>
        </w:tc>
        <w:tc>
          <w:tcPr>
            <w:tcW w:w="666" w:type="dxa"/>
            <w:tcBorders>
              <w:top w:val="single" w:sz="4" w:space="0" w:color="auto"/>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3</w:t>
            </w:r>
          </w:p>
        </w:tc>
        <w:tc>
          <w:tcPr>
            <w:tcW w:w="677" w:type="dxa"/>
            <w:tcBorders>
              <w:top w:val="single" w:sz="4" w:space="0" w:color="auto"/>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5</w:t>
            </w:r>
          </w:p>
        </w:tc>
        <w:tc>
          <w:tcPr>
            <w:tcW w:w="614" w:type="dxa"/>
            <w:tcBorders>
              <w:top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096" w:type="dxa"/>
            <w:tcBorders>
              <w:top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r>
      <w:tr w:rsidR="00C85B6C" w:rsidRPr="00910CF2" w:rsidTr="0036777B">
        <w:trPr>
          <w:trHeight w:val="504"/>
        </w:trPr>
        <w:tc>
          <w:tcPr>
            <w:tcW w:w="3112" w:type="dxa"/>
            <w:tcBorders>
              <w:top w:val="single" w:sz="4" w:space="0" w:color="auto"/>
              <w:left w:val="single" w:sz="4" w:space="0" w:color="auto"/>
              <w:bottom w:val="single" w:sz="4" w:space="0" w:color="auto"/>
            </w:tcBorders>
            <w:shd w:val="clear" w:color="auto" w:fill="DEEAF6"/>
            <w:vAlign w:val="center"/>
          </w:tcPr>
          <w:p w:rsidR="00C85B6C" w:rsidRPr="00910CF2" w:rsidRDefault="008B5F9F"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C85B6C" w:rsidRPr="00910CF2">
              <w:rPr>
                <w:rFonts w:asciiTheme="minorHAnsi" w:hAnsiTheme="minorHAnsi" w:cstheme="minorHAnsi"/>
                <w:lang w:eastAsia="hr-HR"/>
              </w:rPr>
              <w:t>kupno</w:t>
            </w:r>
          </w:p>
        </w:tc>
        <w:tc>
          <w:tcPr>
            <w:tcW w:w="663"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670" w:type="dxa"/>
            <w:tcBorders>
              <w:top w:val="single" w:sz="4" w:space="0" w:color="auto"/>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76" w:type="dxa"/>
            <w:tcBorders>
              <w:top w:val="single" w:sz="4" w:space="0" w:color="auto"/>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8</w:t>
            </w:r>
          </w:p>
        </w:tc>
        <w:tc>
          <w:tcPr>
            <w:tcW w:w="671" w:type="dxa"/>
            <w:tcBorders>
              <w:top w:val="single" w:sz="4" w:space="0" w:color="auto"/>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5</w:t>
            </w:r>
          </w:p>
        </w:tc>
        <w:tc>
          <w:tcPr>
            <w:tcW w:w="665" w:type="dxa"/>
            <w:tcBorders>
              <w:top w:val="single" w:sz="4" w:space="0" w:color="auto"/>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3</w:t>
            </w:r>
          </w:p>
        </w:tc>
        <w:tc>
          <w:tcPr>
            <w:tcW w:w="666" w:type="dxa"/>
            <w:tcBorders>
              <w:top w:val="single" w:sz="4" w:space="0" w:color="auto"/>
              <w:bottom w:val="single" w:sz="4" w:space="0" w:color="auto"/>
            </w:tcBorders>
            <w:shd w:val="clear" w:color="auto" w:fill="DEEAF6"/>
            <w:vAlign w:val="center"/>
          </w:tcPr>
          <w:p w:rsidR="00C85B6C" w:rsidRPr="00910CF2" w:rsidRDefault="00C8727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677" w:type="dxa"/>
            <w:tcBorders>
              <w:top w:val="single" w:sz="4" w:space="0" w:color="auto"/>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7</w:t>
            </w:r>
          </w:p>
        </w:tc>
        <w:tc>
          <w:tcPr>
            <w:tcW w:w="614" w:type="dxa"/>
            <w:tcBorders>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1096" w:type="dxa"/>
            <w:tcBorders>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33</w:t>
            </w:r>
          </w:p>
        </w:tc>
      </w:tr>
    </w:tbl>
    <w:p w:rsidR="00C85B6C" w:rsidRPr="00910CF2" w:rsidRDefault="00C85B6C" w:rsidP="00C85B6C">
      <w:pPr>
        <w:spacing w:after="0" w:line="240" w:lineRule="auto"/>
        <w:jc w:val="both"/>
        <w:rPr>
          <w:rFonts w:asciiTheme="minorHAnsi" w:hAnsiTheme="minorHAnsi" w:cstheme="minorHAnsi"/>
          <w:lang w:eastAsia="hr-HR"/>
        </w:rPr>
      </w:pPr>
    </w:p>
    <w:p w:rsidR="00C85B6C" w:rsidRPr="00910CF2" w:rsidRDefault="00C85B6C" w:rsidP="00C85B6C">
      <w:pPr>
        <w:spacing w:after="0" w:line="240" w:lineRule="auto"/>
        <w:jc w:val="both"/>
        <w:rPr>
          <w:rFonts w:asciiTheme="minorHAnsi" w:hAnsiTheme="minorHAnsi" w:cstheme="minorHAnsi"/>
          <w:lang w:eastAsia="hr-HR"/>
        </w:rPr>
      </w:pPr>
    </w:p>
    <w:p w:rsidR="00C85B6C" w:rsidRPr="00910CF2" w:rsidRDefault="00C85B6C" w:rsidP="00C85B6C">
      <w:pPr>
        <w:spacing w:after="0" w:line="240" w:lineRule="auto"/>
        <w:jc w:val="both"/>
        <w:outlineLvl w:val="0"/>
        <w:rPr>
          <w:rFonts w:asciiTheme="minorHAnsi" w:hAnsiTheme="minorHAnsi" w:cstheme="minorHAnsi"/>
          <w:lang w:eastAsia="hr-HR"/>
        </w:rPr>
      </w:pPr>
      <w:r w:rsidRPr="00910CF2">
        <w:rPr>
          <w:rFonts w:asciiTheme="minorHAnsi" w:hAnsiTheme="minorHAnsi" w:cstheme="minorHAnsi"/>
          <w:lang w:eastAsia="hr-HR"/>
        </w:rPr>
        <w:t>SUDIONICI OSTVARENJA RADA S UČENICIMA S TEŠKOĆAMA:</w:t>
      </w:r>
    </w:p>
    <w:p w:rsidR="00C85B6C" w:rsidRPr="00910CF2" w:rsidRDefault="00C85B6C" w:rsidP="00C85B6C">
      <w:pPr>
        <w:spacing w:after="0" w:line="240" w:lineRule="auto"/>
        <w:ind w:firstLine="708"/>
        <w:jc w:val="both"/>
        <w:rPr>
          <w:rFonts w:asciiTheme="minorHAnsi" w:hAnsiTheme="minorHAnsi" w:cstheme="minorHAnsi"/>
          <w:lang w:eastAsia="hr-HR"/>
        </w:rPr>
      </w:pPr>
      <w:r w:rsidRPr="00910CF2">
        <w:rPr>
          <w:rFonts w:asciiTheme="minorHAnsi" w:hAnsiTheme="minorHAnsi" w:cstheme="minorHAnsi"/>
          <w:lang w:eastAsia="hr-HR"/>
        </w:rPr>
        <w:t>-  učitelji razredne i predmetne nastave</w:t>
      </w:r>
      <w:r w:rsidR="00104FDD">
        <w:rPr>
          <w:rFonts w:asciiTheme="minorHAnsi" w:hAnsiTheme="minorHAnsi" w:cstheme="minorHAnsi"/>
          <w:lang w:eastAsia="hr-HR"/>
        </w:rPr>
        <w:t>,</w:t>
      </w:r>
    </w:p>
    <w:p w:rsidR="00C85B6C" w:rsidRPr="00910CF2" w:rsidRDefault="00C85B6C" w:rsidP="00C85B6C">
      <w:pPr>
        <w:spacing w:after="0" w:line="240" w:lineRule="auto"/>
        <w:ind w:left="708"/>
        <w:jc w:val="both"/>
        <w:rPr>
          <w:rFonts w:asciiTheme="minorHAnsi" w:hAnsiTheme="minorHAnsi" w:cstheme="minorHAnsi"/>
          <w:lang w:eastAsia="hr-HR"/>
        </w:rPr>
      </w:pPr>
      <w:r w:rsidRPr="00910CF2">
        <w:rPr>
          <w:rFonts w:asciiTheme="minorHAnsi" w:hAnsiTheme="minorHAnsi" w:cstheme="minorHAnsi"/>
          <w:lang w:eastAsia="hr-HR"/>
        </w:rPr>
        <w:t>-  socijalni pedagog, stručni suradnik</w:t>
      </w:r>
      <w:r w:rsidR="00104FDD">
        <w:rPr>
          <w:rFonts w:asciiTheme="minorHAnsi" w:hAnsiTheme="minorHAnsi" w:cstheme="minorHAnsi"/>
          <w:lang w:eastAsia="hr-HR"/>
        </w:rPr>
        <w:t>,</w:t>
      </w:r>
    </w:p>
    <w:p w:rsidR="00C85B6C" w:rsidRPr="00910CF2" w:rsidRDefault="00C85B6C" w:rsidP="00C85B6C">
      <w:pPr>
        <w:spacing w:after="0" w:line="240" w:lineRule="auto"/>
        <w:ind w:left="708"/>
        <w:jc w:val="both"/>
        <w:rPr>
          <w:rFonts w:asciiTheme="minorHAnsi" w:hAnsiTheme="minorHAnsi" w:cstheme="minorHAnsi"/>
          <w:lang w:eastAsia="hr-HR"/>
        </w:rPr>
      </w:pPr>
      <w:r w:rsidRPr="00910CF2">
        <w:rPr>
          <w:rFonts w:asciiTheme="minorHAnsi" w:hAnsiTheme="minorHAnsi" w:cstheme="minorHAnsi"/>
          <w:lang w:eastAsia="hr-HR"/>
        </w:rPr>
        <w:t>-  pomoćnici u nastavi (10)</w:t>
      </w:r>
      <w:r w:rsidR="00104FDD">
        <w:rPr>
          <w:rFonts w:asciiTheme="minorHAnsi" w:hAnsiTheme="minorHAnsi" w:cstheme="minorHAnsi"/>
          <w:lang w:eastAsia="hr-HR"/>
        </w:rPr>
        <w:t>.</w:t>
      </w:r>
    </w:p>
    <w:p w:rsidR="00C85B6C" w:rsidRDefault="00C85B6C" w:rsidP="00C85B6C">
      <w:pPr>
        <w:spacing w:after="0" w:line="240" w:lineRule="auto"/>
        <w:ind w:left="708"/>
        <w:jc w:val="both"/>
        <w:rPr>
          <w:rFonts w:asciiTheme="minorHAnsi" w:hAnsiTheme="minorHAnsi" w:cstheme="minorHAnsi"/>
          <w:lang w:eastAsia="hr-HR"/>
        </w:rPr>
      </w:pPr>
    </w:p>
    <w:p w:rsidR="00104FDD" w:rsidRDefault="00104FDD" w:rsidP="00D14C11">
      <w:pPr>
        <w:spacing w:after="0" w:line="240" w:lineRule="auto"/>
        <w:jc w:val="both"/>
        <w:rPr>
          <w:rFonts w:asciiTheme="minorHAnsi" w:hAnsiTheme="minorHAnsi" w:cstheme="minorHAnsi"/>
          <w:lang w:eastAsia="hr-HR"/>
        </w:rPr>
      </w:pPr>
    </w:p>
    <w:p w:rsidR="00104FDD" w:rsidRDefault="00104FDD" w:rsidP="00C85B6C">
      <w:pPr>
        <w:spacing w:after="0" w:line="240" w:lineRule="auto"/>
        <w:ind w:left="708"/>
        <w:jc w:val="both"/>
        <w:rPr>
          <w:rFonts w:asciiTheme="minorHAnsi" w:hAnsiTheme="minorHAnsi" w:cstheme="minorHAnsi"/>
          <w:lang w:eastAsia="hr-HR"/>
        </w:rPr>
      </w:pPr>
    </w:p>
    <w:p w:rsidR="006C0DD4" w:rsidRPr="00910CF2" w:rsidRDefault="006C0DD4" w:rsidP="00C85B6C">
      <w:pPr>
        <w:spacing w:after="0" w:line="240" w:lineRule="auto"/>
        <w:ind w:left="708"/>
        <w:jc w:val="both"/>
        <w:rPr>
          <w:rFonts w:asciiTheme="minorHAnsi" w:hAnsiTheme="minorHAnsi" w:cstheme="minorHAnsi"/>
          <w:lang w:eastAsia="hr-HR"/>
        </w:rPr>
      </w:pPr>
    </w:p>
    <w:p w:rsidR="00C85B6C" w:rsidRPr="00910CF2" w:rsidRDefault="00C85B6C" w:rsidP="00C85B6C">
      <w:pPr>
        <w:pStyle w:val="Default"/>
        <w:jc w:val="both"/>
        <w:rPr>
          <w:rFonts w:asciiTheme="minorHAnsi" w:hAnsiTheme="minorHAnsi" w:cstheme="minorHAnsi"/>
          <w:b/>
          <w:bCs/>
          <w:sz w:val="22"/>
          <w:szCs w:val="22"/>
        </w:rPr>
      </w:pPr>
      <w:r w:rsidRPr="00910CF2">
        <w:rPr>
          <w:rFonts w:asciiTheme="minorHAnsi" w:hAnsiTheme="minorHAnsi" w:cstheme="minorHAnsi"/>
          <w:b/>
          <w:bCs/>
          <w:sz w:val="22"/>
          <w:szCs w:val="22"/>
        </w:rPr>
        <w:t xml:space="preserve">4.4.1 POMOĆNICI U NASTAVI </w:t>
      </w:r>
    </w:p>
    <w:p w:rsidR="00C85B6C" w:rsidRPr="00910CF2" w:rsidRDefault="00C85B6C" w:rsidP="00C85B6C">
      <w:pPr>
        <w:pStyle w:val="Default"/>
        <w:jc w:val="both"/>
        <w:rPr>
          <w:rFonts w:asciiTheme="minorHAnsi" w:hAnsiTheme="minorHAnsi" w:cstheme="minorHAnsi"/>
          <w:sz w:val="22"/>
          <w:szCs w:val="22"/>
        </w:rPr>
      </w:pPr>
    </w:p>
    <w:p w:rsidR="00C85B6C" w:rsidRPr="00910CF2" w:rsidRDefault="00C85B6C" w:rsidP="00C85B6C">
      <w:pPr>
        <w:pStyle w:val="Default"/>
        <w:jc w:val="both"/>
        <w:rPr>
          <w:rFonts w:asciiTheme="minorHAnsi" w:hAnsiTheme="minorHAnsi" w:cstheme="minorHAnsi"/>
          <w:sz w:val="22"/>
          <w:szCs w:val="22"/>
        </w:rPr>
      </w:pPr>
      <w:r w:rsidRPr="00910CF2">
        <w:rPr>
          <w:rFonts w:asciiTheme="minorHAnsi" w:hAnsiTheme="minorHAnsi" w:cstheme="minorHAnsi"/>
          <w:sz w:val="22"/>
          <w:szCs w:val="22"/>
        </w:rPr>
        <w:t>Četvrtu godinu za redom putem projekta financiranog iz EU fondova PETICA za dvoje (</w:t>
      </w:r>
      <w:r w:rsidRPr="00641694">
        <w:rPr>
          <w:rFonts w:asciiTheme="minorHAnsi" w:hAnsiTheme="minorHAnsi" w:cstheme="minorHAnsi"/>
          <w:b/>
          <w:sz w:val="22"/>
          <w:szCs w:val="22"/>
        </w:rPr>
        <w:t>P</w:t>
      </w:r>
      <w:r w:rsidRPr="00910CF2">
        <w:rPr>
          <w:rFonts w:asciiTheme="minorHAnsi" w:hAnsiTheme="minorHAnsi" w:cstheme="minorHAnsi"/>
          <w:sz w:val="22"/>
          <w:szCs w:val="22"/>
        </w:rPr>
        <w:t>omoć</w:t>
      </w:r>
      <w:r w:rsidRPr="00641694">
        <w:rPr>
          <w:rFonts w:asciiTheme="minorHAnsi" w:hAnsiTheme="minorHAnsi" w:cstheme="minorHAnsi"/>
          <w:b/>
          <w:sz w:val="22"/>
          <w:szCs w:val="22"/>
        </w:rPr>
        <w:t>E</w:t>
      </w:r>
      <w:r w:rsidRPr="00910CF2">
        <w:rPr>
          <w:rFonts w:asciiTheme="minorHAnsi" w:hAnsiTheme="minorHAnsi" w:cstheme="minorHAnsi"/>
          <w:sz w:val="22"/>
          <w:szCs w:val="22"/>
        </w:rPr>
        <w:t>dukacija</w:t>
      </w:r>
      <w:r w:rsidRPr="00641694">
        <w:rPr>
          <w:rFonts w:asciiTheme="minorHAnsi" w:hAnsiTheme="minorHAnsi" w:cstheme="minorHAnsi"/>
          <w:b/>
          <w:sz w:val="22"/>
          <w:szCs w:val="22"/>
        </w:rPr>
        <w:t>T</w:t>
      </w:r>
      <w:r w:rsidRPr="00910CF2">
        <w:rPr>
          <w:rFonts w:asciiTheme="minorHAnsi" w:hAnsiTheme="minorHAnsi" w:cstheme="minorHAnsi"/>
          <w:sz w:val="22"/>
          <w:szCs w:val="22"/>
        </w:rPr>
        <w:t>im</w:t>
      </w:r>
      <w:r w:rsidRPr="00641694">
        <w:rPr>
          <w:rFonts w:asciiTheme="minorHAnsi" w:hAnsiTheme="minorHAnsi" w:cstheme="minorHAnsi"/>
          <w:b/>
          <w:sz w:val="22"/>
          <w:szCs w:val="22"/>
        </w:rPr>
        <w:t>I</w:t>
      </w:r>
      <w:r w:rsidRPr="00910CF2">
        <w:rPr>
          <w:rFonts w:asciiTheme="minorHAnsi" w:hAnsiTheme="minorHAnsi" w:cstheme="minorHAnsi"/>
          <w:sz w:val="22"/>
          <w:szCs w:val="22"/>
        </w:rPr>
        <w:t>ntegracija</w:t>
      </w:r>
      <w:r w:rsidRPr="00641694">
        <w:rPr>
          <w:rFonts w:asciiTheme="minorHAnsi" w:hAnsiTheme="minorHAnsi" w:cstheme="minorHAnsi"/>
          <w:b/>
          <w:sz w:val="22"/>
          <w:szCs w:val="22"/>
        </w:rPr>
        <w:t>C</w:t>
      </w:r>
      <w:r w:rsidRPr="00910CF2">
        <w:rPr>
          <w:rFonts w:asciiTheme="minorHAnsi" w:hAnsiTheme="minorHAnsi" w:cstheme="minorHAnsi"/>
          <w:sz w:val="22"/>
          <w:szCs w:val="22"/>
        </w:rPr>
        <w:t>iljanost</w:t>
      </w:r>
      <w:r w:rsidRPr="00641694">
        <w:rPr>
          <w:rFonts w:asciiTheme="minorHAnsi" w:hAnsiTheme="minorHAnsi" w:cstheme="minorHAnsi"/>
          <w:b/>
          <w:sz w:val="22"/>
          <w:szCs w:val="22"/>
        </w:rPr>
        <w:t>A</w:t>
      </w:r>
      <w:r w:rsidR="008B5F9F">
        <w:rPr>
          <w:rFonts w:asciiTheme="minorHAnsi" w:hAnsiTheme="minorHAnsi" w:cstheme="minorHAnsi"/>
          <w:sz w:val="22"/>
          <w:szCs w:val="22"/>
        </w:rPr>
        <w:t>firmacija) u našoj Š</w:t>
      </w:r>
      <w:r w:rsidRPr="00910CF2">
        <w:rPr>
          <w:rFonts w:asciiTheme="minorHAnsi" w:hAnsiTheme="minorHAnsi" w:cstheme="minorHAnsi"/>
          <w:sz w:val="22"/>
          <w:szCs w:val="22"/>
        </w:rPr>
        <w:t xml:space="preserve">koli rade pomoćnici u nastavi. Nositelj projekta je Grad Požega, dok su partneri Osnovna škola Antuna Kanižlića, Osnovna škola </w:t>
      </w:r>
      <w:r w:rsidR="008B5F9F">
        <w:rPr>
          <w:rFonts w:asciiTheme="minorHAnsi" w:hAnsiTheme="minorHAnsi" w:cstheme="minorHAnsi"/>
          <w:sz w:val="22"/>
          <w:szCs w:val="22"/>
        </w:rPr>
        <w:t>„</w:t>
      </w:r>
      <w:r w:rsidRPr="00910CF2">
        <w:rPr>
          <w:rFonts w:asciiTheme="minorHAnsi" w:hAnsiTheme="minorHAnsi" w:cstheme="minorHAnsi"/>
          <w:sz w:val="22"/>
          <w:szCs w:val="22"/>
        </w:rPr>
        <w:t>D</w:t>
      </w:r>
      <w:r w:rsidR="00C87278">
        <w:rPr>
          <w:rFonts w:asciiTheme="minorHAnsi" w:hAnsiTheme="minorHAnsi" w:cstheme="minorHAnsi"/>
          <w:sz w:val="22"/>
          <w:szCs w:val="22"/>
        </w:rPr>
        <w:t>obriš</w:t>
      </w:r>
      <w:r w:rsidR="008B5F9F">
        <w:rPr>
          <w:rFonts w:asciiTheme="minorHAnsi" w:hAnsiTheme="minorHAnsi" w:cstheme="minorHAnsi"/>
          <w:sz w:val="22"/>
          <w:szCs w:val="22"/>
        </w:rPr>
        <w:t>a</w:t>
      </w:r>
      <w:r w:rsidR="00C87278">
        <w:rPr>
          <w:rFonts w:asciiTheme="minorHAnsi" w:hAnsiTheme="minorHAnsi" w:cstheme="minorHAnsi"/>
          <w:sz w:val="22"/>
          <w:szCs w:val="22"/>
        </w:rPr>
        <w:t xml:space="preserve"> Cesari</w:t>
      </w:r>
      <w:r w:rsidR="008B5F9F">
        <w:rPr>
          <w:rFonts w:asciiTheme="minorHAnsi" w:hAnsiTheme="minorHAnsi" w:cstheme="minorHAnsi"/>
          <w:sz w:val="22"/>
          <w:szCs w:val="22"/>
        </w:rPr>
        <w:t>ć“ i</w:t>
      </w:r>
      <w:r w:rsidR="00C87278">
        <w:rPr>
          <w:rFonts w:asciiTheme="minorHAnsi" w:hAnsiTheme="minorHAnsi" w:cstheme="minorHAnsi"/>
          <w:sz w:val="22"/>
          <w:szCs w:val="22"/>
        </w:rPr>
        <w:t xml:space="preserve"> Osnovna škola </w:t>
      </w:r>
      <w:r w:rsidR="008B5F9F">
        <w:rPr>
          <w:rFonts w:asciiTheme="minorHAnsi" w:hAnsiTheme="minorHAnsi" w:cstheme="minorHAnsi"/>
          <w:sz w:val="22"/>
          <w:szCs w:val="22"/>
        </w:rPr>
        <w:t>J</w:t>
      </w:r>
      <w:r w:rsidR="00C87278">
        <w:rPr>
          <w:rFonts w:asciiTheme="minorHAnsi" w:hAnsiTheme="minorHAnsi" w:cstheme="minorHAnsi"/>
          <w:sz w:val="22"/>
          <w:szCs w:val="22"/>
        </w:rPr>
        <w:t xml:space="preserve">ulija </w:t>
      </w:r>
      <w:r w:rsidRPr="00910CF2">
        <w:rPr>
          <w:rFonts w:asciiTheme="minorHAnsi" w:hAnsiTheme="minorHAnsi" w:cstheme="minorHAnsi"/>
          <w:sz w:val="22"/>
          <w:szCs w:val="22"/>
        </w:rPr>
        <w:t xml:space="preserve">Kempfa. </w:t>
      </w:r>
    </w:p>
    <w:p w:rsidR="00C85B6C" w:rsidRPr="00910CF2" w:rsidRDefault="00C85B6C" w:rsidP="00C85B6C">
      <w:pPr>
        <w:spacing w:after="0" w:line="240" w:lineRule="auto"/>
        <w:jc w:val="both"/>
        <w:rPr>
          <w:rFonts w:asciiTheme="minorHAnsi" w:hAnsiTheme="minorHAnsi" w:cstheme="minorHAnsi"/>
        </w:rPr>
      </w:pPr>
      <w:r w:rsidRPr="00910CF2">
        <w:rPr>
          <w:rFonts w:asciiTheme="minorHAnsi" w:hAnsiTheme="minorHAnsi" w:cstheme="minorHAnsi"/>
        </w:rPr>
        <w:t>Na ovaj način nastoje se omogućiti jednake obrazovne šanse za sve učenike prema njihovim sposobnostima te potaknuti veća inkluzija učenika s izraženim razvojnim teškoćama. Ide se u smjeru poticanja njihove veća samostalnosti, napretka u socijalnim interakcijama, obrazovnim kompetencijama te poticanja razvoja njihovih sposobnosti i vještina radi bolje inkluzije u društvenu sredinu.</w:t>
      </w:r>
    </w:p>
    <w:p w:rsidR="00C85B6C" w:rsidRPr="00910CF2" w:rsidRDefault="00C85B6C" w:rsidP="00C85B6C">
      <w:pPr>
        <w:spacing w:after="0" w:line="240" w:lineRule="auto"/>
        <w:jc w:val="both"/>
        <w:rPr>
          <w:rFonts w:asciiTheme="minorHAnsi" w:hAnsiTheme="minorHAnsi" w:cstheme="minorHAnsi"/>
        </w:rPr>
      </w:pPr>
    </w:p>
    <w:p w:rsidR="001976E3" w:rsidRDefault="00C85B6C" w:rsidP="00C85B6C">
      <w:pPr>
        <w:pStyle w:val="Default"/>
        <w:jc w:val="both"/>
        <w:rPr>
          <w:rFonts w:asciiTheme="minorHAnsi" w:hAnsiTheme="minorHAnsi" w:cstheme="minorHAnsi"/>
          <w:sz w:val="22"/>
          <w:szCs w:val="22"/>
        </w:rPr>
      </w:pPr>
      <w:r w:rsidRPr="00910CF2">
        <w:rPr>
          <w:rFonts w:asciiTheme="minorHAnsi" w:hAnsiTheme="minorHAnsi" w:cstheme="minorHAnsi"/>
          <w:sz w:val="22"/>
          <w:szCs w:val="22"/>
        </w:rPr>
        <w:t xml:space="preserve">Od početka do kraja nastavne godine preko projekta je zaposleno 10 pomoćnika. Rade s učenicima koji se školuju po redovnom programu uz prilagodbu sadržaja i individualizirane postupke, a kojima je pomoć i </w:t>
      </w:r>
      <w:r w:rsidR="008B5F9F">
        <w:rPr>
          <w:rFonts w:asciiTheme="minorHAnsi" w:hAnsiTheme="minorHAnsi" w:cstheme="minorHAnsi"/>
          <w:sz w:val="22"/>
          <w:szCs w:val="22"/>
        </w:rPr>
        <w:t>stalan</w:t>
      </w:r>
      <w:r w:rsidRPr="00910CF2">
        <w:rPr>
          <w:rFonts w:asciiTheme="minorHAnsi" w:hAnsiTheme="minorHAnsi" w:cstheme="minorHAnsi"/>
          <w:sz w:val="22"/>
          <w:szCs w:val="22"/>
        </w:rPr>
        <w:t xml:space="preserve"> nadzor izričito potreban zbog izrazitih motoričkih, intelektualnih, senzornih teškoća ili p</w:t>
      </w:r>
      <w:r w:rsidR="001976E3">
        <w:rPr>
          <w:rFonts w:asciiTheme="minorHAnsi" w:hAnsiTheme="minorHAnsi" w:cstheme="minorHAnsi"/>
          <w:sz w:val="22"/>
          <w:szCs w:val="22"/>
        </w:rPr>
        <w:t xml:space="preserve">roblema u ponašanju. </w:t>
      </w:r>
    </w:p>
    <w:p w:rsidR="00C87278" w:rsidRDefault="00C87278" w:rsidP="00C85B6C">
      <w:pPr>
        <w:pStyle w:val="Default"/>
        <w:jc w:val="both"/>
        <w:rPr>
          <w:rFonts w:asciiTheme="minorHAnsi" w:hAnsiTheme="minorHAnsi" w:cstheme="minorHAnsi"/>
          <w:sz w:val="22"/>
          <w:szCs w:val="22"/>
        </w:rPr>
      </w:pPr>
    </w:p>
    <w:p w:rsidR="001976E3" w:rsidRDefault="008B5F9F" w:rsidP="00C85B6C">
      <w:pPr>
        <w:pStyle w:val="Default"/>
        <w:jc w:val="both"/>
        <w:rPr>
          <w:rFonts w:asciiTheme="minorHAnsi" w:hAnsiTheme="minorHAnsi" w:cstheme="minorHAnsi"/>
          <w:sz w:val="22"/>
          <w:szCs w:val="22"/>
        </w:rPr>
      </w:pPr>
      <w:r>
        <w:rPr>
          <w:rFonts w:asciiTheme="minorHAnsi" w:hAnsiTheme="minorHAnsi" w:cstheme="minorHAnsi"/>
          <w:sz w:val="22"/>
          <w:szCs w:val="22"/>
        </w:rPr>
        <w:t>r</w:t>
      </w:r>
      <w:r w:rsidR="001976E3">
        <w:rPr>
          <w:rFonts w:asciiTheme="minorHAnsi" w:hAnsiTheme="minorHAnsi" w:cstheme="minorHAnsi"/>
          <w:sz w:val="22"/>
          <w:szCs w:val="22"/>
        </w:rPr>
        <w:t>aspored učenik</w:t>
      </w:r>
      <w:r w:rsidR="00104FDD">
        <w:rPr>
          <w:rFonts w:asciiTheme="minorHAnsi" w:hAnsiTheme="minorHAnsi" w:cstheme="minorHAnsi"/>
          <w:sz w:val="22"/>
          <w:szCs w:val="22"/>
        </w:rPr>
        <w:t>a i pomoćnika</w:t>
      </w:r>
    </w:p>
    <w:p w:rsidR="006C0DD4" w:rsidRPr="006C0DD4" w:rsidRDefault="006C0DD4" w:rsidP="006C0DD4">
      <w:pPr>
        <w:pStyle w:val="Default"/>
        <w:jc w:val="both"/>
        <w:rPr>
          <w:rFonts w:asciiTheme="minorHAnsi" w:hAnsiTheme="minorHAnsi" w:cstheme="minorHAnsi"/>
          <w:sz w:val="22"/>
          <w:szCs w:val="22"/>
        </w:rPr>
      </w:pP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ab/>
      </w:r>
      <w:r w:rsidR="008B5F9F">
        <w:rPr>
          <w:rFonts w:asciiTheme="minorHAnsi" w:hAnsiTheme="minorHAnsi" w:cstheme="minorHAnsi"/>
          <w:sz w:val="22"/>
          <w:szCs w:val="22"/>
          <w:highlight w:val="lightGray"/>
        </w:rPr>
        <w:t xml:space="preserve">UČENIK    </w:t>
      </w:r>
      <w:r w:rsidR="008B5F9F">
        <w:rPr>
          <w:rFonts w:asciiTheme="minorHAnsi" w:hAnsiTheme="minorHAnsi" w:cstheme="minorHAnsi"/>
          <w:sz w:val="22"/>
          <w:szCs w:val="22"/>
          <w:highlight w:val="lightGray"/>
        </w:rPr>
        <w:tab/>
      </w:r>
      <w:r w:rsidR="008B5F9F">
        <w:rPr>
          <w:rFonts w:asciiTheme="minorHAnsi" w:hAnsiTheme="minorHAnsi" w:cstheme="minorHAnsi"/>
          <w:sz w:val="22"/>
          <w:szCs w:val="22"/>
          <w:highlight w:val="lightGray"/>
        </w:rPr>
        <w:tab/>
      </w:r>
      <w:r w:rsidR="008B5F9F">
        <w:rPr>
          <w:rFonts w:asciiTheme="minorHAnsi" w:hAnsiTheme="minorHAnsi" w:cstheme="minorHAnsi"/>
          <w:sz w:val="22"/>
          <w:szCs w:val="22"/>
          <w:highlight w:val="lightGray"/>
        </w:rPr>
        <w:tab/>
        <w:t>POMOĆNIK</w:t>
      </w:r>
      <w:r w:rsidR="008B5F9F">
        <w:rPr>
          <w:rFonts w:asciiTheme="minorHAnsi" w:hAnsiTheme="minorHAnsi" w:cstheme="minorHAnsi"/>
          <w:sz w:val="22"/>
          <w:szCs w:val="22"/>
          <w:highlight w:val="lightGray"/>
        </w:rPr>
        <w:tab/>
      </w:r>
      <w:r w:rsidR="008B5F9F">
        <w:rPr>
          <w:rFonts w:asciiTheme="minorHAnsi" w:hAnsiTheme="minorHAnsi" w:cstheme="minorHAnsi"/>
          <w:sz w:val="22"/>
          <w:szCs w:val="22"/>
          <w:highlight w:val="lightGray"/>
        </w:rPr>
        <w:tab/>
        <w:t>r</w:t>
      </w:r>
      <w:r w:rsidRPr="006C0DD4">
        <w:rPr>
          <w:rFonts w:asciiTheme="minorHAnsi" w:hAnsiTheme="minorHAnsi" w:cstheme="minorHAnsi"/>
          <w:sz w:val="22"/>
          <w:szCs w:val="22"/>
          <w:highlight w:val="lightGray"/>
        </w:rPr>
        <w:t>azred</w:t>
      </w:r>
      <w:r w:rsidRPr="006C0DD4">
        <w:rPr>
          <w:rFonts w:asciiTheme="minorHAnsi" w:hAnsiTheme="minorHAnsi" w:cstheme="minorHAnsi"/>
          <w:sz w:val="22"/>
          <w:szCs w:val="22"/>
        </w:rPr>
        <w:t xml:space="preserve"> </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1.</w:t>
      </w:r>
      <w:r w:rsidRPr="006C0DD4">
        <w:rPr>
          <w:rFonts w:asciiTheme="minorHAnsi" w:hAnsiTheme="minorHAnsi" w:cstheme="minorHAnsi"/>
          <w:sz w:val="22"/>
          <w:szCs w:val="22"/>
        </w:rPr>
        <w:tab/>
        <w:t>Samanta Prispilović</w:t>
      </w:r>
      <w:r w:rsidRPr="006C0DD4">
        <w:rPr>
          <w:rFonts w:asciiTheme="minorHAnsi" w:hAnsiTheme="minorHAnsi" w:cstheme="minorHAnsi"/>
          <w:sz w:val="22"/>
          <w:szCs w:val="22"/>
        </w:rPr>
        <w:tab/>
      </w:r>
      <w:r>
        <w:rPr>
          <w:rFonts w:asciiTheme="minorHAnsi" w:hAnsiTheme="minorHAnsi" w:cstheme="minorHAnsi"/>
          <w:sz w:val="22"/>
          <w:szCs w:val="22"/>
        </w:rPr>
        <w:tab/>
      </w:r>
      <w:r w:rsidRPr="006C0DD4">
        <w:rPr>
          <w:rFonts w:asciiTheme="minorHAnsi" w:hAnsiTheme="minorHAnsi" w:cstheme="minorHAnsi"/>
          <w:sz w:val="22"/>
          <w:szCs w:val="22"/>
        </w:rPr>
        <w:t>Ana Japarić</w:t>
      </w:r>
      <w:r w:rsidRPr="006C0DD4">
        <w:rPr>
          <w:rFonts w:asciiTheme="minorHAnsi" w:hAnsiTheme="minorHAnsi" w:cstheme="minorHAnsi"/>
          <w:sz w:val="22"/>
          <w:szCs w:val="22"/>
        </w:rPr>
        <w:tab/>
      </w:r>
      <w:r w:rsidRPr="006C0DD4">
        <w:rPr>
          <w:rFonts w:asciiTheme="minorHAnsi" w:hAnsiTheme="minorHAnsi" w:cstheme="minorHAnsi"/>
          <w:sz w:val="22"/>
          <w:szCs w:val="22"/>
        </w:rPr>
        <w:tab/>
        <w:t>2.b</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2.</w:t>
      </w:r>
      <w:r w:rsidRPr="006C0DD4">
        <w:rPr>
          <w:rFonts w:asciiTheme="minorHAnsi" w:hAnsiTheme="minorHAnsi" w:cstheme="minorHAnsi"/>
          <w:sz w:val="22"/>
          <w:szCs w:val="22"/>
        </w:rPr>
        <w:tab/>
        <w:t>Klara Čiko</w:t>
      </w:r>
      <w:r w:rsidRPr="006C0DD4">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6C0DD4">
        <w:rPr>
          <w:rFonts w:asciiTheme="minorHAnsi" w:hAnsiTheme="minorHAnsi" w:cstheme="minorHAnsi"/>
          <w:sz w:val="22"/>
          <w:szCs w:val="22"/>
        </w:rPr>
        <w:t xml:space="preserve">Josipa Šutalo </w:t>
      </w:r>
      <w:r w:rsidRPr="006C0DD4">
        <w:rPr>
          <w:rFonts w:asciiTheme="minorHAnsi" w:hAnsiTheme="minorHAnsi" w:cstheme="minorHAnsi"/>
          <w:sz w:val="22"/>
          <w:szCs w:val="22"/>
        </w:rPr>
        <w:tab/>
      </w:r>
      <w:r w:rsidRPr="006C0DD4">
        <w:rPr>
          <w:rFonts w:asciiTheme="minorHAnsi" w:hAnsiTheme="minorHAnsi" w:cstheme="minorHAnsi"/>
          <w:sz w:val="22"/>
          <w:szCs w:val="22"/>
        </w:rPr>
        <w:tab/>
        <w:t>3.a</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3.</w:t>
      </w:r>
      <w:r w:rsidRPr="006C0DD4">
        <w:rPr>
          <w:rFonts w:asciiTheme="minorHAnsi" w:hAnsiTheme="minorHAnsi" w:cstheme="minorHAnsi"/>
          <w:sz w:val="22"/>
          <w:szCs w:val="22"/>
        </w:rPr>
        <w:tab/>
        <w:t>Alen  Prispilović</w:t>
      </w:r>
      <w:r>
        <w:rPr>
          <w:rFonts w:asciiTheme="minorHAnsi" w:hAnsiTheme="minorHAnsi" w:cstheme="minorHAnsi"/>
          <w:sz w:val="22"/>
          <w:szCs w:val="22"/>
        </w:rPr>
        <w:tab/>
      </w:r>
      <w:r>
        <w:rPr>
          <w:rFonts w:asciiTheme="minorHAnsi" w:hAnsiTheme="minorHAnsi" w:cstheme="minorHAnsi"/>
          <w:sz w:val="22"/>
          <w:szCs w:val="22"/>
        </w:rPr>
        <w:tab/>
      </w:r>
      <w:r w:rsidRPr="006C0DD4">
        <w:rPr>
          <w:rFonts w:asciiTheme="minorHAnsi" w:hAnsiTheme="minorHAnsi" w:cstheme="minorHAnsi"/>
          <w:sz w:val="22"/>
          <w:szCs w:val="22"/>
        </w:rPr>
        <w:tab/>
        <w:t>Ines Mikala</w:t>
      </w:r>
      <w:r w:rsidRPr="006C0DD4">
        <w:rPr>
          <w:rFonts w:asciiTheme="minorHAnsi" w:hAnsiTheme="minorHAnsi" w:cstheme="minorHAnsi"/>
          <w:sz w:val="22"/>
          <w:szCs w:val="22"/>
        </w:rPr>
        <w:tab/>
      </w:r>
      <w:r w:rsidRPr="006C0DD4">
        <w:rPr>
          <w:rFonts w:asciiTheme="minorHAnsi" w:hAnsiTheme="minorHAnsi" w:cstheme="minorHAnsi"/>
          <w:sz w:val="22"/>
          <w:szCs w:val="22"/>
        </w:rPr>
        <w:tab/>
        <w:t>4.c</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4.</w:t>
      </w:r>
      <w:r w:rsidRPr="006C0DD4">
        <w:rPr>
          <w:rFonts w:asciiTheme="minorHAnsi" w:hAnsiTheme="minorHAnsi" w:cstheme="minorHAnsi"/>
          <w:sz w:val="22"/>
          <w:szCs w:val="22"/>
        </w:rPr>
        <w:tab/>
        <w:t>Ines Gavrić</w:t>
      </w:r>
      <w:r w:rsidRPr="006C0DD4">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Nikica Kovačević</w:t>
      </w:r>
      <w:r>
        <w:rPr>
          <w:rFonts w:asciiTheme="minorHAnsi" w:hAnsiTheme="minorHAnsi" w:cstheme="minorHAnsi"/>
          <w:sz w:val="22"/>
          <w:szCs w:val="22"/>
        </w:rPr>
        <w:tab/>
      </w:r>
      <w:r w:rsidRPr="006C0DD4">
        <w:rPr>
          <w:rFonts w:asciiTheme="minorHAnsi" w:hAnsiTheme="minorHAnsi" w:cstheme="minorHAnsi"/>
          <w:sz w:val="22"/>
          <w:szCs w:val="22"/>
        </w:rPr>
        <w:t>4.a</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5.</w:t>
      </w:r>
      <w:r w:rsidRPr="006C0DD4">
        <w:rPr>
          <w:rFonts w:asciiTheme="minorHAnsi" w:hAnsiTheme="minorHAnsi" w:cstheme="minorHAnsi"/>
          <w:sz w:val="22"/>
          <w:szCs w:val="22"/>
        </w:rPr>
        <w:tab/>
        <w:t>Mihael Vidović</w:t>
      </w:r>
      <w:r w:rsidRPr="006C0DD4">
        <w:rPr>
          <w:rFonts w:asciiTheme="minorHAnsi" w:hAnsiTheme="minorHAnsi" w:cstheme="minorHAnsi"/>
          <w:sz w:val="22"/>
          <w:szCs w:val="22"/>
        </w:rPr>
        <w:tab/>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sidRPr="006C0DD4">
        <w:rPr>
          <w:rFonts w:asciiTheme="minorHAnsi" w:hAnsiTheme="minorHAnsi" w:cstheme="minorHAnsi"/>
          <w:sz w:val="22"/>
          <w:szCs w:val="22"/>
        </w:rPr>
        <w:t xml:space="preserve">Stilinović Ivona </w:t>
      </w:r>
      <w:r w:rsidRPr="006C0DD4">
        <w:rPr>
          <w:rFonts w:asciiTheme="minorHAnsi" w:hAnsiTheme="minorHAnsi" w:cstheme="minorHAnsi"/>
          <w:sz w:val="22"/>
          <w:szCs w:val="22"/>
        </w:rPr>
        <w:tab/>
      </w:r>
      <w:r w:rsidRPr="006C0DD4">
        <w:rPr>
          <w:rFonts w:asciiTheme="minorHAnsi" w:hAnsiTheme="minorHAnsi" w:cstheme="minorHAnsi"/>
          <w:sz w:val="22"/>
          <w:szCs w:val="22"/>
        </w:rPr>
        <w:tab/>
        <w:t>5.a</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6.</w:t>
      </w:r>
      <w:r w:rsidRPr="006C0DD4">
        <w:rPr>
          <w:rFonts w:asciiTheme="minorHAnsi" w:hAnsiTheme="minorHAnsi" w:cstheme="minorHAnsi"/>
          <w:sz w:val="22"/>
          <w:szCs w:val="22"/>
        </w:rPr>
        <w:tab/>
        <w:t>Matea Šarčević</w:t>
      </w:r>
      <w:r w:rsidRPr="006C0DD4">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6C0DD4">
        <w:rPr>
          <w:rFonts w:asciiTheme="minorHAnsi" w:hAnsiTheme="minorHAnsi" w:cstheme="minorHAnsi"/>
          <w:sz w:val="22"/>
          <w:szCs w:val="22"/>
        </w:rPr>
        <w:t>Danijela Čiček</w:t>
      </w:r>
      <w:r w:rsidRPr="006C0DD4">
        <w:rPr>
          <w:rFonts w:asciiTheme="minorHAnsi" w:hAnsiTheme="minorHAnsi" w:cstheme="minorHAnsi"/>
          <w:sz w:val="22"/>
          <w:szCs w:val="22"/>
        </w:rPr>
        <w:tab/>
      </w:r>
      <w:r w:rsidRPr="006C0DD4">
        <w:rPr>
          <w:rFonts w:asciiTheme="minorHAnsi" w:hAnsiTheme="minorHAnsi" w:cstheme="minorHAnsi"/>
          <w:sz w:val="22"/>
          <w:szCs w:val="22"/>
        </w:rPr>
        <w:tab/>
        <w:t>5.b</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7.</w:t>
      </w:r>
      <w:r w:rsidRPr="006C0DD4">
        <w:rPr>
          <w:rFonts w:asciiTheme="minorHAnsi" w:hAnsiTheme="minorHAnsi" w:cstheme="minorHAnsi"/>
          <w:sz w:val="22"/>
          <w:szCs w:val="22"/>
        </w:rPr>
        <w:tab/>
        <w:t>Vanesa Prispilović</w:t>
      </w:r>
      <w:r>
        <w:rPr>
          <w:rFonts w:asciiTheme="minorHAnsi" w:hAnsiTheme="minorHAnsi" w:cstheme="minorHAnsi"/>
          <w:sz w:val="22"/>
          <w:szCs w:val="22"/>
        </w:rPr>
        <w:tab/>
      </w:r>
      <w:r w:rsidRPr="006C0DD4">
        <w:rPr>
          <w:rFonts w:asciiTheme="minorHAnsi" w:hAnsiTheme="minorHAnsi" w:cstheme="minorHAnsi"/>
          <w:sz w:val="22"/>
          <w:szCs w:val="22"/>
        </w:rPr>
        <w:tab/>
        <w:t>Saša Kordaso</w:t>
      </w:r>
      <w:r w:rsidRPr="006C0DD4">
        <w:rPr>
          <w:rFonts w:asciiTheme="minorHAnsi" w:hAnsiTheme="minorHAnsi" w:cstheme="minorHAnsi"/>
          <w:sz w:val="22"/>
          <w:szCs w:val="22"/>
        </w:rPr>
        <w:tab/>
      </w:r>
      <w:r w:rsidRPr="006C0DD4">
        <w:rPr>
          <w:rFonts w:asciiTheme="minorHAnsi" w:hAnsiTheme="minorHAnsi" w:cstheme="minorHAnsi"/>
          <w:sz w:val="22"/>
          <w:szCs w:val="22"/>
        </w:rPr>
        <w:tab/>
        <w:t>6.b</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8.</w:t>
      </w:r>
      <w:r w:rsidRPr="006C0DD4">
        <w:rPr>
          <w:rFonts w:asciiTheme="minorHAnsi" w:hAnsiTheme="minorHAnsi" w:cstheme="minorHAnsi"/>
          <w:sz w:val="22"/>
          <w:szCs w:val="22"/>
        </w:rPr>
        <w:tab/>
        <w:t>Luka Vidović</w:t>
      </w:r>
      <w:r w:rsidRPr="006C0DD4">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6C0DD4">
        <w:rPr>
          <w:rFonts w:asciiTheme="minorHAnsi" w:hAnsiTheme="minorHAnsi" w:cstheme="minorHAnsi"/>
          <w:sz w:val="22"/>
          <w:szCs w:val="22"/>
        </w:rPr>
        <w:t>Ivana Mirković</w:t>
      </w:r>
      <w:r w:rsidRPr="006C0DD4">
        <w:rPr>
          <w:rFonts w:asciiTheme="minorHAnsi" w:hAnsiTheme="minorHAnsi" w:cstheme="minorHAnsi"/>
          <w:sz w:val="22"/>
          <w:szCs w:val="22"/>
        </w:rPr>
        <w:tab/>
      </w:r>
      <w:r w:rsidRPr="006C0DD4">
        <w:rPr>
          <w:rFonts w:asciiTheme="minorHAnsi" w:hAnsiTheme="minorHAnsi" w:cstheme="minorHAnsi"/>
          <w:sz w:val="22"/>
          <w:szCs w:val="22"/>
        </w:rPr>
        <w:tab/>
        <w:t>8.b</w:t>
      </w:r>
    </w:p>
    <w:p w:rsidR="006C0DD4" w:rsidRPr="006C0DD4"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9.</w:t>
      </w:r>
      <w:r w:rsidRPr="006C0DD4">
        <w:rPr>
          <w:rFonts w:asciiTheme="minorHAnsi" w:hAnsiTheme="minorHAnsi" w:cstheme="minorHAnsi"/>
          <w:sz w:val="22"/>
          <w:szCs w:val="22"/>
        </w:rPr>
        <w:tab/>
        <w:t>Tena Dokozić</w:t>
      </w:r>
      <w:r w:rsidRPr="006C0DD4">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6C0DD4">
        <w:rPr>
          <w:rFonts w:asciiTheme="minorHAnsi" w:hAnsiTheme="minorHAnsi" w:cstheme="minorHAnsi"/>
          <w:sz w:val="22"/>
          <w:szCs w:val="22"/>
        </w:rPr>
        <w:t>Draženka K</w:t>
      </w:r>
      <w:r>
        <w:rPr>
          <w:rFonts w:asciiTheme="minorHAnsi" w:hAnsiTheme="minorHAnsi" w:cstheme="minorHAnsi"/>
          <w:sz w:val="22"/>
          <w:szCs w:val="22"/>
        </w:rPr>
        <w:t>rižanac</w:t>
      </w:r>
      <w:r>
        <w:rPr>
          <w:rFonts w:asciiTheme="minorHAnsi" w:hAnsiTheme="minorHAnsi" w:cstheme="minorHAnsi"/>
          <w:sz w:val="22"/>
          <w:szCs w:val="22"/>
        </w:rPr>
        <w:tab/>
      </w:r>
      <w:r w:rsidRPr="006C0DD4">
        <w:rPr>
          <w:rFonts w:asciiTheme="minorHAnsi" w:hAnsiTheme="minorHAnsi" w:cstheme="minorHAnsi"/>
          <w:sz w:val="22"/>
          <w:szCs w:val="22"/>
        </w:rPr>
        <w:t>1.a</w:t>
      </w:r>
    </w:p>
    <w:p w:rsidR="00FD7D5A" w:rsidRDefault="006C0DD4" w:rsidP="00C85B6C">
      <w:pPr>
        <w:pStyle w:val="Default"/>
        <w:jc w:val="both"/>
        <w:rPr>
          <w:rFonts w:asciiTheme="minorHAnsi" w:hAnsiTheme="minorHAnsi" w:cstheme="minorHAnsi"/>
          <w:sz w:val="22"/>
          <w:szCs w:val="22"/>
        </w:rPr>
      </w:pPr>
      <w:r w:rsidRPr="006C0DD4">
        <w:rPr>
          <w:rFonts w:asciiTheme="minorHAnsi" w:hAnsiTheme="minorHAnsi" w:cstheme="minorHAnsi"/>
          <w:sz w:val="22"/>
          <w:szCs w:val="22"/>
        </w:rPr>
        <w:t>10.</w:t>
      </w:r>
      <w:r w:rsidRPr="006C0DD4">
        <w:rPr>
          <w:rFonts w:asciiTheme="minorHAnsi" w:hAnsiTheme="minorHAnsi" w:cstheme="minorHAnsi"/>
          <w:sz w:val="22"/>
          <w:szCs w:val="22"/>
        </w:rPr>
        <w:tab/>
        <w:t>David Benaši</w:t>
      </w:r>
      <w:r>
        <w:rPr>
          <w:rFonts w:asciiTheme="minorHAnsi" w:hAnsiTheme="minorHAnsi" w:cstheme="minorHAnsi"/>
          <w:sz w:val="22"/>
          <w:szCs w:val="22"/>
        </w:rPr>
        <w:t>ć  i Max Keller</w:t>
      </w:r>
      <w:r>
        <w:rPr>
          <w:rFonts w:asciiTheme="minorHAnsi" w:hAnsiTheme="minorHAnsi" w:cstheme="minorHAnsi"/>
          <w:sz w:val="22"/>
          <w:szCs w:val="22"/>
        </w:rPr>
        <w:tab/>
        <w:t>Goran Harmicar</w:t>
      </w:r>
      <w:r>
        <w:rPr>
          <w:rFonts w:asciiTheme="minorHAnsi" w:hAnsiTheme="minorHAnsi" w:cstheme="minorHAnsi"/>
          <w:sz w:val="22"/>
          <w:szCs w:val="22"/>
        </w:rPr>
        <w:tab/>
      </w:r>
      <w:r w:rsidR="003171DC">
        <w:rPr>
          <w:rFonts w:asciiTheme="minorHAnsi" w:hAnsiTheme="minorHAnsi" w:cstheme="minorHAnsi"/>
          <w:sz w:val="22"/>
          <w:szCs w:val="22"/>
        </w:rPr>
        <w:t>3.b</w:t>
      </w:r>
    </w:p>
    <w:p w:rsidR="003171DC" w:rsidRDefault="003171DC" w:rsidP="00C85B6C">
      <w:pPr>
        <w:pStyle w:val="Default"/>
        <w:jc w:val="both"/>
        <w:rPr>
          <w:rFonts w:asciiTheme="minorHAnsi" w:hAnsiTheme="minorHAnsi" w:cstheme="minorHAnsi"/>
          <w:sz w:val="22"/>
          <w:szCs w:val="22"/>
        </w:rPr>
      </w:pPr>
    </w:p>
    <w:p w:rsidR="003171DC" w:rsidRPr="00910CF2" w:rsidRDefault="003171DC" w:rsidP="00C85B6C">
      <w:pPr>
        <w:pStyle w:val="Default"/>
        <w:jc w:val="both"/>
        <w:rPr>
          <w:rFonts w:asciiTheme="minorHAnsi" w:hAnsiTheme="minorHAnsi" w:cstheme="minorHAnsi"/>
          <w:sz w:val="22"/>
          <w:szCs w:val="22"/>
        </w:rPr>
      </w:pPr>
    </w:p>
    <w:p w:rsidR="00C85B6C" w:rsidRPr="00910CF2" w:rsidRDefault="00C85B6C" w:rsidP="00C85B6C">
      <w:pPr>
        <w:pStyle w:val="Default"/>
        <w:jc w:val="both"/>
        <w:rPr>
          <w:rFonts w:asciiTheme="minorHAnsi" w:hAnsiTheme="minorHAnsi" w:cstheme="minorHAnsi"/>
          <w:sz w:val="22"/>
          <w:szCs w:val="22"/>
        </w:rPr>
      </w:pPr>
    </w:p>
    <w:p w:rsidR="003A63CC" w:rsidRPr="001976E3" w:rsidRDefault="003A63CC" w:rsidP="001976E3">
      <w:pPr>
        <w:pStyle w:val="ListParagraph"/>
        <w:numPr>
          <w:ilvl w:val="1"/>
          <w:numId w:val="1"/>
        </w:numPr>
        <w:jc w:val="both"/>
        <w:rPr>
          <w:rFonts w:asciiTheme="minorHAnsi" w:hAnsiTheme="minorHAnsi" w:cstheme="minorHAnsi"/>
          <w:b/>
          <w:bCs/>
          <w:sz w:val="22"/>
          <w:szCs w:val="22"/>
        </w:rPr>
      </w:pPr>
      <w:r w:rsidRPr="001976E3">
        <w:rPr>
          <w:rFonts w:asciiTheme="minorHAnsi" w:hAnsiTheme="minorHAnsi" w:cstheme="minorHAnsi"/>
          <w:b/>
          <w:bCs/>
          <w:sz w:val="22"/>
          <w:szCs w:val="22"/>
        </w:rPr>
        <w:t xml:space="preserve">RAD S </w:t>
      </w:r>
      <w:r w:rsidR="00104FDD">
        <w:rPr>
          <w:rFonts w:asciiTheme="minorHAnsi" w:hAnsiTheme="minorHAnsi" w:cstheme="minorHAnsi"/>
          <w:b/>
          <w:bCs/>
          <w:sz w:val="22"/>
          <w:szCs w:val="22"/>
        </w:rPr>
        <w:t xml:space="preserve">POTENCIJALNO </w:t>
      </w:r>
      <w:r w:rsidRPr="001976E3">
        <w:rPr>
          <w:rFonts w:asciiTheme="minorHAnsi" w:hAnsiTheme="minorHAnsi" w:cstheme="minorHAnsi"/>
          <w:b/>
          <w:bCs/>
          <w:sz w:val="22"/>
          <w:szCs w:val="22"/>
        </w:rPr>
        <w:t>DAROVITIM UČENICIMA</w:t>
      </w:r>
    </w:p>
    <w:p w:rsidR="003A63CC" w:rsidRPr="00910CF2" w:rsidRDefault="003A63CC" w:rsidP="003A63CC">
      <w:pPr>
        <w:pStyle w:val="ListParagraph"/>
        <w:jc w:val="both"/>
        <w:rPr>
          <w:rFonts w:asciiTheme="minorHAnsi" w:hAnsiTheme="minorHAnsi" w:cstheme="minorHAnsi"/>
          <w:b/>
          <w:bCs/>
          <w:sz w:val="22"/>
          <w:szCs w:val="22"/>
        </w:rPr>
      </w:pPr>
    </w:p>
    <w:p w:rsidR="003A63CC" w:rsidRPr="00910CF2" w:rsidRDefault="003A63CC" w:rsidP="003A63CC">
      <w:pPr>
        <w:pStyle w:val="ListParagraph"/>
        <w:jc w:val="both"/>
        <w:rPr>
          <w:rFonts w:asciiTheme="minorHAnsi" w:hAnsiTheme="minorHAnsi" w:cstheme="minorHAnsi"/>
          <w:b/>
          <w:bCs/>
          <w:sz w:val="22"/>
          <w:szCs w:val="22"/>
        </w:rPr>
      </w:pPr>
      <w:r w:rsidRPr="00910CF2">
        <w:rPr>
          <w:rFonts w:asciiTheme="minorHAnsi" w:hAnsiTheme="minorHAnsi" w:cstheme="minorHAnsi"/>
          <w:b/>
          <w:bCs/>
          <w:sz w:val="22"/>
          <w:szCs w:val="22"/>
        </w:rPr>
        <w:t xml:space="preserve">Rad s </w:t>
      </w:r>
      <w:r w:rsidR="00104FDD">
        <w:rPr>
          <w:rFonts w:asciiTheme="minorHAnsi" w:hAnsiTheme="minorHAnsi" w:cstheme="minorHAnsi"/>
          <w:b/>
          <w:bCs/>
          <w:sz w:val="22"/>
          <w:szCs w:val="22"/>
        </w:rPr>
        <w:t xml:space="preserve">potencijalno </w:t>
      </w:r>
      <w:r w:rsidRPr="00910CF2">
        <w:rPr>
          <w:rFonts w:asciiTheme="minorHAnsi" w:hAnsiTheme="minorHAnsi" w:cstheme="minorHAnsi"/>
          <w:b/>
          <w:bCs/>
          <w:sz w:val="22"/>
          <w:szCs w:val="22"/>
        </w:rPr>
        <w:t>darovitim učenicima obuhvaća:</w:t>
      </w:r>
    </w:p>
    <w:p w:rsidR="003A63CC" w:rsidRPr="00910CF2" w:rsidRDefault="003A63CC" w:rsidP="003A63CC">
      <w:pPr>
        <w:pStyle w:val="ListParagraph"/>
        <w:jc w:val="both"/>
        <w:rPr>
          <w:rFonts w:asciiTheme="minorHAnsi" w:hAnsiTheme="minorHAnsi" w:cstheme="minorHAnsi"/>
          <w:b/>
          <w:bCs/>
          <w:sz w:val="22"/>
          <w:szCs w:val="22"/>
        </w:rPr>
      </w:pPr>
    </w:p>
    <w:p w:rsidR="003A63CC" w:rsidRPr="00910CF2" w:rsidRDefault="00104FDD" w:rsidP="003A63CC">
      <w:pPr>
        <w:pStyle w:val="ListParagraph"/>
        <w:numPr>
          <w:ilvl w:val="0"/>
          <w:numId w:val="20"/>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e</w:t>
      </w:r>
      <w:r w:rsidR="003A63CC" w:rsidRPr="00910CF2">
        <w:rPr>
          <w:rFonts w:asciiTheme="minorHAnsi" w:hAnsiTheme="minorHAnsi" w:cstheme="minorHAnsi"/>
          <w:sz w:val="22"/>
          <w:szCs w:val="22"/>
        </w:rPr>
        <w:t>duciranje učitelja za prepoznavanje potencijalno darovitih učenika, senzibiliziranje učitelja za potrebe potencijalno darovitih učenika, poticanje učitelja na motiviranje i uključivanje potencijalno darovit</w:t>
      </w:r>
      <w:r>
        <w:rPr>
          <w:rFonts w:asciiTheme="minorHAnsi" w:hAnsiTheme="minorHAnsi" w:cstheme="minorHAnsi"/>
          <w:sz w:val="22"/>
          <w:szCs w:val="22"/>
        </w:rPr>
        <w:t>ih učenika u školske aktivnosti,</w:t>
      </w:r>
    </w:p>
    <w:p w:rsidR="003A63CC" w:rsidRPr="00910CF2" w:rsidRDefault="00104FDD" w:rsidP="003A63CC">
      <w:pPr>
        <w:pStyle w:val="ListParagraph"/>
        <w:numPr>
          <w:ilvl w:val="0"/>
          <w:numId w:val="20"/>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p</w:t>
      </w:r>
      <w:r w:rsidR="003A63CC" w:rsidRPr="00910CF2">
        <w:rPr>
          <w:rFonts w:asciiTheme="minorHAnsi" w:hAnsiTheme="minorHAnsi" w:cstheme="minorHAnsi"/>
          <w:sz w:val="22"/>
          <w:szCs w:val="22"/>
        </w:rPr>
        <w:t>repoznavanje</w:t>
      </w:r>
      <w:r>
        <w:rPr>
          <w:rFonts w:asciiTheme="minorHAnsi" w:hAnsiTheme="minorHAnsi" w:cstheme="minorHAnsi"/>
          <w:sz w:val="22"/>
          <w:szCs w:val="22"/>
        </w:rPr>
        <w:t xml:space="preserve"> potencijalno darovitih učenika,</w:t>
      </w:r>
    </w:p>
    <w:p w:rsidR="003A63CC" w:rsidRPr="00910CF2" w:rsidRDefault="00104FDD" w:rsidP="003A63CC">
      <w:pPr>
        <w:pStyle w:val="ListParagraph"/>
        <w:numPr>
          <w:ilvl w:val="0"/>
          <w:numId w:val="20"/>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lastRenderedPageBreak/>
        <w:t>r</w:t>
      </w:r>
      <w:r w:rsidR="003A63CC" w:rsidRPr="00910CF2">
        <w:rPr>
          <w:rFonts w:asciiTheme="minorHAnsi" w:hAnsiTheme="minorHAnsi" w:cstheme="minorHAnsi"/>
          <w:sz w:val="22"/>
          <w:szCs w:val="22"/>
        </w:rPr>
        <w:t>ad učitelja s potencijalno darovitim učenicima kroz dodatnu nastavu, izbornu nastavu, terensku nastavu, izvannastavne aktivnosti, projektnu n</w:t>
      </w:r>
      <w:r>
        <w:rPr>
          <w:rFonts w:asciiTheme="minorHAnsi" w:hAnsiTheme="minorHAnsi" w:cstheme="minorHAnsi"/>
          <w:sz w:val="22"/>
          <w:szCs w:val="22"/>
        </w:rPr>
        <w:t>astavu, izvanškolske aktivnosti,</w:t>
      </w:r>
    </w:p>
    <w:p w:rsidR="003A63CC" w:rsidRPr="00910CF2" w:rsidRDefault="00104FDD" w:rsidP="003A63CC">
      <w:pPr>
        <w:pStyle w:val="ListParagraph"/>
        <w:numPr>
          <w:ilvl w:val="0"/>
          <w:numId w:val="20"/>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r</w:t>
      </w:r>
      <w:r w:rsidR="003A63CC" w:rsidRPr="00910CF2">
        <w:rPr>
          <w:rFonts w:asciiTheme="minorHAnsi" w:hAnsiTheme="minorHAnsi" w:cstheme="minorHAnsi"/>
          <w:sz w:val="22"/>
          <w:szCs w:val="22"/>
        </w:rPr>
        <w:t>ad s motiviranim i potencijalno darovitim učenicima kroz vježbe za poticanje kreativnog mišljenja i rješavanja problema</w:t>
      </w:r>
      <w:r>
        <w:rPr>
          <w:rFonts w:asciiTheme="minorHAnsi" w:hAnsiTheme="minorHAnsi" w:cstheme="minorHAnsi"/>
          <w:sz w:val="22"/>
          <w:szCs w:val="22"/>
        </w:rPr>
        <w:t xml:space="preserve"> te rad na zdravoj slici o sebi,</w:t>
      </w:r>
    </w:p>
    <w:p w:rsidR="003A63CC" w:rsidRPr="00910CF2" w:rsidRDefault="00104FDD" w:rsidP="003A63CC">
      <w:pPr>
        <w:pStyle w:val="ListParagraph"/>
        <w:numPr>
          <w:ilvl w:val="0"/>
          <w:numId w:val="20"/>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s</w:t>
      </w:r>
      <w:r w:rsidR="003A63CC" w:rsidRPr="00910CF2">
        <w:rPr>
          <w:rFonts w:asciiTheme="minorHAnsi" w:hAnsiTheme="minorHAnsi" w:cstheme="minorHAnsi"/>
          <w:sz w:val="22"/>
          <w:szCs w:val="22"/>
        </w:rPr>
        <w:t>enzibiliziranje roditelja potencijalno darovitih u</w:t>
      </w:r>
      <w:r>
        <w:rPr>
          <w:rFonts w:asciiTheme="minorHAnsi" w:hAnsiTheme="minorHAnsi" w:cstheme="minorHAnsi"/>
          <w:sz w:val="22"/>
          <w:szCs w:val="22"/>
        </w:rPr>
        <w:t>čenika za potrebe njihove djece,</w:t>
      </w:r>
    </w:p>
    <w:p w:rsidR="003A63CC" w:rsidRPr="00910CF2" w:rsidRDefault="00104FDD" w:rsidP="003A63CC">
      <w:pPr>
        <w:pStyle w:val="ListParagraph"/>
        <w:numPr>
          <w:ilvl w:val="0"/>
          <w:numId w:val="20"/>
        </w:numPr>
        <w:jc w:val="both"/>
        <w:rPr>
          <w:rFonts w:asciiTheme="minorHAnsi" w:hAnsiTheme="minorHAnsi" w:cstheme="minorHAnsi"/>
          <w:b/>
          <w:bCs/>
          <w:sz w:val="22"/>
          <w:szCs w:val="22"/>
        </w:rPr>
      </w:pPr>
      <w:r>
        <w:rPr>
          <w:rFonts w:asciiTheme="minorHAnsi" w:hAnsiTheme="minorHAnsi" w:cstheme="minorHAnsi"/>
          <w:sz w:val="22"/>
          <w:szCs w:val="22"/>
        </w:rPr>
        <w:t>p</w:t>
      </w:r>
      <w:r w:rsidR="003A63CC" w:rsidRPr="00910CF2">
        <w:rPr>
          <w:rFonts w:asciiTheme="minorHAnsi" w:hAnsiTheme="minorHAnsi" w:cstheme="minorHAnsi"/>
          <w:sz w:val="22"/>
          <w:szCs w:val="22"/>
        </w:rPr>
        <w:t>raćenje i podrška učenicima.</w:t>
      </w:r>
    </w:p>
    <w:p w:rsidR="003148F5" w:rsidRPr="00910CF2" w:rsidRDefault="003148F5" w:rsidP="00C659AF">
      <w:pPr>
        <w:spacing w:line="240" w:lineRule="auto"/>
        <w:jc w:val="both"/>
        <w:rPr>
          <w:rFonts w:asciiTheme="minorHAnsi" w:hAnsiTheme="minorHAnsi" w:cstheme="minorHAnsi"/>
          <w:b/>
          <w:bCs/>
          <w:lang w:eastAsia="hr-HR"/>
        </w:rPr>
      </w:pPr>
    </w:p>
    <w:p w:rsidR="00525323" w:rsidRPr="00910CF2" w:rsidRDefault="004F4B23" w:rsidP="00C659AF">
      <w:pPr>
        <w:spacing w:line="240" w:lineRule="auto"/>
        <w:jc w:val="both"/>
        <w:rPr>
          <w:rFonts w:asciiTheme="minorHAnsi" w:hAnsiTheme="minorHAnsi" w:cstheme="minorHAnsi"/>
          <w:b/>
          <w:bCs/>
          <w:lang w:eastAsia="hr-HR"/>
        </w:rPr>
      </w:pPr>
      <w:r>
        <w:rPr>
          <w:rFonts w:asciiTheme="minorHAnsi" w:hAnsiTheme="minorHAnsi" w:cstheme="minorHAnsi"/>
        </w:rPr>
        <w:t>Ovaj rad namijenjen je</w:t>
      </w:r>
      <w:r w:rsidR="00495B01" w:rsidRPr="00910CF2">
        <w:rPr>
          <w:rFonts w:asciiTheme="minorHAnsi" w:hAnsiTheme="minorHAnsi" w:cstheme="minorHAnsi"/>
        </w:rPr>
        <w:t xml:space="preserve"> motiviranim i p</w:t>
      </w:r>
      <w:r>
        <w:rPr>
          <w:rFonts w:asciiTheme="minorHAnsi" w:hAnsiTheme="minorHAnsi" w:cstheme="minorHAnsi"/>
        </w:rPr>
        <w:t>otencijalno darovitim učenicima, a njegovi  n</w:t>
      </w:r>
      <w:r w:rsidR="008B5F9F">
        <w:rPr>
          <w:rFonts w:asciiTheme="minorHAnsi" w:hAnsiTheme="minorHAnsi" w:cstheme="minorHAnsi"/>
        </w:rPr>
        <w:t>ositelji su</w:t>
      </w:r>
      <w:r w:rsidR="00495B01" w:rsidRPr="00910CF2">
        <w:rPr>
          <w:rFonts w:asciiTheme="minorHAnsi" w:hAnsiTheme="minorHAnsi" w:cstheme="minorHAnsi"/>
        </w:rPr>
        <w:t xml:space="preserve"> učenici, roditelji, psiholog, svi učitelji Škole.</w:t>
      </w:r>
    </w:p>
    <w:p w:rsidR="009E234A" w:rsidRPr="00910CF2" w:rsidRDefault="001B3CF8" w:rsidP="00C659AF">
      <w:pPr>
        <w:spacing w:line="240" w:lineRule="auto"/>
        <w:jc w:val="both"/>
        <w:rPr>
          <w:rFonts w:asciiTheme="minorHAnsi" w:hAnsiTheme="minorHAnsi" w:cstheme="minorHAnsi"/>
          <w:b/>
          <w:bCs/>
          <w:lang w:eastAsia="hr-HR"/>
        </w:rPr>
      </w:pPr>
      <w:r w:rsidRPr="00910E92">
        <w:rPr>
          <w:rFonts w:asciiTheme="minorHAnsi" w:hAnsiTheme="minorHAnsi" w:cstheme="minorHAnsi"/>
          <w:b/>
          <w:bCs/>
          <w:lang w:eastAsia="hr-HR"/>
        </w:rPr>
        <w:t>4</w:t>
      </w:r>
      <w:r w:rsidR="009E234A" w:rsidRPr="00910E92">
        <w:rPr>
          <w:rFonts w:asciiTheme="minorHAnsi" w:hAnsiTheme="minorHAnsi" w:cstheme="minorHAnsi"/>
          <w:b/>
          <w:bCs/>
          <w:lang w:eastAsia="hr-HR"/>
        </w:rPr>
        <w:t>.</w:t>
      </w:r>
      <w:r w:rsidR="00495B01" w:rsidRPr="00910E92">
        <w:rPr>
          <w:rFonts w:asciiTheme="minorHAnsi" w:hAnsiTheme="minorHAnsi" w:cstheme="minorHAnsi"/>
          <w:b/>
          <w:bCs/>
          <w:lang w:eastAsia="hr-HR"/>
        </w:rPr>
        <w:t>6</w:t>
      </w:r>
      <w:r w:rsidR="009E234A" w:rsidRPr="00910E92">
        <w:rPr>
          <w:rFonts w:asciiTheme="minorHAnsi" w:hAnsiTheme="minorHAnsi" w:cstheme="minorHAnsi"/>
          <w:b/>
          <w:bCs/>
          <w:lang w:eastAsia="hr-HR"/>
        </w:rPr>
        <w:t>. DOPUNSKA NASTAVA</w:t>
      </w:r>
      <w:r w:rsidR="009E234A" w:rsidRPr="00910CF2">
        <w:rPr>
          <w:rFonts w:asciiTheme="minorHAnsi" w:hAnsiTheme="minorHAnsi" w:cstheme="minorHAnsi"/>
          <w:b/>
          <w:bCs/>
          <w:lang w:eastAsia="hr-HR"/>
        </w:rPr>
        <w:t xml:space="preserve"> </w:t>
      </w:r>
    </w:p>
    <w:tbl>
      <w:tblPr>
        <w:tblW w:w="853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807"/>
        <w:gridCol w:w="1731"/>
        <w:gridCol w:w="2300"/>
        <w:gridCol w:w="1100"/>
        <w:gridCol w:w="1600"/>
      </w:tblGrid>
      <w:tr w:rsidR="009E234A" w:rsidRPr="00910CF2" w:rsidTr="00B214BC">
        <w:tc>
          <w:tcPr>
            <w:tcW w:w="1807"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Predmet</w:t>
            </w:r>
          </w:p>
        </w:tc>
        <w:tc>
          <w:tcPr>
            <w:tcW w:w="1731"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Razred</w:t>
            </w:r>
          </w:p>
        </w:tc>
        <w:tc>
          <w:tcPr>
            <w:tcW w:w="23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Nastavnik</w:t>
            </w:r>
          </w:p>
        </w:tc>
        <w:tc>
          <w:tcPr>
            <w:tcW w:w="11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 tjedno</w:t>
            </w:r>
          </w:p>
        </w:tc>
        <w:tc>
          <w:tcPr>
            <w:tcW w:w="16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godišnje</w:t>
            </w:r>
          </w:p>
        </w:tc>
      </w:tr>
      <w:tr w:rsidR="00D52A16" w:rsidRPr="00910CF2" w:rsidTr="00B214BC">
        <w:trPr>
          <w:trHeight w:val="291"/>
        </w:trPr>
        <w:tc>
          <w:tcPr>
            <w:tcW w:w="1807" w:type="dxa"/>
            <w:vMerge w:val="restart"/>
            <w:vAlign w:val="center"/>
          </w:tcPr>
          <w:p w:rsidR="00D52A16" w:rsidRPr="00910CF2" w:rsidRDefault="00D52A16"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Hrvatski jezik</w:t>
            </w:r>
          </w:p>
        </w:tc>
        <w:tc>
          <w:tcPr>
            <w:tcW w:w="1731"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1.-4.</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w:t>
            </w:r>
          </w:p>
        </w:tc>
        <w:tc>
          <w:tcPr>
            <w:tcW w:w="1600" w:type="dxa"/>
            <w:vAlign w:val="center"/>
          </w:tcPr>
          <w:p w:rsidR="00D52A16" w:rsidRPr="00910CF2" w:rsidRDefault="00D52A16" w:rsidP="00EB171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455</w:t>
            </w:r>
          </w:p>
        </w:tc>
      </w:tr>
      <w:tr w:rsidR="00D52A16" w:rsidRPr="00910CF2" w:rsidTr="00B214BC">
        <w:trPr>
          <w:trHeight w:val="291"/>
        </w:trPr>
        <w:tc>
          <w:tcPr>
            <w:tcW w:w="1807" w:type="dxa"/>
            <w:vMerge/>
            <w:vAlign w:val="center"/>
          </w:tcPr>
          <w:p w:rsidR="00D52A16" w:rsidRPr="00910CF2"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D52A16" w:rsidRPr="00910CF2">
              <w:rPr>
                <w:rFonts w:asciiTheme="minorHAnsi" w:hAnsiTheme="minorHAnsi" w:cstheme="minorHAnsi"/>
                <w:lang w:eastAsia="hr-HR"/>
              </w:rPr>
              <w:t>.a, b, c</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6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D52A16" w:rsidRPr="00910CF2" w:rsidTr="00B214BC">
        <w:trPr>
          <w:trHeight w:val="291"/>
        </w:trPr>
        <w:tc>
          <w:tcPr>
            <w:tcW w:w="1807" w:type="dxa"/>
            <w:vMerge/>
            <w:vAlign w:val="center"/>
          </w:tcPr>
          <w:p w:rsidR="00D52A16" w:rsidRPr="00910CF2"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D52A16" w:rsidRPr="00910CF2">
              <w:rPr>
                <w:rFonts w:asciiTheme="minorHAnsi" w:hAnsiTheme="minorHAnsi" w:cstheme="minorHAnsi"/>
                <w:lang w:eastAsia="hr-HR"/>
              </w:rPr>
              <w:t>.a,</w:t>
            </w:r>
            <w:r>
              <w:rPr>
                <w:rFonts w:asciiTheme="minorHAnsi" w:hAnsiTheme="minorHAnsi" w:cstheme="minorHAnsi"/>
                <w:lang w:eastAsia="hr-HR"/>
              </w:rPr>
              <w:t xml:space="preserve"> b, </w:t>
            </w:r>
            <w:r w:rsidR="00D52A16" w:rsidRPr="00910CF2">
              <w:rPr>
                <w:rFonts w:asciiTheme="minorHAnsi" w:hAnsiTheme="minorHAnsi" w:cstheme="minorHAnsi"/>
                <w:lang w:eastAsia="hr-HR"/>
              </w:rPr>
              <w:t>c,</w:t>
            </w:r>
            <w:r>
              <w:rPr>
                <w:rFonts w:asciiTheme="minorHAnsi" w:hAnsiTheme="minorHAnsi" w:cstheme="minorHAnsi"/>
                <w:lang w:eastAsia="hr-HR"/>
              </w:rPr>
              <w:t xml:space="preserve"> </w:t>
            </w:r>
            <w:r w:rsidR="00D52A16" w:rsidRPr="00910CF2">
              <w:rPr>
                <w:rFonts w:asciiTheme="minorHAnsi" w:hAnsiTheme="minorHAnsi" w:cstheme="minorHAnsi"/>
                <w:lang w:eastAsia="hr-HR"/>
              </w:rPr>
              <w:t>d</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D52A16" w:rsidRPr="00910CF2" w:rsidTr="00B214BC">
        <w:trPr>
          <w:trHeight w:val="291"/>
        </w:trPr>
        <w:tc>
          <w:tcPr>
            <w:tcW w:w="1807" w:type="dxa"/>
            <w:vMerge/>
            <w:vAlign w:val="center"/>
          </w:tcPr>
          <w:p w:rsidR="00D52A16" w:rsidRPr="00910CF2"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D52A16" w:rsidRPr="00910CF2">
              <w:rPr>
                <w:rFonts w:asciiTheme="minorHAnsi" w:hAnsiTheme="minorHAnsi" w:cstheme="minorHAnsi"/>
                <w:lang w:eastAsia="hr-HR"/>
              </w:rPr>
              <w:t>.a,b,c</w:t>
            </w:r>
          </w:p>
          <w:p w:rsidR="00D52A16"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D52A16" w:rsidRPr="00910CF2">
              <w:rPr>
                <w:rFonts w:asciiTheme="minorHAnsi" w:hAnsiTheme="minorHAnsi" w:cstheme="minorHAnsi"/>
                <w:lang w:eastAsia="hr-HR"/>
              </w:rPr>
              <w:t>. d</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D52A16" w:rsidRPr="00910CF2" w:rsidTr="00B214BC">
        <w:trPr>
          <w:trHeight w:val="291"/>
        </w:trPr>
        <w:tc>
          <w:tcPr>
            <w:tcW w:w="1807" w:type="dxa"/>
            <w:vMerge/>
            <w:vAlign w:val="center"/>
          </w:tcPr>
          <w:p w:rsidR="00D52A16" w:rsidRPr="00910CF2"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910CF2" w:rsidRDefault="000A4B72" w:rsidP="00D52A16">
            <w:pPr>
              <w:spacing w:line="240" w:lineRule="auto"/>
              <w:jc w:val="both"/>
              <w:rPr>
                <w:rFonts w:asciiTheme="minorHAnsi" w:hAnsiTheme="minorHAnsi" w:cstheme="minorHAnsi"/>
                <w:lang w:eastAsia="hr-HR"/>
              </w:rPr>
            </w:pPr>
            <w:r>
              <w:rPr>
                <w:rFonts w:asciiTheme="minorHAnsi" w:hAnsiTheme="minorHAnsi" w:cstheme="minorHAnsi"/>
                <w:lang w:eastAsia="hr-HR"/>
              </w:rPr>
              <w:t>5.a,b</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Mrkojević</w:t>
            </w: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D52A16" w:rsidRPr="00910CF2" w:rsidTr="00B214BC">
        <w:trPr>
          <w:trHeight w:val="291"/>
        </w:trPr>
        <w:tc>
          <w:tcPr>
            <w:tcW w:w="1807" w:type="dxa"/>
            <w:vMerge/>
            <w:vAlign w:val="center"/>
          </w:tcPr>
          <w:p w:rsidR="00D52A16" w:rsidRPr="00910CF2"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910CF2" w:rsidRDefault="00D52A16" w:rsidP="00C659AF">
            <w:pPr>
              <w:spacing w:line="240" w:lineRule="auto"/>
              <w:jc w:val="both"/>
              <w:rPr>
                <w:rFonts w:asciiTheme="minorHAnsi" w:hAnsiTheme="minorHAnsi" w:cstheme="minorHAnsi"/>
                <w:lang w:eastAsia="hr-HR"/>
              </w:rPr>
            </w:pP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p>
        </w:tc>
        <w:tc>
          <w:tcPr>
            <w:tcW w:w="1600" w:type="dxa"/>
            <w:vAlign w:val="center"/>
          </w:tcPr>
          <w:p w:rsidR="00D52A16" w:rsidRPr="00910CF2" w:rsidRDefault="00D52A16" w:rsidP="00C659AF">
            <w:pPr>
              <w:spacing w:line="240" w:lineRule="auto"/>
              <w:jc w:val="both"/>
              <w:rPr>
                <w:rFonts w:asciiTheme="minorHAnsi" w:hAnsiTheme="minorHAnsi" w:cstheme="minorHAnsi"/>
                <w:lang w:eastAsia="hr-HR"/>
              </w:rPr>
            </w:pPr>
          </w:p>
        </w:tc>
      </w:tr>
      <w:tr w:rsidR="00A23F18" w:rsidRPr="00910CF2" w:rsidTr="00B214BC">
        <w:trPr>
          <w:trHeight w:val="292"/>
        </w:trPr>
        <w:tc>
          <w:tcPr>
            <w:tcW w:w="1807" w:type="dxa"/>
            <w:vMerge w:val="restart"/>
            <w:tcBorders>
              <w:top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MATEMATIKA</w:t>
            </w:r>
          </w:p>
        </w:tc>
        <w:tc>
          <w:tcPr>
            <w:tcW w:w="1731"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  4.</w:t>
            </w:r>
          </w:p>
        </w:tc>
        <w:tc>
          <w:tcPr>
            <w:tcW w:w="23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100" w:type="dxa"/>
            <w:tcBorders>
              <w:top w:val="single" w:sz="4" w:space="0" w:color="auto"/>
              <w:bottom w:val="single" w:sz="4" w:space="0" w:color="auto"/>
            </w:tcBorders>
            <w:shd w:val="clear" w:color="auto" w:fill="DEEAF6"/>
            <w:vAlign w:val="center"/>
          </w:tcPr>
          <w:p w:rsidR="00A23F18" w:rsidRPr="00910CF2" w:rsidRDefault="00EB1717"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w:t>
            </w:r>
          </w:p>
        </w:tc>
        <w:tc>
          <w:tcPr>
            <w:tcW w:w="1600" w:type="dxa"/>
            <w:tcBorders>
              <w:top w:val="single" w:sz="4" w:space="0" w:color="auto"/>
              <w:bottom w:val="single" w:sz="4" w:space="0" w:color="auto"/>
            </w:tcBorders>
            <w:shd w:val="clear" w:color="auto" w:fill="DEEAF6"/>
            <w:vAlign w:val="center"/>
          </w:tcPr>
          <w:p w:rsidR="00A23F18" w:rsidRPr="00910CF2" w:rsidRDefault="00EB1717"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455</w:t>
            </w:r>
          </w:p>
        </w:tc>
      </w:tr>
      <w:tr w:rsidR="00A23F18" w:rsidRPr="00910CF2" w:rsidTr="00B214BC">
        <w:trPr>
          <w:trHeight w:val="292"/>
        </w:trPr>
        <w:tc>
          <w:tcPr>
            <w:tcW w:w="1807" w:type="dxa"/>
            <w:vMerge/>
            <w:tcBorders>
              <w:top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rsidR="00C34472"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A23F18" w:rsidRPr="00910CF2">
              <w:rPr>
                <w:rFonts w:asciiTheme="minorHAnsi" w:hAnsiTheme="minorHAnsi" w:cstheme="minorHAnsi"/>
                <w:lang w:eastAsia="hr-HR"/>
              </w:rPr>
              <w:t>.a</w:t>
            </w:r>
            <w:r>
              <w:rPr>
                <w:rFonts w:asciiTheme="minorHAnsi" w:hAnsiTheme="minorHAnsi" w:cstheme="minorHAnsi"/>
                <w:lang w:eastAsia="hr-HR"/>
              </w:rPr>
              <w:t>,b,</w:t>
            </w:r>
            <w:r w:rsidR="00D7464B" w:rsidRPr="00910CF2">
              <w:rPr>
                <w:rFonts w:asciiTheme="minorHAnsi" w:hAnsiTheme="minorHAnsi" w:cstheme="minorHAnsi"/>
                <w:lang w:eastAsia="hr-HR"/>
              </w:rPr>
              <w:t>d</w:t>
            </w:r>
            <w:r>
              <w:rPr>
                <w:rFonts w:asciiTheme="minorHAnsi" w:hAnsiTheme="minorHAnsi" w:cstheme="minorHAnsi"/>
                <w:lang w:eastAsia="hr-HR"/>
              </w:rPr>
              <w:t>, 8.c</w:t>
            </w:r>
          </w:p>
        </w:tc>
        <w:tc>
          <w:tcPr>
            <w:tcW w:w="2300" w:type="dxa"/>
            <w:tcBorders>
              <w:top w:val="single" w:sz="4" w:space="0" w:color="auto"/>
              <w:bottom w:val="single" w:sz="4" w:space="0" w:color="auto"/>
            </w:tcBorders>
            <w:shd w:val="clear" w:color="auto" w:fill="DEEAF6"/>
            <w:vAlign w:val="center"/>
          </w:tcPr>
          <w:p w:rsidR="00A23F18" w:rsidRPr="00910CF2" w:rsidRDefault="00D7464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1100" w:type="dxa"/>
            <w:tcBorders>
              <w:top w:val="single" w:sz="4" w:space="0" w:color="auto"/>
              <w:bottom w:val="single" w:sz="4" w:space="0" w:color="auto"/>
            </w:tcBorders>
            <w:shd w:val="clear" w:color="auto" w:fill="DEEAF6"/>
            <w:vAlign w:val="center"/>
          </w:tcPr>
          <w:p w:rsidR="00A23F18"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A23F18" w:rsidRPr="00910CF2" w:rsidTr="00B214BC">
        <w:trPr>
          <w:trHeight w:val="292"/>
        </w:trPr>
        <w:tc>
          <w:tcPr>
            <w:tcW w:w="1807" w:type="dxa"/>
            <w:vMerge/>
            <w:tcBorders>
              <w:top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rsidR="00A23F18"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C34472" w:rsidRPr="00910CF2">
              <w:rPr>
                <w:rFonts w:asciiTheme="minorHAnsi" w:hAnsiTheme="minorHAnsi" w:cstheme="minorHAnsi"/>
                <w:lang w:eastAsia="hr-HR"/>
              </w:rPr>
              <w:t>.</w:t>
            </w:r>
            <w:r w:rsidR="00A23F18" w:rsidRPr="00910CF2">
              <w:rPr>
                <w:rFonts w:asciiTheme="minorHAnsi" w:hAnsiTheme="minorHAnsi" w:cstheme="minorHAnsi"/>
                <w:lang w:eastAsia="hr-HR"/>
              </w:rPr>
              <w:t>b</w:t>
            </w:r>
            <w:r w:rsidR="00D7464B" w:rsidRPr="00910CF2">
              <w:rPr>
                <w:rFonts w:asciiTheme="minorHAnsi" w:hAnsiTheme="minorHAnsi" w:cstheme="minorHAnsi"/>
                <w:lang w:eastAsia="hr-HR"/>
              </w:rPr>
              <w:t>,</w:t>
            </w:r>
            <w:r>
              <w:rPr>
                <w:rFonts w:asciiTheme="minorHAnsi" w:hAnsiTheme="minorHAnsi" w:cstheme="minorHAnsi"/>
                <w:lang w:eastAsia="hr-HR"/>
              </w:rPr>
              <w:t>c,d</w:t>
            </w:r>
            <w:r>
              <w:rPr>
                <w:rFonts w:asciiTheme="minorHAnsi" w:hAnsiTheme="minorHAnsi" w:cstheme="minorHAnsi"/>
                <w:lang w:eastAsia="hr-HR"/>
              </w:rPr>
              <w:br/>
              <w:t>8.a,b,</w:t>
            </w:r>
          </w:p>
        </w:tc>
        <w:tc>
          <w:tcPr>
            <w:tcW w:w="2300" w:type="dxa"/>
            <w:tcBorders>
              <w:top w:val="single" w:sz="4" w:space="0" w:color="auto"/>
              <w:bottom w:val="single" w:sz="4" w:space="0" w:color="auto"/>
            </w:tcBorders>
            <w:shd w:val="clear" w:color="auto" w:fill="DEEAF6"/>
            <w:vAlign w:val="center"/>
          </w:tcPr>
          <w:p w:rsidR="00A23F18" w:rsidRPr="00910CF2" w:rsidRDefault="00D7464B" w:rsidP="00D7464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Katarina Gazdović</w:t>
            </w:r>
          </w:p>
        </w:tc>
        <w:tc>
          <w:tcPr>
            <w:tcW w:w="1100" w:type="dxa"/>
            <w:tcBorders>
              <w:top w:val="single" w:sz="4" w:space="0" w:color="auto"/>
              <w:bottom w:val="single" w:sz="4" w:space="0" w:color="auto"/>
            </w:tcBorders>
            <w:shd w:val="clear" w:color="auto" w:fill="DEEAF6"/>
            <w:vAlign w:val="center"/>
          </w:tcPr>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tcBorders>
              <w:top w:val="single" w:sz="4" w:space="0" w:color="auto"/>
              <w:bottom w:val="single" w:sz="4" w:space="0" w:color="auto"/>
            </w:tcBorders>
            <w:shd w:val="clear" w:color="auto" w:fill="DEEAF6"/>
            <w:vAlign w:val="center"/>
          </w:tcPr>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D7464B" w:rsidRPr="00910CF2" w:rsidTr="00B214BC">
        <w:trPr>
          <w:trHeight w:val="292"/>
        </w:trPr>
        <w:tc>
          <w:tcPr>
            <w:tcW w:w="1807" w:type="dxa"/>
            <w:vMerge/>
            <w:tcBorders>
              <w:top w:val="single" w:sz="4" w:space="0" w:color="auto"/>
            </w:tcBorders>
            <w:shd w:val="clear" w:color="auto" w:fill="DEEAF6"/>
            <w:vAlign w:val="center"/>
          </w:tcPr>
          <w:p w:rsidR="00D7464B" w:rsidRPr="00910CF2" w:rsidRDefault="00D7464B" w:rsidP="00C659AF">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rsidR="00D7464B"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D7464B" w:rsidRPr="00910CF2">
              <w:rPr>
                <w:rFonts w:asciiTheme="minorHAnsi" w:hAnsiTheme="minorHAnsi" w:cstheme="minorHAnsi"/>
                <w:lang w:eastAsia="hr-HR"/>
              </w:rPr>
              <w:t>c</w:t>
            </w:r>
          </w:p>
        </w:tc>
        <w:tc>
          <w:tcPr>
            <w:tcW w:w="2300" w:type="dxa"/>
            <w:tcBorders>
              <w:top w:val="single" w:sz="4" w:space="0" w:color="auto"/>
              <w:bottom w:val="single" w:sz="4" w:space="0" w:color="auto"/>
            </w:tcBorders>
            <w:shd w:val="clear" w:color="auto" w:fill="DEEAF6"/>
            <w:vAlign w:val="center"/>
          </w:tcPr>
          <w:p w:rsidR="00D7464B" w:rsidRPr="00910CF2" w:rsidRDefault="00D7464B" w:rsidP="00D7464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Mirela Brekalo</w:t>
            </w:r>
            <w:r w:rsidR="008B5F9F">
              <w:rPr>
                <w:rFonts w:asciiTheme="minorHAnsi" w:hAnsiTheme="minorHAnsi" w:cstheme="minorHAnsi"/>
                <w:lang w:eastAsia="hr-HR"/>
              </w:rPr>
              <w:t xml:space="preserve"> </w:t>
            </w:r>
            <w:r w:rsidR="00A57619">
              <w:rPr>
                <w:rFonts w:asciiTheme="minorHAnsi" w:hAnsiTheme="minorHAnsi" w:cstheme="minorHAnsi"/>
                <w:lang w:eastAsia="hr-HR"/>
              </w:rPr>
              <w:t>/</w:t>
            </w:r>
            <w:r w:rsidR="008B5F9F">
              <w:rPr>
                <w:rFonts w:asciiTheme="minorHAnsi" w:hAnsiTheme="minorHAnsi" w:cstheme="minorHAnsi"/>
                <w:lang w:eastAsia="hr-HR"/>
              </w:rPr>
              <w:t xml:space="preserve"> </w:t>
            </w:r>
            <w:r w:rsidR="00A57619">
              <w:rPr>
                <w:rFonts w:asciiTheme="minorHAnsi" w:hAnsiTheme="minorHAnsi" w:cstheme="minorHAnsi"/>
                <w:lang w:eastAsia="hr-HR"/>
              </w:rPr>
              <w:t>Ivana Paponja</w:t>
            </w:r>
          </w:p>
        </w:tc>
        <w:tc>
          <w:tcPr>
            <w:tcW w:w="1100" w:type="dxa"/>
            <w:tcBorders>
              <w:top w:val="single" w:sz="4" w:space="0" w:color="auto"/>
              <w:bottom w:val="single" w:sz="4" w:space="0" w:color="auto"/>
            </w:tcBorders>
            <w:shd w:val="clear" w:color="auto" w:fill="DEEAF6"/>
            <w:vAlign w:val="center"/>
          </w:tcPr>
          <w:p w:rsidR="00D7464B" w:rsidRPr="00910CF2" w:rsidRDefault="00AC171F"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shd w:val="clear" w:color="auto" w:fill="DEEAF6"/>
            <w:vAlign w:val="center"/>
          </w:tcPr>
          <w:p w:rsidR="00D7464B" w:rsidRPr="00910CF2" w:rsidRDefault="00AC171F"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vMerge/>
            <w:tcBorders>
              <w:top w:val="doub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shd w:val="clear" w:color="auto" w:fill="DEEAF6"/>
            <w:vAlign w:val="center"/>
          </w:tcPr>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5.a,b,c, 7-a</w:t>
            </w:r>
          </w:p>
        </w:tc>
        <w:tc>
          <w:tcPr>
            <w:tcW w:w="2300" w:type="dxa"/>
            <w:tcBorders>
              <w:top w:val="single" w:sz="4" w:space="0" w:color="auto"/>
              <w:bottom w:val="single" w:sz="4" w:space="0" w:color="auto"/>
            </w:tcBorders>
            <w:shd w:val="clear" w:color="auto" w:fill="DEEAF6"/>
            <w:vAlign w:val="center"/>
          </w:tcPr>
          <w:p w:rsidR="00A23F18" w:rsidRPr="00910CF2" w:rsidRDefault="00C3447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Tihomir Kaderžabek</w:t>
            </w:r>
          </w:p>
        </w:tc>
        <w:tc>
          <w:tcPr>
            <w:tcW w:w="1100" w:type="dxa"/>
            <w:tcBorders>
              <w:top w:val="single" w:sz="4" w:space="0" w:color="auto"/>
              <w:bottom w:val="single" w:sz="4" w:space="0" w:color="auto"/>
            </w:tcBorders>
            <w:shd w:val="clear" w:color="auto" w:fill="DEEAF6"/>
            <w:vAlign w:val="center"/>
          </w:tcPr>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A23F18" w:rsidRPr="00910CF2" w:rsidTr="00B214BC">
        <w:trPr>
          <w:trHeight w:val="292"/>
        </w:trPr>
        <w:tc>
          <w:tcPr>
            <w:tcW w:w="1807" w:type="dxa"/>
            <w:vMerge w:val="restart"/>
            <w:tcBorders>
              <w:top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1731" w:type="dxa"/>
            <w:tcBorders>
              <w:top w:val="single" w:sz="4" w:space="0" w:color="auto"/>
              <w:bottom w:val="single" w:sz="4" w:space="0" w:color="auto"/>
            </w:tcBorders>
            <w:vAlign w:val="center"/>
          </w:tcPr>
          <w:p w:rsidR="00A23F18" w:rsidRPr="00910CF2" w:rsidRDefault="00AC171F" w:rsidP="00A57619">
            <w:pPr>
              <w:spacing w:line="240" w:lineRule="auto"/>
              <w:rPr>
                <w:rFonts w:asciiTheme="minorHAnsi" w:hAnsiTheme="minorHAnsi" w:cstheme="minorHAnsi"/>
              </w:rPr>
            </w:pPr>
            <w:r w:rsidRPr="00910CF2">
              <w:rPr>
                <w:rFonts w:asciiTheme="minorHAnsi" w:hAnsiTheme="minorHAnsi" w:cstheme="minorHAnsi"/>
              </w:rPr>
              <w:t>1.</w:t>
            </w:r>
            <w:r w:rsidR="00A57619">
              <w:rPr>
                <w:rFonts w:asciiTheme="minorHAnsi" w:hAnsiTheme="minorHAnsi" w:cstheme="minorHAnsi"/>
              </w:rPr>
              <w:t>a, b; 2.</w:t>
            </w:r>
            <w:r w:rsidRPr="00910CF2">
              <w:rPr>
                <w:rFonts w:asciiTheme="minorHAnsi" w:hAnsiTheme="minorHAnsi" w:cstheme="minorHAnsi"/>
              </w:rPr>
              <w:t>b;</w:t>
            </w:r>
            <w:r w:rsidR="00A57619">
              <w:rPr>
                <w:rFonts w:asciiTheme="minorHAnsi" w:hAnsiTheme="minorHAnsi" w:cstheme="minorHAnsi"/>
              </w:rPr>
              <w:t xml:space="preserve"> 3.a, </w:t>
            </w:r>
            <w:r w:rsidRPr="00910CF2">
              <w:rPr>
                <w:rFonts w:asciiTheme="minorHAnsi" w:hAnsiTheme="minorHAnsi" w:cstheme="minorHAnsi"/>
              </w:rPr>
              <w:t>4.a,</w:t>
            </w:r>
            <w:r w:rsidR="00A57619">
              <w:rPr>
                <w:rFonts w:asciiTheme="minorHAnsi" w:hAnsiTheme="minorHAnsi" w:cstheme="minorHAnsi"/>
              </w:rPr>
              <w:t xml:space="preserve"> </w:t>
            </w:r>
            <w:r w:rsidRPr="00910CF2">
              <w:rPr>
                <w:rFonts w:asciiTheme="minorHAnsi" w:hAnsiTheme="minorHAnsi" w:cstheme="minorHAnsi"/>
              </w:rPr>
              <w:t>b</w:t>
            </w:r>
            <w:r w:rsidR="00A57619">
              <w:rPr>
                <w:rFonts w:asciiTheme="minorHAnsi" w:hAnsiTheme="minorHAnsi" w:cstheme="minorHAnsi"/>
              </w:rPr>
              <w:t>, c</w:t>
            </w:r>
            <w:r w:rsidR="00C34472" w:rsidRPr="00910CF2">
              <w:rPr>
                <w:rFonts w:asciiTheme="minorHAnsi" w:hAnsiTheme="minorHAnsi" w:cstheme="minorHAnsi"/>
              </w:rPr>
              <w:br/>
            </w:r>
            <w:r w:rsidR="00A57619">
              <w:rPr>
                <w:rFonts w:asciiTheme="minorHAnsi" w:hAnsiTheme="minorHAnsi" w:cstheme="minorHAnsi"/>
              </w:rPr>
              <w:t>6.c</w:t>
            </w:r>
          </w:p>
        </w:tc>
        <w:tc>
          <w:tcPr>
            <w:tcW w:w="2300" w:type="dxa"/>
            <w:tcBorders>
              <w:top w:val="single" w:sz="4" w:space="0" w:color="auto"/>
              <w:bottom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Koudela</w:t>
            </w:r>
          </w:p>
        </w:tc>
        <w:tc>
          <w:tcPr>
            <w:tcW w:w="1100" w:type="dxa"/>
            <w:tcBorders>
              <w:top w:val="single" w:sz="4" w:space="0" w:color="auto"/>
              <w:bottom w:val="single" w:sz="4" w:space="0" w:color="auto"/>
            </w:tcBorders>
            <w:vAlign w:val="center"/>
          </w:tcPr>
          <w:p w:rsidR="00A23F18" w:rsidRPr="00910CF2" w:rsidRDefault="00AC171F"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600" w:type="dxa"/>
            <w:tcBorders>
              <w:top w:val="single" w:sz="4" w:space="0" w:color="auto"/>
              <w:bottom w:val="single" w:sz="4" w:space="0" w:color="auto"/>
            </w:tcBorders>
            <w:vAlign w:val="center"/>
          </w:tcPr>
          <w:p w:rsidR="00A23F18" w:rsidRPr="00910CF2" w:rsidRDefault="00AC171F"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A23F18" w:rsidRPr="00910CF2" w:rsidTr="00B214BC">
        <w:trPr>
          <w:trHeight w:val="292"/>
        </w:trPr>
        <w:tc>
          <w:tcPr>
            <w:tcW w:w="1807" w:type="dxa"/>
            <w:vMerge/>
            <w:tcBorders>
              <w:top w:val="doub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rsidR="00A23F18" w:rsidRPr="00910CF2" w:rsidRDefault="00C34472" w:rsidP="00A57619">
            <w:pPr>
              <w:spacing w:line="240" w:lineRule="auto"/>
              <w:rPr>
                <w:rFonts w:asciiTheme="minorHAnsi" w:hAnsiTheme="minorHAnsi" w:cstheme="minorHAnsi"/>
                <w:lang w:eastAsia="hr-HR"/>
              </w:rPr>
            </w:pPr>
            <w:r w:rsidRPr="00910CF2">
              <w:rPr>
                <w:rFonts w:asciiTheme="minorHAnsi" w:hAnsiTheme="minorHAnsi" w:cstheme="minorHAnsi"/>
              </w:rPr>
              <w:t>1.c</w:t>
            </w:r>
            <w:r w:rsidR="00A23F18" w:rsidRPr="00910CF2">
              <w:rPr>
                <w:rFonts w:asciiTheme="minorHAnsi" w:hAnsiTheme="minorHAnsi" w:cstheme="minorHAnsi"/>
              </w:rPr>
              <w:t xml:space="preserve">, </w:t>
            </w:r>
            <w:r w:rsidRPr="00910CF2">
              <w:rPr>
                <w:rFonts w:asciiTheme="minorHAnsi" w:hAnsiTheme="minorHAnsi" w:cstheme="minorHAnsi"/>
              </w:rPr>
              <w:t>2.</w:t>
            </w:r>
            <w:r w:rsidR="00A57619">
              <w:rPr>
                <w:rFonts w:asciiTheme="minorHAnsi" w:hAnsiTheme="minorHAnsi" w:cstheme="minorHAnsi"/>
              </w:rPr>
              <w:t xml:space="preserve">a, </w:t>
            </w:r>
            <w:r w:rsidR="00AC171F" w:rsidRPr="00910CF2">
              <w:rPr>
                <w:rFonts w:asciiTheme="minorHAnsi" w:hAnsiTheme="minorHAnsi" w:cstheme="minorHAnsi"/>
              </w:rPr>
              <w:t>c,</w:t>
            </w:r>
            <w:r w:rsidR="00A23F18" w:rsidRPr="00910CF2">
              <w:rPr>
                <w:rFonts w:asciiTheme="minorHAnsi" w:hAnsiTheme="minorHAnsi" w:cstheme="minorHAnsi"/>
              </w:rPr>
              <w:t xml:space="preserve"> </w:t>
            </w:r>
            <w:r w:rsidRPr="00910CF2">
              <w:rPr>
                <w:rFonts w:asciiTheme="minorHAnsi" w:hAnsiTheme="minorHAnsi" w:cstheme="minorHAnsi"/>
              </w:rPr>
              <w:t>3.</w:t>
            </w:r>
            <w:r w:rsidR="00A57619">
              <w:rPr>
                <w:rFonts w:asciiTheme="minorHAnsi" w:hAnsiTheme="minorHAnsi" w:cstheme="minorHAnsi"/>
              </w:rPr>
              <w:t>c, 4.d</w:t>
            </w:r>
          </w:p>
        </w:tc>
        <w:tc>
          <w:tcPr>
            <w:tcW w:w="2300" w:type="dxa"/>
            <w:tcBorders>
              <w:top w:val="single" w:sz="4" w:space="0" w:color="auto"/>
              <w:bottom w:val="single" w:sz="4" w:space="0" w:color="auto"/>
            </w:tcBorders>
            <w:vAlign w:val="center"/>
          </w:tcPr>
          <w:p w:rsidR="00A23F18" w:rsidRPr="00910CF2" w:rsidRDefault="00C3447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Ivana Šimleša</w:t>
            </w:r>
          </w:p>
        </w:tc>
        <w:tc>
          <w:tcPr>
            <w:tcW w:w="1100" w:type="dxa"/>
            <w:tcBorders>
              <w:top w:val="single" w:sz="4" w:space="0" w:color="auto"/>
              <w:bottom w:val="single" w:sz="4" w:space="0" w:color="auto"/>
            </w:tcBorders>
            <w:vAlign w:val="center"/>
          </w:tcPr>
          <w:p w:rsidR="00A23F18" w:rsidRPr="00910CF2" w:rsidRDefault="00C3447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vAlign w:val="center"/>
          </w:tcPr>
          <w:p w:rsidR="00A23F18" w:rsidRPr="00910CF2" w:rsidRDefault="00C3447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vMerge/>
            <w:tcBorders>
              <w:top w:val="doub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rsidR="00C34472" w:rsidRPr="00910CF2" w:rsidRDefault="00A57619" w:rsidP="00A57619">
            <w:pPr>
              <w:spacing w:line="240" w:lineRule="auto"/>
              <w:rPr>
                <w:rFonts w:asciiTheme="minorHAnsi" w:hAnsiTheme="minorHAnsi" w:cstheme="minorHAnsi"/>
                <w:lang w:eastAsia="hr-HR"/>
              </w:rPr>
            </w:pPr>
            <w:r>
              <w:rPr>
                <w:rFonts w:asciiTheme="minorHAnsi" w:hAnsiTheme="minorHAnsi" w:cstheme="minorHAnsi"/>
                <w:lang w:eastAsia="hr-HR"/>
              </w:rPr>
              <w:t>5.a,b,c,</w:t>
            </w:r>
            <w:r w:rsidR="00C34472" w:rsidRPr="00910CF2">
              <w:rPr>
                <w:rFonts w:asciiTheme="minorHAnsi" w:hAnsiTheme="minorHAnsi" w:cstheme="minorHAnsi"/>
                <w:lang w:eastAsia="hr-HR"/>
              </w:rPr>
              <w:br/>
            </w:r>
            <w:r>
              <w:rPr>
                <w:rFonts w:asciiTheme="minorHAnsi" w:hAnsiTheme="minorHAnsi" w:cstheme="minorHAnsi"/>
                <w:lang w:eastAsia="hr-HR"/>
              </w:rPr>
              <w:t>7</w:t>
            </w:r>
            <w:r w:rsidR="00C34472" w:rsidRPr="00910CF2">
              <w:rPr>
                <w:rFonts w:asciiTheme="minorHAnsi" w:hAnsiTheme="minorHAnsi" w:cstheme="minorHAnsi"/>
                <w:lang w:eastAsia="hr-HR"/>
              </w:rPr>
              <w:t>.a,</w:t>
            </w:r>
            <w:r>
              <w:rPr>
                <w:rFonts w:asciiTheme="minorHAnsi" w:hAnsiTheme="minorHAnsi" w:cstheme="minorHAnsi"/>
                <w:lang w:eastAsia="hr-HR"/>
              </w:rPr>
              <w:t>b,</w:t>
            </w:r>
            <w:r w:rsidR="00C34472" w:rsidRPr="00910CF2">
              <w:rPr>
                <w:rFonts w:asciiTheme="minorHAnsi" w:hAnsiTheme="minorHAnsi" w:cstheme="minorHAnsi"/>
                <w:lang w:eastAsia="hr-HR"/>
              </w:rPr>
              <w:t>c,d</w:t>
            </w:r>
          </w:p>
        </w:tc>
        <w:tc>
          <w:tcPr>
            <w:tcW w:w="2300" w:type="dxa"/>
            <w:tcBorders>
              <w:top w:val="single" w:sz="4" w:space="0" w:color="auto"/>
              <w:bottom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Bušić</w:t>
            </w:r>
          </w:p>
        </w:tc>
        <w:tc>
          <w:tcPr>
            <w:tcW w:w="1100" w:type="dxa"/>
            <w:tcBorders>
              <w:top w:val="single" w:sz="4" w:space="0" w:color="auto"/>
              <w:bottom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vMerge/>
            <w:tcBorders>
              <w:top w:val="doub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rsidR="00A23F18" w:rsidRPr="00910CF2" w:rsidRDefault="00A57619" w:rsidP="00A57619">
            <w:pPr>
              <w:spacing w:line="240" w:lineRule="auto"/>
              <w:rPr>
                <w:rFonts w:asciiTheme="minorHAnsi" w:hAnsiTheme="minorHAnsi" w:cstheme="minorHAnsi"/>
                <w:lang w:eastAsia="hr-HR"/>
              </w:rPr>
            </w:pPr>
            <w:r>
              <w:rPr>
                <w:rFonts w:asciiTheme="minorHAnsi" w:hAnsiTheme="minorHAnsi" w:cstheme="minorHAnsi"/>
                <w:lang w:eastAsia="hr-HR"/>
              </w:rPr>
              <w:t>3.b, 6.a,b,d</w:t>
            </w:r>
          </w:p>
          <w:p w:rsidR="00A23F18" w:rsidRPr="00910CF2" w:rsidRDefault="00A57619" w:rsidP="00A57619">
            <w:pPr>
              <w:spacing w:line="240" w:lineRule="auto"/>
              <w:rPr>
                <w:rFonts w:asciiTheme="minorHAnsi" w:hAnsiTheme="minorHAnsi" w:cstheme="minorHAnsi"/>
                <w:lang w:eastAsia="hr-HR"/>
              </w:rPr>
            </w:pPr>
            <w:r>
              <w:rPr>
                <w:rFonts w:asciiTheme="minorHAnsi" w:hAnsiTheme="minorHAnsi" w:cstheme="minorHAnsi"/>
                <w:lang w:eastAsia="hr-HR"/>
              </w:rPr>
              <w:lastRenderedPageBreak/>
              <w:t>8</w:t>
            </w:r>
            <w:r w:rsidR="00AC171F" w:rsidRPr="00910CF2">
              <w:rPr>
                <w:rFonts w:asciiTheme="minorHAnsi" w:hAnsiTheme="minorHAnsi" w:cstheme="minorHAnsi"/>
                <w:lang w:eastAsia="hr-HR"/>
              </w:rPr>
              <w:t>.a,b,c</w:t>
            </w:r>
          </w:p>
        </w:tc>
        <w:tc>
          <w:tcPr>
            <w:tcW w:w="2300" w:type="dxa"/>
            <w:tcBorders>
              <w:top w:val="single" w:sz="4" w:space="0" w:color="auto"/>
              <w:bottom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Jelena Pavlović</w:t>
            </w:r>
          </w:p>
        </w:tc>
        <w:tc>
          <w:tcPr>
            <w:tcW w:w="1100" w:type="dxa"/>
            <w:tcBorders>
              <w:top w:val="single" w:sz="4" w:space="0" w:color="auto"/>
              <w:bottom w:val="single" w:sz="4" w:space="0" w:color="auto"/>
            </w:tcBorders>
            <w:vAlign w:val="center"/>
          </w:tcPr>
          <w:p w:rsidR="00A23F18" w:rsidRPr="00910CF2" w:rsidRDefault="00C3447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vAlign w:val="center"/>
          </w:tcPr>
          <w:p w:rsidR="00A23F18" w:rsidRPr="00910CF2" w:rsidRDefault="00C3447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KEMIJA</w:t>
            </w:r>
          </w:p>
        </w:tc>
        <w:tc>
          <w:tcPr>
            <w:tcW w:w="1731"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7.a,b,c,d</w:t>
            </w:r>
          </w:p>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8.a,b,c,</w:t>
            </w:r>
          </w:p>
        </w:tc>
        <w:tc>
          <w:tcPr>
            <w:tcW w:w="2300" w:type="dxa"/>
            <w:tcBorders>
              <w:top w:val="single" w:sz="4" w:space="0" w:color="auto"/>
              <w:bottom w:val="single" w:sz="4" w:space="0" w:color="auto"/>
            </w:tcBorders>
            <w:shd w:val="clear" w:color="auto" w:fill="DEEAF6"/>
            <w:vAlign w:val="center"/>
          </w:tcPr>
          <w:p w:rsidR="00A23F18" w:rsidRPr="00641694" w:rsidRDefault="006C3533" w:rsidP="006C3533">
            <w:pPr>
              <w:spacing w:line="240" w:lineRule="auto"/>
              <w:rPr>
                <w:rFonts w:asciiTheme="minorHAnsi" w:hAnsiTheme="minorHAnsi" w:cstheme="minorHAnsi"/>
                <w:lang w:eastAsia="hr-HR"/>
              </w:rPr>
            </w:pPr>
            <w:r>
              <w:rPr>
                <w:rFonts w:asciiTheme="minorHAnsi" w:hAnsiTheme="minorHAnsi" w:cstheme="minorHAnsi"/>
                <w:lang w:eastAsia="hr-HR"/>
              </w:rPr>
              <w:t>Ana Perić</w:t>
            </w:r>
          </w:p>
        </w:tc>
        <w:tc>
          <w:tcPr>
            <w:tcW w:w="1100" w:type="dxa"/>
            <w:tcBorders>
              <w:top w:val="single" w:sz="4" w:space="0" w:color="auto"/>
              <w:bottom w:val="single" w:sz="4" w:space="0" w:color="auto"/>
            </w:tcBorders>
            <w:shd w:val="clear" w:color="auto" w:fill="DEEAF6"/>
            <w:vAlign w:val="center"/>
          </w:tcPr>
          <w:p w:rsidR="00A23F18" w:rsidRPr="00910CF2" w:rsidRDefault="003148F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3148F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4F4B23" w:rsidRPr="00910CF2" w:rsidTr="00816C6A">
        <w:trPr>
          <w:trHeight w:val="1958"/>
        </w:trPr>
        <w:tc>
          <w:tcPr>
            <w:tcW w:w="1807" w:type="dxa"/>
            <w:shd w:val="clear" w:color="auto" w:fill="DEEAF6"/>
            <w:vAlign w:val="center"/>
          </w:tcPr>
          <w:p w:rsidR="004F4B23" w:rsidRPr="00910CF2" w:rsidRDefault="004F4B2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BIOLOGIJA</w:t>
            </w:r>
          </w:p>
          <w:p w:rsidR="004F4B23" w:rsidRPr="00910CF2" w:rsidRDefault="004F4B2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/PRIRODA</w:t>
            </w:r>
          </w:p>
        </w:tc>
        <w:tc>
          <w:tcPr>
            <w:tcW w:w="1731" w:type="dxa"/>
            <w:tcBorders>
              <w:top w:val="single" w:sz="4" w:space="0" w:color="auto"/>
            </w:tcBorders>
            <w:shd w:val="clear" w:color="auto" w:fill="DEEAF6"/>
            <w:vAlign w:val="center"/>
          </w:tcPr>
          <w:p w:rsidR="004F4B23" w:rsidRPr="00910CF2" w:rsidRDefault="004F4B23" w:rsidP="004F4B23">
            <w:pPr>
              <w:spacing w:line="240" w:lineRule="auto"/>
              <w:rPr>
                <w:rFonts w:asciiTheme="minorHAnsi" w:hAnsiTheme="minorHAnsi" w:cstheme="minorHAnsi"/>
                <w:lang w:eastAsia="hr-HR"/>
              </w:rPr>
            </w:pPr>
            <w:r>
              <w:rPr>
                <w:rFonts w:asciiTheme="minorHAnsi" w:hAnsiTheme="minorHAnsi" w:cstheme="minorHAnsi"/>
                <w:lang w:eastAsia="hr-HR"/>
              </w:rPr>
              <w:t>5.a,b, c,  6.a,b,c,d</w:t>
            </w:r>
          </w:p>
          <w:p w:rsidR="004F4B23" w:rsidRPr="00910CF2" w:rsidRDefault="004F4B23"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Pr="00910CF2">
              <w:rPr>
                <w:rFonts w:asciiTheme="minorHAnsi" w:hAnsiTheme="minorHAnsi" w:cstheme="minorHAnsi"/>
                <w:lang w:eastAsia="hr-HR"/>
              </w:rPr>
              <w:t>.a,b,c,d</w:t>
            </w:r>
          </w:p>
          <w:p w:rsidR="004F4B23" w:rsidRPr="00910CF2" w:rsidRDefault="004F4B23" w:rsidP="00910E92">
            <w:pPr>
              <w:spacing w:line="240" w:lineRule="auto"/>
              <w:rPr>
                <w:rFonts w:asciiTheme="minorHAnsi" w:hAnsiTheme="minorHAnsi" w:cstheme="minorHAnsi"/>
                <w:lang w:eastAsia="hr-HR"/>
              </w:rPr>
            </w:pPr>
            <w:r>
              <w:rPr>
                <w:rFonts w:asciiTheme="minorHAnsi" w:hAnsiTheme="minorHAnsi" w:cstheme="minorHAnsi"/>
                <w:lang w:eastAsia="hr-HR"/>
              </w:rPr>
              <w:br/>
              <w:t>8</w:t>
            </w:r>
            <w:r w:rsidRPr="00910CF2">
              <w:rPr>
                <w:rFonts w:asciiTheme="minorHAnsi" w:hAnsiTheme="minorHAnsi" w:cstheme="minorHAnsi"/>
                <w:lang w:eastAsia="hr-HR"/>
              </w:rPr>
              <w:t>.a,</w:t>
            </w:r>
            <w:r>
              <w:rPr>
                <w:rFonts w:asciiTheme="minorHAnsi" w:hAnsiTheme="minorHAnsi" w:cstheme="minorHAnsi"/>
                <w:lang w:eastAsia="hr-HR"/>
              </w:rPr>
              <w:t xml:space="preserve"> </w:t>
            </w:r>
            <w:r w:rsidRPr="00910CF2">
              <w:rPr>
                <w:rFonts w:asciiTheme="minorHAnsi" w:hAnsiTheme="minorHAnsi" w:cstheme="minorHAnsi"/>
                <w:lang w:eastAsia="hr-HR"/>
              </w:rPr>
              <w:t>b,</w:t>
            </w:r>
            <w:r>
              <w:rPr>
                <w:rFonts w:asciiTheme="minorHAnsi" w:hAnsiTheme="minorHAnsi" w:cstheme="minorHAnsi"/>
                <w:lang w:eastAsia="hr-HR"/>
              </w:rPr>
              <w:t xml:space="preserve"> </w:t>
            </w:r>
            <w:r w:rsidRPr="00910CF2">
              <w:rPr>
                <w:rFonts w:asciiTheme="minorHAnsi" w:hAnsiTheme="minorHAnsi" w:cstheme="minorHAnsi"/>
                <w:lang w:eastAsia="hr-HR"/>
              </w:rPr>
              <w:t>c</w:t>
            </w:r>
          </w:p>
        </w:tc>
        <w:tc>
          <w:tcPr>
            <w:tcW w:w="2300" w:type="dxa"/>
            <w:tcBorders>
              <w:top w:val="single" w:sz="4" w:space="0" w:color="auto"/>
            </w:tcBorders>
            <w:shd w:val="clear" w:color="auto" w:fill="DEEAF6"/>
            <w:vAlign w:val="center"/>
          </w:tcPr>
          <w:p w:rsidR="004F4B23" w:rsidRPr="00910CF2" w:rsidRDefault="004F4B2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1100" w:type="dxa"/>
            <w:tcBorders>
              <w:top w:val="single" w:sz="4" w:space="0" w:color="auto"/>
            </w:tcBorders>
            <w:shd w:val="clear" w:color="auto" w:fill="DEEAF6"/>
            <w:vAlign w:val="center"/>
          </w:tcPr>
          <w:p w:rsidR="004F4B23" w:rsidRPr="00910CF2" w:rsidRDefault="004F4B2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tcBorders>
            <w:shd w:val="clear" w:color="auto" w:fill="DEEAF6"/>
            <w:vAlign w:val="center"/>
          </w:tcPr>
          <w:p w:rsidR="004F4B23" w:rsidRPr="00910CF2" w:rsidRDefault="004F4B2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vMerge w:val="restart"/>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tc>
        <w:tc>
          <w:tcPr>
            <w:tcW w:w="1731" w:type="dxa"/>
            <w:tcBorders>
              <w:top w:val="single" w:sz="4" w:space="0" w:color="auto"/>
              <w:bottom w:val="single" w:sz="4" w:space="0" w:color="auto"/>
            </w:tcBorders>
            <w:shd w:val="clear" w:color="auto" w:fill="DEEAF6"/>
            <w:vAlign w:val="center"/>
          </w:tcPr>
          <w:p w:rsidR="00A23F18" w:rsidRPr="00910CF2" w:rsidRDefault="00C3447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r w:rsidR="00136571" w:rsidRPr="00910CF2">
              <w:rPr>
                <w:rFonts w:asciiTheme="minorHAnsi" w:hAnsiTheme="minorHAnsi" w:cstheme="minorHAnsi"/>
                <w:lang w:eastAsia="hr-HR"/>
              </w:rPr>
              <w:t>.a,</w:t>
            </w:r>
            <w:r w:rsidR="00A57619">
              <w:rPr>
                <w:rFonts w:asciiTheme="minorHAnsi" w:hAnsiTheme="minorHAnsi" w:cstheme="minorHAnsi"/>
                <w:lang w:eastAsia="hr-HR"/>
              </w:rPr>
              <w:t xml:space="preserve"> </w:t>
            </w:r>
            <w:r w:rsidR="00136571" w:rsidRPr="00910CF2">
              <w:rPr>
                <w:rFonts w:asciiTheme="minorHAnsi" w:hAnsiTheme="minorHAnsi" w:cstheme="minorHAnsi"/>
                <w:lang w:eastAsia="hr-HR"/>
              </w:rPr>
              <w:t>b</w:t>
            </w:r>
            <w:r w:rsidR="00A57619">
              <w:rPr>
                <w:rFonts w:asciiTheme="minorHAnsi" w:hAnsiTheme="minorHAnsi" w:cstheme="minorHAnsi"/>
                <w:lang w:eastAsia="hr-HR"/>
              </w:rPr>
              <w:t>, c</w:t>
            </w:r>
          </w:p>
          <w:p w:rsidR="00A23F18" w:rsidRPr="00910CF2" w:rsidRDefault="0013657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r w:rsidR="00A57619">
              <w:rPr>
                <w:rFonts w:asciiTheme="minorHAnsi" w:hAnsiTheme="minorHAnsi" w:cstheme="minorHAnsi"/>
                <w:lang w:eastAsia="hr-HR"/>
              </w:rPr>
              <w:t>.a,b</w:t>
            </w:r>
          </w:p>
          <w:p w:rsidR="00E9611E"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136571" w:rsidRPr="00910CF2">
              <w:rPr>
                <w:rFonts w:asciiTheme="minorHAnsi" w:hAnsiTheme="minorHAnsi" w:cstheme="minorHAnsi"/>
                <w:lang w:eastAsia="hr-HR"/>
              </w:rPr>
              <w:t>.a,</w:t>
            </w:r>
            <w:r>
              <w:rPr>
                <w:rFonts w:asciiTheme="minorHAnsi" w:hAnsiTheme="minorHAnsi" w:cstheme="minorHAnsi"/>
                <w:lang w:eastAsia="hr-HR"/>
              </w:rPr>
              <w:t xml:space="preserve"> </w:t>
            </w:r>
            <w:r w:rsidR="00136571" w:rsidRPr="00910CF2">
              <w:rPr>
                <w:rFonts w:asciiTheme="minorHAnsi" w:hAnsiTheme="minorHAnsi" w:cstheme="minorHAnsi"/>
                <w:lang w:eastAsia="hr-HR"/>
              </w:rPr>
              <w:t>b,</w:t>
            </w:r>
            <w:r>
              <w:rPr>
                <w:rFonts w:asciiTheme="minorHAnsi" w:hAnsiTheme="minorHAnsi" w:cstheme="minorHAnsi"/>
                <w:lang w:eastAsia="hr-HR"/>
              </w:rPr>
              <w:t xml:space="preserve"> </w:t>
            </w:r>
            <w:r w:rsidR="00136571" w:rsidRPr="00910CF2">
              <w:rPr>
                <w:rFonts w:asciiTheme="minorHAnsi" w:hAnsiTheme="minorHAnsi" w:cstheme="minorHAnsi"/>
                <w:lang w:eastAsia="hr-HR"/>
              </w:rPr>
              <w:t>c,</w:t>
            </w:r>
            <w:r>
              <w:rPr>
                <w:rFonts w:asciiTheme="minorHAnsi" w:hAnsiTheme="minorHAnsi" w:cstheme="minorHAnsi"/>
                <w:lang w:eastAsia="hr-HR"/>
              </w:rPr>
              <w:t xml:space="preserve"> </w:t>
            </w:r>
            <w:r w:rsidR="00136571" w:rsidRPr="00910CF2">
              <w:rPr>
                <w:rFonts w:asciiTheme="minorHAnsi" w:hAnsiTheme="minorHAnsi" w:cstheme="minorHAnsi"/>
                <w:lang w:eastAsia="hr-HR"/>
              </w:rPr>
              <w:t>d</w:t>
            </w:r>
          </w:p>
        </w:tc>
        <w:tc>
          <w:tcPr>
            <w:tcW w:w="23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11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vMerge/>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shd w:val="clear" w:color="auto" w:fill="DEEAF6"/>
            <w:vAlign w:val="center"/>
          </w:tcPr>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6 </w:t>
            </w:r>
            <w:r w:rsidR="00A23F18" w:rsidRPr="00910CF2">
              <w:rPr>
                <w:rFonts w:asciiTheme="minorHAnsi" w:hAnsiTheme="minorHAnsi" w:cstheme="minorHAnsi"/>
                <w:lang w:eastAsia="hr-HR"/>
              </w:rPr>
              <w:t>.</w:t>
            </w:r>
            <w:r w:rsidR="00136571" w:rsidRPr="00910CF2">
              <w:rPr>
                <w:rFonts w:asciiTheme="minorHAnsi" w:hAnsiTheme="minorHAnsi" w:cstheme="minorHAnsi"/>
                <w:lang w:eastAsia="hr-HR"/>
              </w:rPr>
              <w:t>c,</w:t>
            </w:r>
            <w:r>
              <w:rPr>
                <w:rFonts w:asciiTheme="minorHAnsi" w:hAnsiTheme="minorHAnsi" w:cstheme="minorHAnsi"/>
                <w:lang w:eastAsia="hr-HR"/>
              </w:rPr>
              <w:t xml:space="preserve"> </w:t>
            </w:r>
            <w:r w:rsidR="00136571" w:rsidRPr="00910CF2">
              <w:rPr>
                <w:rFonts w:asciiTheme="minorHAnsi" w:hAnsiTheme="minorHAnsi" w:cstheme="minorHAnsi"/>
                <w:lang w:eastAsia="hr-HR"/>
              </w:rPr>
              <w:t>d</w:t>
            </w:r>
          </w:p>
          <w:p w:rsidR="00A23F18"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136571" w:rsidRPr="00910CF2">
              <w:rPr>
                <w:rFonts w:asciiTheme="minorHAnsi" w:hAnsiTheme="minorHAnsi" w:cstheme="minorHAnsi"/>
                <w:lang w:eastAsia="hr-HR"/>
              </w:rPr>
              <w:t>.a,b,c</w:t>
            </w:r>
          </w:p>
          <w:p w:rsidR="00910E92"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5. c</w:t>
            </w:r>
          </w:p>
        </w:tc>
        <w:tc>
          <w:tcPr>
            <w:tcW w:w="2300" w:type="dxa"/>
            <w:tcBorders>
              <w:top w:val="single" w:sz="4" w:space="0" w:color="auto"/>
              <w:bottom w:val="single" w:sz="4" w:space="0" w:color="auto"/>
            </w:tcBorders>
            <w:shd w:val="clear" w:color="auto" w:fill="DEEAF6"/>
            <w:vAlign w:val="center"/>
          </w:tcPr>
          <w:p w:rsidR="00A23F18" w:rsidRPr="00910CF2" w:rsidRDefault="00F7308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Nevena Papak</w:t>
            </w:r>
            <w:r w:rsidR="006C3533">
              <w:rPr>
                <w:rFonts w:asciiTheme="minorHAnsi" w:hAnsiTheme="minorHAnsi" w:cstheme="minorHAnsi"/>
                <w:lang w:eastAsia="hr-HR"/>
              </w:rPr>
              <w:t xml:space="preserve"> / Vesna S</w:t>
            </w:r>
            <w:r w:rsidR="00910E92">
              <w:rPr>
                <w:rFonts w:asciiTheme="minorHAnsi" w:hAnsiTheme="minorHAnsi" w:cstheme="minorHAnsi"/>
                <w:lang w:eastAsia="hr-HR"/>
              </w:rPr>
              <w:t>tanković</w:t>
            </w:r>
          </w:p>
        </w:tc>
        <w:tc>
          <w:tcPr>
            <w:tcW w:w="1100" w:type="dxa"/>
            <w:tcBorders>
              <w:top w:val="single" w:sz="4" w:space="0" w:color="auto"/>
              <w:bottom w:val="single" w:sz="4" w:space="0" w:color="auto"/>
            </w:tcBorders>
            <w:shd w:val="clear" w:color="auto" w:fill="DEEAF6"/>
            <w:vAlign w:val="center"/>
          </w:tcPr>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A23F18" w:rsidRPr="00910CF2" w:rsidTr="00B214BC">
        <w:trPr>
          <w:trHeight w:val="292"/>
        </w:trPr>
        <w:tc>
          <w:tcPr>
            <w:tcW w:w="1807" w:type="dxa"/>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FIZIKA</w:t>
            </w:r>
          </w:p>
        </w:tc>
        <w:tc>
          <w:tcPr>
            <w:tcW w:w="1731"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7.a,b,c,d</w:t>
            </w:r>
          </w:p>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8.a,b,c</w:t>
            </w:r>
          </w:p>
        </w:tc>
        <w:tc>
          <w:tcPr>
            <w:tcW w:w="23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Antun Dokoza</w:t>
            </w:r>
          </w:p>
        </w:tc>
        <w:tc>
          <w:tcPr>
            <w:tcW w:w="1100" w:type="dxa"/>
            <w:tcBorders>
              <w:top w:val="single" w:sz="4" w:space="0" w:color="auto"/>
              <w:bottom w:val="single" w:sz="4" w:space="0" w:color="auto"/>
            </w:tcBorders>
            <w:shd w:val="clear" w:color="auto" w:fill="DEEAF6"/>
            <w:vAlign w:val="center"/>
          </w:tcPr>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4F4B23" w:rsidRPr="00910CF2" w:rsidTr="00816C6A">
        <w:trPr>
          <w:trHeight w:val="2358"/>
        </w:trPr>
        <w:tc>
          <w:tcPr>
            <w:tcW w:w="1807" w:type="dxa"/>
            <w:shd w:val="clear" w:color="auto" w:fill="DEEAF6"/>
            <w:vAlign w:val="center"/>
          </w:tcPr>
          <w:p w:rsidR="004F4B23" w:rsidRPr="00910CF2" w:rsidRDefault="004F4B2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1731" w:type="dxa"/>
            <w:tcBorders>
              <w:top w:val="single" w:sz="4" w:space="0" w:color="auto"/>
            </w:tcBorders>
            <w:shd w:val="clear" w:color="auto" w:fill="DEEAF6"/>
            <w:vAlign w:val="center"/>
          </w:tcPr>
          <w:p w:rsidR="004F4B23" w:rsidRDefault="004F4B23" w:rsidP="00C659AF">
            <w:pPr>
              <w:spacing w:line="240" w:lineRule="auto"/>
              <w:jc w:val="both"/>
              <w:rPr>
                <w:rFonts w:asciiTheme="minorHAnsi" w:hAnsiTheme="minorHAnsi" w:cstheme="minorHAnsi"/>
                <w:lang w:eastAsia="hr-HR"/>
              </w:rPr>
            </w:pPr>
          </w:p>
          <w:p w:rsidR="004F4B23" w:rsidRDefault="004F4B2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5.a,b,c</w:t>
            </w:r>
          </w:p>
          <w:p w:rsidR="004F4B23" w:rsidRDefault="004F4B23" w:rsidP="00C659AF">
            <w:pPr>
              <w:spacing w:line="240" w:lineRule="auto"/>
              <w:jc w:val="both"/>
              <w:rPr>
                <w:rFonts w:asciiTheme="minorHAnsi" w:hAnsiTheme="minorHAnsi" w:cstheme="minorHAnsi"/>
                <w:lang w:eastAsia="hr-HR"/>
              </w:rPr>
            </w:pPr>
            <w:r>
              <w:rPr>
                <w:rFonts w:asciiTheme="minorHAnsi" w:hAnsiTheme="minorHAnsi" w:cstheme="minorHAnsi"/>
                <w:lang w:eastAsia="hr-HR"/>
              </w:rPr>
              <w:t>6.a, b, c, d,</w:t>
            </w:r>
          </w:p>
          <w:p w:rsidR="004F4B23" w:rsidRPr="00910CF2" w:rsidRDefault="004F4B23"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7.a,b,c,d</w:t>
            </w:r>
          </w:p>
          <w:p w:rsidR="004F4B23" w:rsidRPr="00910CF2" w:rsidRDefault="004F4B23"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Pr="00910CF2">
              <w:rPr>
                <w:rFonts w:asciiTheme="minorHAnsi" w:hAnsiTheme="minorHAnsi" w:cstheme="minorHAnsi"/>
                <w:lang w:eastAsia="hr-HR"/>
              </w:rPr>
              <w:t>.a,b,c</w:t>
            </w:r>
          </w:p>
        </w:tc>
        <w:tc>
          <w:tcPr>
            <w:tcW w:w="2300" w:type="dxa"/>
            <w:tcBorders>
              <w:top w:val="single" w:sz="4" w:space="0" w:color="auto"/>
            </w:tcBorders>
            <w:shd w:val="clear" w:color="auto" w:fill="DEEAF6"/>
            <w:vAlign w:val="center"/>
          </w:tcPr>
          <w:p w:rsidR="004F4B23" w:rsidRPr="00910CF2" w:rsidRDefault="004F4B2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Pejković</w:t>
            </w:r>
          </w:p>
        </w:tc>
        <w:tc>
          <w:tcPr>
            <w:tcW w:w="1100" w:type="dxa"/>
            <w:tcBorders>
              <w:top w:val="single" w:sz="4" w:space="0" w:color="auto"/>
            </w:tcBorders>
            <w:shd w:val="clear" w:color="auto" w:fill="DEEAF6"/>
            <w:vAlign w:val="center"/>
          </w:tcPr>
          <w:p w:rsidR="004F4B23" w:rsidRPr="00910CF2" w:rsidRDefault="004F4B23"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tcBorders>
              <w:top w:val="single" w:sz="4" w:space="0" w:color="auto"/>
            </w:tcBorders>
            <w:shd w:val="clear" w:color="auto" w:fill="DEEAF6"/>
            <w:vAlign w:val="center"/>
          </w:tcPr>
          <w:p w:rsidR="004F4B23" w:rsidRPr="00910CF2" w:rsidRDefault="004F4B23" w:rsidP="00C659AF">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bl>
    <w:p w:rsidR="009E234A" w:rsidRPr="00910CF2" w:rsidRDefault="00D14C11" w:rsidP="00D14C11">
      <w:pPr>
        <w:tabs>
          <w:tab w:val="left" w:pos="1956"/>
        </w:tabs>
        <w:spacing w:line="240" w:lineRule="auto"/>
        <w:jc w:val="both"/>
        <w:rPr>
          <w:rFonts w:asciiTheme="minorHAnsi" w:hAnsiTheme="minorHAnsi" w:cstheme="minorHAnsi"/>
          <w:b/>
          <w:bCs/>
          <w:lang w:eastAsia="hr-HR"/>
        </w:rPr>
      </w:pPr>
      <w:r>
        <w:rPr>
          <w:rFonts w:asciiTheme="minorHAnsi" w:hAnsiTheme="minorHAnsi" w:cstheme="minorHAnsi"/>
          <w:b/>
          <w:bCs/>
          <w:lang w:eastAsia="hr-HR"/>
        </w:rPr>
        <w:tab/>
      </w:r>
    </w:p>
    <w:p w:rsidR="009E234A" w:rsidRPr="00910CF2" w:rsidRDefault="009E234A" w:rsidP="00C659AF">
      <w:pPr>
        <w:spacing w:line="240" w:lineRule="auto"/>
        <w:jc w:val="both"/>
        <w:rPr>
          <w:rFonts w:asciiTheme="minorHAnsi" w:hAnsiTheme="minorHAnsi" w:cstheme="minorHAnsi"/>
          <w:b/>
          <w:bCs/>
          <w:lang w:eastAsia="hr-HR"/>
        </w:rPr>
      </w:pPr>
      <w:r w:rsidRPr="00910E92">
        <w:rPr>
          <w:rFonts w:asciiTheme="minorHAnsi" w:hAnsiTheme="minorHAnsi" w:cstheme="minorHAnsi"/>
          <w:b/>
          <w:bCs/>
          <w:lang w:eastAsia="hr-HR"/>
        </w:rPr>
        <w:t>4.</w:t>
      </w:r>
      <w:r w:rsidR="00495B01" w:rsidRPr="00910E92">
        <w:rPr>
          <w:rFonts w:asciiTheme="minorHAnsi" w:hAnsiTheme="minorHAnsi" w:cstheme="minorHAnsi"/>
          <w:b/>
          <w:bCs/>
          <w:lang w:eastAsia="hr-HR"/>
        </w:rPr>
        <w:t>7</w:t>
      </w:r>
      <w:r w:rsidRPr="00910E92">
        <w:rPr>
          <w:rFonts w:asciiTheme="minorHAnsi" w:hAnsiTheme="minorHAnsi" w:cstheme="minorHAnsi"/>
          <w:b/>
          <w:bCs/>
          <w:lang w:eastAsia="hr-HR"/>
        </w:rPr>
        <w:t xml:space="preserve">. DODATNI RAD (RAD S </w:t>
      </w:r>
      <w:r w:rsidR="004F4B23">
        <w:rPr>
          <w:rFonts w:asciiTheme="minorHAnsi" w:hAnsiTheme="minorHAnsi" w:cstheme="minorHAnsi"/>
          <w:b/>
          <w:bCs/>
          <w:lang w:eastAsia="hr-HR"/>
        </w:rPr>
        <w:t xml:space="preserve">POTENCIJALNO </w:t>
      </w:r>
      <w:r w:rsidRPr="00910E92">
        <w:rPr>
          <w:rFonts w:asciiTheme="minorHAnsi" w:hAnsiTheme="minorHAnsi" w:cstheme="minorHAnsi"/>
          <w:b/>
          <w:bCs/>
          <w:lang w:eastAsia="hr-HR"/>
        </w:rPr>
        <w:t xml:space="preserve">DAROVITIM </w:t>
      </w:r>
      <w:r w:rsidR="00674F5E">
        <w:rPr>
          <w:rFonts w:asciiTheme="minorHAnsi" w:hAnsiTheme="minorHAnsi" w:cstheme="minorHAnsi"/>
          <w:b/>
          <w:bCs/>
          <w:lang w:eastAsia="hr-HR"/>
        </w:rPr>
        <w:t xml:space="preserve">I ZAINTERESIRANIM </w:t>
      </w:r>
      <w:r w:rsidRPr="00910E92">
        <w:rPr>
          <w:rFonts w:asciiTheme="minorHAnsi" w:hAnsiTheme="minorHAnsi" w:cstheme="minorHAnsi"/>
          <w:b/>
          <w:bCs/>
          <w:lang w:eastAsia="hr-HR"/>
        </w:rPr>
        <w:t>UČENICIMA)</w:t>
      </w:r>
    </w:p>
    <w:tbl>
      <w:tblPr>
        <w:tblW w:w="840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940"/>
        <w:gridCol w:w="1468"/>
        <w:gridCol w:w="2300"/>
        <w:gridCol w:w="1300"/>
        <w:gridCol w:w="1400"/>
      </w:tblGrid>
      <w:tr w:rsidR="009E234A" w:rsidRPr="00910CF2">
        <w:tc>
          <w:tcPr>
            <w:tcW w:w="1940" w:type="dxa"/>
            <w:tcBorders>
              <w:top w:val="double" w:sz="4" w:space="0" w:color="auto"/>
              <w:bottom w:val="single" w:sz="4" w:space="0" w:color="auto"/>
            </w:tcBorders>
            <w:shd w:val="clear" w:color="auto" w:fill="DEEAF6"/>
            <w:vAlign w:val="center"/>
          </w:tcPr>
          <w:p w:rsidR="009E234A" w:rsidRPr="006C3533" w:rsidRDefault="009E234A" w:rsidP="00C659AF">
            <w:pPr>
              <w:spacing w:line="240" w:lineRule="auto"/>
              <w:jc w:val="both"/>
              <w:rPr>
                <w:rFonts w:asciiTheme="minorHAnsi" w:hAnsiTheme="minorHAnsi" w:cstheme="minorHAnsi"/>
                <w:caps/>
                <w:lang w:eastAsia="hr-HR"/>
              </w:rPr>
            </w:pPr>
            <w:r w:rsidRPr="006C3533">
              <w:rPr>
                <w:rFonts w:asciiTheme="minorHAnsi" w:hAnsiTheme="minorHAnsi" w:cstheme="minorHAnsi"/>
                <w:caps/>
                <w:lang w:eastAsia="hr-HR"/>
              </w:rPr>
              <w:t>Predmet</w:t>
            </w:r>
          </w:p>
        </w:tc>
        <w:tc>
          <w:tcPr>
            <w:tcW w:w="1468"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Razred</w:t>
            </w:r>
          </w:p>
        </w:tc>
        <w:tc>
          <w:tcPr>
            <w:tcW w:w="23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NASTAVNIK</w:t>
            </w:r>
          </w:p>
        </w:tc>
        <w:tc>
          <w:tcPr>
            <w:tcW w:w="13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 tjedno</w:t>
            </w:r>
          </w:p>
        </w:tc>
        <w:tc>
          <w:tcPr>
            <w:tcW w:w="14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 godišnje</w:t>
            </w:r>
          </w:p>
        </w:tc>
      </w:tr>
      <w:tr w:rsidR="001700DB" w:rsidRPr="00910CF2">
        <w:trPr>
          <w:trHeight w:val="296"/>
        </w:trPr>
        <w:tc>
          <w:tcPr>
            <w:tcW w:w="1940" w:type="dxa"/>
            <w:vMerge w:val="restart"/>
            <w:vAlign w:val="center"/>
          </w:tcPr>
          <w:p w:rsidR="001700DB" w:rsidRPr="006C3533" w:rsidRDefault="001700DB" w:rsidP="001700DB">
            <w:pPr>
              <w:spacing w:line="240" w:lineRule="auto"/>
              <w:jc w:val="both"/>
              <w:rPr>
                <w:rFonts w:asciiTheme="minorHAnsi" w:hAnsiTheme="minorHAnsi" w:cstheme="minorHAnsi"/>
                <w:caps/>
                <w:lang w:eastAsia="hr-HR"/>
              </w:rPr>
            </w:pPr>
            <w:r w:rsidRPr="006C3533">
              <w:rPr>
                <w:rFonts w:asciiTheme="minorHAnsi" w:hAnsiTheme="minorHAnsi" w:cstheme="minorHAnsi"/>
                <w:caps/>
                <w:lang w:eastAsia="hr-HR"/>
              </w:rPr>
              <w:t>Hrvatski jezik</w:t>
            </w:r>
          </w:p>
        </w:tc>
        <w:tc>
          <w:tcPr>
            <w:tcW w:w="1468"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1.-4.</w:t>
            </w:r>
          </w:p>
        </w:tc>
        <w:tc>
          <w:tcPr>
            <w:tcW w:w="2300"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300"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w:t>
            </w:r>
          </w:p>
        </w:tc>
        <w:tc>
          <w:tcPr>
            <w:tcW w:w="1400"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455</w:t>
            </w:r>
          </w:p>
        </w:tc>
      </w:tr>
      <w:tr w:rsidR="001700DB" w:rsidRPr="00910CF2">
        <w:trPr>
          <w:trHeight w:val="258"/>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vAlign w:val="center"/>
          </w:tcPr>
          <w:p w:rsidR="001700DB" w:rsidRPr="00910CF2" w:rsidRDefault="00B640DE" w:rsidP="001700DB">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1700DB" w:rsidRPr="00910CF2">
              <w:rPr>
                <w:rFonts w:asciiTheme="minorHAnsi" w:hAnsiTheme="minorHAnsi" w:cstheme="minorHAnsi"/>
                <w:lang w:eastAsia="hr-HR"/>
              </w:rPr>
              <w:t>.a, b, c</w:t>
            </w:r>
          </w:p>
        </w:tc>
        <w:tc>
          <w:tcPr>
            <w:tcW w:w="2300"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1300"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400"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1700DB" w:rsidRPr="00910CF2" w:rsidTr="00C83FF3">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bottom w:val="single" w:sz="4" w:space="0" w:color="auto"/>
            </w:tcBorders>
            <w:vAlign w:val="center"/>
          </w:tcPr>
          <w:p w:rsidR="001700DB" w:rsidRPr="00910CF2" w:rsidRDefault="00B640DE" w:rsidP="001700DB">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1700DB" w:rsidRPr="00910CF2">
              <w:rPr>
                <w:rFonts w:asciiTheme="minorHAnsi" w:hAnsiTheme="minorHAnsi" w:cstheme="minorHAnsi"/>
                <w:lang w:eastAsia="hr-HR"/>
              </w:rPr>
              <w:t>.a,</w:t>
            </w:r>
            <w:r>
              <w:rPr>
                <w:rFonts w:asciiTheme="minorHAnsi" w:hAnsiTheme="minorHAnsi" w:cstheme="minorHAnsi"/>
                <w:lang w:eastAsia="hr-HR"/>
              </w:rPr>
              <w:t>b,</w:t>
            </w:r>
            <w:r w:rsidR="001700DB" w:rsidRPr="00910CF2">
              <w:rPr>
                <w:rFonts w:asciiTheme="minorHAnsi" w:hAnsiTheme="minorHAnsi" w:cstheme="minorHAnsi"/>
                <w:lang w:eastAsia="hr-HR"/>
              </w:rPr>
              <w:t>c,d</w:t>
            </w:r>
          </w:p>
        </w:tc>
        <w:tc>
          <w:tcPr>
            <w:tcW w:w="2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p>
        </w:tc>
        <w:tc>
          <w:tcPr>
            <w:tcW w:w="1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C83FF3">
        <w:tc>
          <w:tcPr>
            <w:tcW w:w="1940" w:type="dxa"/>
            <w:vMerge/>
            <w:vAlign w:val="center"/>
          </w:tcPr>
          <w:p w:rsidR="001700DB" w:rsidRPr="005C3531" w:rsidRDefault="001700DB" w:rsidP="001700DB">
            <w:pPr>
              <w:spacing w:line="240" w:lineRule="auto"/>
              <w:jc w:val="both"/>
              <w:rPr>
                <w:rFonts w:asciiTheme="minorHAnsi" w:hAnsiTheme="minorHAnsi" w:cstheme="minorHAnsi"/>
                <w:caps/>
                <w:highlight w:val="yellow"/>
                <w:lang w:eastAsia="hr-HR"/>
              </w:rPr>
            </w:pPr>
          </w:p>
        </w:tc>
        <w:tc>
          <w:tcPr>
            <w:tcW w:w="1468" w:type="dxa"/>
            <w:tcBorders>
              <w:bottom w:val="single" w:sz="4" w:space="0" w:color="auto"/>
            </w:tcBorders>
            <w:vAlign w:val="center"/>
          </w:tcPr>
          <w:p w:rsidR="001700DB" w:rsidRPr="00910CF2" w:rsidRDefault="00B640DE" w:rsidP="001700DB">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1700DB" w:rsidRPr="00910CF2">
              <w:rPr>
                <w:rFonts w:asciiTheme="minorHAnsi" w:hAnsiTheme="minorHAnsi" w:cstheme="minorHAnsi"/>
                <w:lang w:eastAsia="hr-HR"/>
              </w:rPr>
              <w:t>.a,b,c</w:t>
            </w:r>
          </w:p>
          <w:p w:rsidR="001700DB" w:rsidRPr="00910CF2" w:rsidRDefault="00B640DE" w:rsidP="001700DB">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1700DB" w:rsidRPr="00910CF2">
              <w:rPr>
                <w:rFonts w:asciiTheme="minorHAnsi" w:hAnsiTheme="minorHAnsi" w:cstheme="minorHAnsi"/>
                <w:lang w:eastAsia="hr-HR"/>
              </w:rPr>
              <w:t>. d</w:t>
            </w:r>
          </w:p>
        </w:tc>
        <w:tc>
          <w:tcPr>
            <w:tcW w:w="2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1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C83FF3">
        <w:tc>
          <w:tcPr>
            <w:tcW w:w="1940" w:type="dxa"/>
            <w:vMerge/>
            <w:vAlign w:val="center"/>
          </w:tcPr>
          <w:p w:rsidR="001700DB" w:rsidRPr="005C3531" w:rsidRDefault="001700DB" w:rsidP="001700DB">
            <w:pPr>
              <w:spacing w:line="240" w:lineRule="auto"/>
              <w:jc w:val="both"/>
              <w:rPr>
                <w:rFonts w:asciiTheme="minorHAnsi" w:hAnsiTheme="minorHAnsi" w:cstheme="minorHAnsi"/>
                <w:caps/>
                <w:highlight w:val="yellow"/>
                <w:lang w:eastAsia="hr-HR"/>
              </w:rPr>
            </w:pPr>
          </w:p>
        </w:tc>
        <w:tc>
          <w:tcPr>
            <w:tcW w:w="1468" w:type="dxa"/>
            <w:tcBorders>
              <w:bottom w:val="single" w:sz="4" w:space="0" w:color="auto"/>
            </w:tcBorders>
            <w:vAlign w:val="center"/>
          </w:tcPr>
          <w:p w:rsidR="001700DB" w:rsidRPr="00910CF2" w:rsidRDefault="00B640DE" w:rsidP="001700DB">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1700DB" w:rsidRPr="00910CF2">
              <w:rPr>
                <w:rFonts w:asciiTheme="minorHAnsi" w:hAnsiTheme="minorHAnsi" w:cstheme="minorHAnsi"/>
                <w:lang w:eastAsia="hr-HR"/>
              </w:rPr>
              <w:t>.a,d</w:t>
            </w:r>
          </w:p>
        </w:tc>
        <w:tc>
          <w:tcPr>
            <w:tcW w:w="2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Mrkojević</w:t>
            </w:r>
          </w:p>
        </w:tc>
        <w:tc>
          <w:tcPr>
            <w:tcW w:w="1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tc>
          <w:tcPr>
            <w:tcW w:w="1940" w:type="dxa"/>
            <w:vMerge w:val="restart"/>
            <w:tcBorders>
              <w:top w:val="single" w:sz="4" w:space="0" w:color="auto"/>
            </w:tcBorders>
            <w:vAlign w:val="center"/>
          </w:tcPr>
          <w:p w:rsidR="001700DB" w:rsidRPr="005C3531" w:rsidRDefault="001700DB" w:rsidP="001700DB">
            <w:pPr>
              <w:spacing w:line="240" w:lineRule="auto"/>
              <w:jc w:val="both"/>
              <w:rPr>
                <w:rFonts w:asciiTheme="minorHAnsi" w:hAnsiTheme="minorHAnsi" w:cstheme="minorHAnsi"/>
                <w:caps/>
                <w:highlight w:val="yellow"/>
                <w:lang w:eastAsia="hr-HR"/>
              </w:rPr>
            </w:pPr>
          </w:p>
          <w:p w:rsidR="001700DB" w:rsidRPr="005C3531" w:rsidRDefault="001700DB" w:rsidP="001700DB">
            <w:pPr>
              <w:spacing w:line="240" w:lineRule="auto"/>
              <w:jc w:val="both"/>
              <w:rPr>
                <w:rFonts w:asciiTheme="minorHAnsi" w:hAnsiTheme="minorHAnsi" w:cstheme="minorHAnsi"/>
                <w:caps/>
                <w:highlight w:val="yellow"/>
                <w:lang w:eastAsia="hr-HR"/>
              </w:rPr>
            </w:pPr>
            <w:r w:rsidRPr="006C3533">
              <w:rPr>
                <w:rFonts w:asciiTheme="minorHAnsi" w:hAnsiTheme="minorHAnsi" w:cstheme="minorHAnsi"/>
                <w:caps/>
                <w:lang w:eastAsia="hr-HR"/>
              </w:rPr>
              <w:t>MATEMATIKA</w:t>
            </w:r>
          </w:p>
        </w:tc>
        <w:tc>
          <w:tcPr>
            <w:tcW w:w="1468"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  4.</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455</w:t>
            </w:r>
          </w:p>
        </w:tc>
      </w:tr>
      <w:tr w:rsidR="001700DB" w:rsidRPr="00910CF2">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8E01AC" w:rsidP="001700DB">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6.a, b, </w:t>
            </w:r>
            <w:r w:rsidR="001700DB" w:rsidRPr="00910CF2">
              <w:rPr>
                <w:rFonts w:asciiTheme="minorHAnsi" w:hAnsiTheme="minorHAnsi" w:cstheme="minorHAnsi"/>
                <w:lang w:eastAsia="hr-HR"/>
              </w:rPr>
              <w:t>d</w:t>
            </w:r>
            <w:r>
              <w:rPr>
                <w:rFonts w:asciiTheme="minorHAnsi" w:hAnsiTheme="minorHAnsi" w:cstheme="minorHAnsi"/>
                <w:lang w:eastAsia="hr-HR"/>
              </w:rPr>
              <w:t>, 8. c</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8E01AC" w:rsidP="008E01AC">
            <w:pPr>
              <w:spacing w:line="240" w:lineRule="auto"/>
              <w:rPr>
                <w:rFonts w:asciiTheme="minorHAnsi" w:hAnsiTheme="minorHAnsi" w:cstheme="minorHAnsi"/>
                <w:lang w:eastAsia="hr-HR"/>
              </w:rPr>
            </w:pPr>
            <w:r>
              <w:rPr>
                <w:rFonts w:asciiTheme="minorHAnsi" w:hAnsiTheme="minorHAnsi" w:cstheme="minorHAnsi"/>
                <w:lang w:eastAsia="hr-HR"/>
              </w:rPr>
              <w:t>7</w:t>
            </w:r>
            <w:r w:rsidR="001700DB" w:rsidRPr="00910CF2">
              <w:rPr>
                <w:rFonts w:asciiTheme="minorHAnsi" w:hAnsiTheme="minorHAnsi" w:cstheme="minorHAnsi"/>
                <w:lang w:eastAsia="hr-HR"/>
              </w:rPr>
              <w:t>.b,</w:t>
            </w:r>
            <w:r>
              <w:rPr>
                <w:rFonts w:asciiTheme="minorHAnsi" w:hAnsiTheme="minorHAnsi" w:cstheme="minorHAnsi"/>
                <w:lang w:eastAsia="hr-HR"/>
              </w:rPr>
              <w:t xml:space="preserve"> c, </w:t>
            </w:r>
            <w:r w:rsidR="001700DB" w:rsidRPr="00910CF2">
              <w:rPr>
                <w:rFonts w:asciiTheme="minorHAnsi" w:hAnsiTheme="minorHAnsi" w:cstheme="minorHAnsi"/>
                <w:lang w:eastAsia="hr-HR"/>
              </w:rPr>
              <w:t>d</w:t>
            </w:r>
            <w:r w:rsidR="001700DB" w:rsidRPr="00910CF2">
              <w:rPr>
                <w:rFonts w:asciiTheme="minorHAnsi" w:hAnsiTheme="minorHAnsi" w:cstheme="minorHAnsi"/>
                <w:lang w:eastAsia="hr-HR"/>
              </w:rPr>
              <w:br/>
            </w:r>
            <w:r>
              <w:rPr>
                <w:rFonts w:asciiTheme="minorHAnsi" w:hAnsiTheme="minorHAnsi" w:cstheme="minorHAnsi"/>
                <w:lang w:eastAsia="hr-HR"/>
              </w:rPr>
              <w:t>8.a, b</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Katarina Gazdović</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8E01AC" w:rsidP="001700DB">
            <w:pPr>
              <w:spacing w:line="240" w:lineRule="auto"/>
              <w:jc w:val="both"/>
              <w:rPr>
                <w:rFonts w:asciiTheme="minorHAnsi" w:hAnsiTheme="minorHAnsi" w:cstheme="minorHAnsi"/>
                <w:lang w:eastAsia="hr-HR"/>
              </w:rPr>
            </w:pPr>
            <w:r>
              <w:rPr>
                <w:rFonts w:asciiTheme="minorHAnsi" w:hAnsiTheme="minorHAnsi" w:cstheme="minorHAnsi"/>
                <w:lang w:eastAsia="hr-HR"/>
              </w:rPr>
              <w:t>6.c</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Mirela Brekalo</w:t>
            </w:r>
            <w:r w:rsidR="008B5F9F">
              <w:rPr>
                <w:rFonts w:asciiTheme="minorHAnsi" w:hAnsiTheme="minorHAnsi" w:cstheme="minorHAnsi"/>
                <w:lang w:eastAsia="hr-HR"/>
              </w:rPr>
              <w:t xml:space="preserve"> </w:t>
            </w:r>
            <w:r w:rsidR="00910E92">
              <w:rPr>
                <w:rFonts w:asciiTheme="minorHAnsi" w:hAnsiTheme="minorHAnsi" w:cstheme="minorHAnsi"/>
                <w:lang w:eastAsia="hr-HR"/>
              </w:rPr>
              <w:t>/</w:t>
            </w:r>
            <w:r w:rsidR="008B5F9F">
              <w:rPr>
                <w:rFonts w:asciiTheme="minorHAnsi" w:hAnsiTheme="minorHAnsi" w:cstheme="minorHAnsi"/>
                <w:lang w:eastAsia="hr-HR"/>
              </w:rPr>
              <w:t xml:space="preserve"> </w:t>
            </w:r>
            <w:r w:rsidR="00910E92">
              <w:rPr>
                <w:rFonts w:asciiTheme="minorHAnsi" w:hAnsiTheme="minorHAnsi" w:cstheme="minorHAnsi"/>
                <w:lang w:eastAsia="hr-HR"/>
              </w:rPr>
              <w:t>Ivana Paponja</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Default="008E01AC" w:rsidP="001700DB">
            <w:pPr>
              <w:spacing w:line="240" w:lineRule="auto"/>
              <w:jc w:val="both"/>
              <w:rPr>
                <w:rFonts w:asciiTheme="minorHAnsi" w:hAnsiTheme="minorHAnsi" w:cstheme="minorHAnsi"/>
                <w:lang w:eastAsia="hr-HR"/>
              </w:rPr>
            </w:pPr>
            <w:r>
              <w:rPr>
                <w:rFonts w:asciiTheme="minorHAnsi" w:hAnsiTheme="minorHAnsi" w:cstheme="minorHAnsi"/>
                <w:lang w:eastAsia="hr-HR"/>
              </w:rPr>
              <w:t>5.a,b,c,</w:t>
            </w:r>
          </w:p>
          <w:p w:rsidR="008E01AC" w:rsidRPr="00910CF2" w:rsidRDefault="008E01AC" w:rsidP="001700DB">
            <w:pPr>
              <w:spacing w:line="240" w:lineRule="auto"/>
              <w:jc w:val="both"/>
              <w:rPr>
                <w:rFonts w:asciiTheme="minorHAnsi" w:hAnsiTheme="minorHAnsi" w:cstheme="minorHAnsi"/>
                <w:lang w:eastAsia="hr-HR"/>
              </w:rPr>
            </w:pPr>
            <w:r>
              <w:rPr>
                <w:rFonts w:asciiTheme="minorHAnsi" w:hAnsiTheme="minorHAnsi" w:cstheme="minorHAnsi"/>
                <w:lang w:eastAsia="hr-HR"/>
              </w:rPr>
              <w:t>7. a</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Tihomir Kaderžabek</w:t>
            </w:r>
          </w:p>
        </w:tc>
        <w:tc>
          <w:tcPr>
            <w:tcW w:w="1300" w:type="dxa"/>
            <w:tcBorders>
              <w:top w:val="single" w:sz="4" w:space="0" w:color="auto"/>
              <w:bottom w:val="single" w:sz="4" w:space="0" w:color="auto"/>
            </w:tcBorders>
            <w:vAlign w:val="center"/>
          </w:tcPr>
          <w:p w:rsidR="001700DB" w:rsidRPr="00910CF2" w:rsidRDefault="00910E92" w:rsidP="001700DB">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rsidR="001700DB" w:rsidRPr="00910CF2" w:rsidRDefault="00910E92" w:rsidP="001700DB">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1700DB" w:rsidRPr="00910CF2">
        <w:trPr>
          <w:trHeight w:val="346"/>
        </w:trPr>
        <w:tc>
          <w:tcPr>
            <w:tcW w:w="1940" w:type="dxa"/>
            <w:vMerge w:val="restart"/>
            <w:tcBorders>
              <w:top w:val="single" w:sz="4" w:space="0" w:color="auto"/>
            </w:tcBorders>
            <w:vAlign w:val="center"/>
          </w:tcPr>
          <w:p w:rsidR="001700DB" w:rsidRPr="006C3533" w:rsidRDefault="001700DB" w:rsidP="001700DB">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ENGLESKI JEZIK</w:t>
            </w:r>
          </w:p>
          <w:p w:rsidR="001700DB" w:rsidRPr="006C3533" w:rsidRDefault="001700DB" w:rsidP="001700DB">
            <w:pPr>
              <w:spacing w:line="240" w:lineRule="auto"/>
              <w:jc w:val="both"/>
              <w:rPr>
                <w:rFonts w:asciiTheme="minorHAnsi" w:hAnsiTheme="minorHAnsi" w:cstheme="minorHAnsi"/>
                <w:lang w:eastAsia="hr-HR"/>
              </w:rPr>
            </w:pPr>
          </w:p>
        </w:tc>
        <w:tc>
          <w:tcPr>
            <w:tcW w:w="1468" w:type="dxa"/>
            <w:tcBorders>
              <w:top w:val="single" w:sz="4" w:space="0" w:color="auto"/>
              <w:bottom w:val="single" w:sz="4" w:space="0" w:color="auto"/>
            </w:tcBorders>
            <w:vAlign w:val="center"/>
          </w:tcPr>
          <w:p w:rsidR="001700DB" w:rsidRPr="00910CF2" w:rsidRDefault="001700DB" w:rsidP="008E01AC">
            <w:pPr>
              <w:spacing w:line="240" w:lineRule="auto"/>
              <w:rPr>
                <w:rFonts w:asciiTheme="minorHAnsi" w:hAnsiTheme="minorHAnsi" w:cstheme="minorHAnsi"/>
              </w:rPr>
            </w:pPr>
            <w:r w:rsidRPr="00910CF2">
              <w:rPr>
                <w:rFonts w:asciiTheme="minorHAnsi" w:hAnsiTheme="minorHAnsi" w:cstheme="minorHAnsi"/>
              </w:rPr>
              <w:t>1.</w:t>
            </w:r>
            <w:r w:rsidR="008E01AC">
              <w:rPr>
                <w:rFonts w:asciiTheme="minorHAnsi" w:hAnsiTheme="minorHAnsi" w:cstheme="minorHAnsi"/>
              </w:rPr>
              <w:t>a, b</w:t>
            </w:r>
            <w:r w:rsidR="008E01AC">
              <w:rPr>
                <w:rFonts w:asciiTheme="minorHAnsi" w:hAnsiTheme="minorHAnsi" w:cstheme="minorHAnsi"/>
              </w:rPr>
              <w:br/>
              <w:t>2.b</w:t>
            </w:r>
            <w:r w:rsidR="008E01AC">
              <w:rPr>
                <w:rFonts w:asciiTheme="minorHAnsi" w:hAnsiTheme="minorHAnsi" w:cstheme="minorHAnsi"/>
              </w:rPr>
              <w:br/>
              <w:t>3.a,</w:t>
            </w:r>
            <w:r w:rsidRPr="00910CF2">
              <w:rPr>
                <w:rFonts w:asciiTheme="minorHAnsi" w:hAnsiTheme="minorHAnsi" w:cstheme="minorHAnsi"/>
              </w:rPr>
              <w:br/>
              <w:t>4.a,b</w:t>
            </w:r>
            <w:r w:rsidR="008E01AC">
              <w:rPr>
                <w:rFonts w:asciiTheme="minorHAnsi" w:hAnsiTheme="minorHAnsi" w:cstheme="minorHAnsi"/>
              </w:rPr>
              <w:t>,c</w:t>
            </w:r>
            <w:r w:rsidR="008E01AC">
              <w:rPr>
                <w:rFonts w:asciiTheme="minorHAnsi" w:hAnsiTheme="minorHAnsi" w:cstheme="minorHAnsi"/>
              </w:rPr>
              <w:br/>
              <w:t>6.c</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Koudela</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CA0043" w:rsidP="001700DB">
            <w:pPr>
              <w:spacing w:line="240" w:lineRule="auto"/>
              <w:jc w:val="both"/>
              <w:rPr>
                <w:rFonts w:asciiTheme="minorHAnsi" w:hAnsiTheme="minorHAnsi" w:cstheme="minorHAnsi"/>
                <w:lang w:eastAsia="hr-HR"/>
              </w:rPr>
            </w:pPr>
            <w:r>
              <w:rPr>
                <w:rFonts w:asciiTheme="minorHAnsi" w:hAnsiTheme="minorHAnsi" w:cstheme="minorHAnsi"/>
              </w:rPr>
              <w:t xml:space="preserve">1.c, </w:t>
            </w:r>
            <w:r w:rsidR="001700DB" w:rsidRPr="00910CF2">
              <w:rPr>
                <w:rFonts w:asciiTheme="minorHAnsi" w:hAnsiTheme="minorHAnsi" w:cstheme="minorHAnsi"/>
              </w:rPr>
              <w:t>2.</w:t>
            </w:r>
            <w:r>
              <w:rPr>
                <w:rFonts w:asciiTheme="minorHAnsi" w:hAnsiTheme="minorHAnsi" w:cstheme="minorHAnsi"/>
              </w:rPr>
              <w:t>a,c 3.c, 4.d</w:t>
            </w:r>
            <w:r w:rsidR="001700DB" w:rsidRPr="00910CF2">
              <w:rPr>
                <w:rFonts w:asciiTheme="minorHAnsi" w:hAnsiTheme="minorHAnsi" w:cstheme="minorHAnsi"/>
              </w:rPr>
              <w:t xml:space="preserve"> </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Ivana Šimleša</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647616" w:rsidRDefault="008E01AC" w:rsidP="00647616">
            <w:pPr>
              <w:rPr>
                <w:rFonts w:asciiTheme="minorHAnsi" w:hAnsiTheme="minorHAnsi" w:cstheme="minorHAnsi"/>
              </w:rPr>
            </w:pPr>
            <w:r>
              <w:rPr>
                <w:rFonts w:asciiTheme="minorHAnsi" w:hAnsiTheme="minorHAnsi" w:cstheme="minorHAnsi"/>
              </w:rPr>
              <w:t>5.</w:t>
            </w:r>
            <w:r w:rsidR="001700DB" w:rsidRPr="00647616">
              <w:rPr>
                <w:rFonts w:asciiTheme="minorHAnsi" w:hAnsiTheme="minorHAnsi" w:cstheme="minorHAnsi"/>
              </w:rPr>
              <w:t>a,</w:t>
            </w:r>
            <w:r w:rsidR="00647616" w:rsidRPr="00647616">
              <w:rPr>
                <w:rFonts w:asciiTheme="minorHAnsi" w:hAnsiTheme="minorHAnsi" w:cstheme="minorHAnsi"/>
              </w:rPr>
              <w:t xml:space="preserve"> </w:t>
            </w:r>
            <w:r w:rsidR="001700DB" w:rsidRPr="00647616">
              <w:rPr>
                <w:rFonts w:asciiTheme="minorHAnsi" w:hAnsiTheme="minorHAnsi" w:cstheme="minorHAnsi"/>
              </w:rPr>
              <w:t>b,</w:t>
            </w:r>
            <w:r w:rsidR="00647616" w:rsidRPr="00647616">
              <w:rPr>
                <w:rFonts w:asciiTheme="minorHAnsi" w:hAnsiTheme="minorHAnsi" w:cstheme="minorHAnsi"/>
              </w:rPr>
              <w:t xml:space="preserve"> </w:t>
            </w:r>
            <w:r w:rsidR="001700DB" w:rsidRPr="00647616">
              <w:rPr>
                <w:rFonts w:asciiTheme="minorHAnsi" w:hAnsiTheme="minorHAnsi" w:cstheme="minorHAnsi"/>
              </w:rPr>
              <w:t>c,</w:t>
            </w:r>
            <w:r w:rsidR="00647616" w:rsidRPr="00647616">
              <w:rPr>
                <w:rFonts w:asciiTheme="minorHAnsi" w:hAnsiTheme="minorHAnsi" w:cstheme="minorHAnsi"/>
              </w:rPr>
              <w:t xml:space="preserve"> </w:t>
            </w:r>
            <w:r>
              <w:rPr>
                <w:rFonts w:asciiTheme="minorHAnsi" w:hAnsiTheme="minorHAnsi" w:cstheme="minorHAnsi"/>
              </w:rPr>
              <w:br/>
              <w:t>7</w:t>
            </w:r>
            <w:r w:rsidR="001700DB" w:rsidRPr="00647616">
              <w:rPr>
                <w:rFonts w:asciiTheme="minorHAnsi" w:hAnsiTheme="minorHAnsi" w:cstheme="minorHAnsi"/>
              </w:rPr>
              <w:t>.</w:t>
            </w:r>
            <w:r w:rsidR="00647616" w:rsidRPr="00647616">
              <w:rPr>
                <w:rFonts w:asciiTheme="minorHAnsi" w:hAnsiTheme="minorHAnsi" w:cstheme="minorHAnsi"/>
              </w:rPr>
              <w:t xml:space="preserve"> </w:t>
            </w:r>
            <w:r w:rsidR="001700DB" w:rsidRPr="00647616">
              <w:rPr>
                <w:rFonts w:asciiTheme="minorHAnsi" w:hAnsiTheme="minorHAnsi" w:cstheme="minorHAnsi"/>
              </w:rPr>
              <w:t>a,</w:t>
            </w:r>
            <w:r>
              <w:rPr>
                <w:rFonts w:asciiTheme="minorHAnsi" w:hAnsiTheme="minorHAnsi" w:cstheme="minorHAnsi"/>
              </w:rPr>
              <w:t xml:space="preserve"> b, </w:t>
            </w:r>
            <w:r w:rsidR="001700DB" w:rsidRPr="00647616">
              <w:rPr>
                <w:rFonts w:asciiTheme="minorHAnsi" w:hAnsiTheme="minorHAnsi" w:cstheme="minorHAnsi"/>
              </w:rPr>
              <w:t>c,</w:t>
            </w:r>
            <w:r w:rsidR="00647616" w:rsidRPr="00647616">
              <w:rPr>
                <w:rFonts w:asciiTheme="minorHAnsi" w:hAnsiTheme="minorHAnsi" w:cstheme="minorHAnsi"/>
              </w:rPr>
              <w:t xml:space="preserve"> </w:t>
            </w:r>
            <w:r w:rsidR="001700DB" w:rsidRPr="00647616">
              <w:rPr>
                <w:rFonts w:asciiTheme="minorHAnsi" w:hAnsiTheme="minorHAnsi" w:cstheme="minorHAnsi"/>
              </w:rPr>
              <w:t>d</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Bušić</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tcBorders>
              <w:bottom w:val="single" w:sz="4" w:space="0" w:color="auto"/>
            </w:tcBorders>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647616" w:rsidP="001700DB">
            <w:pPr>
              <w:spacing w:line="240" w:lineRule="auto"/>
              <w:jc w:val="both"/>
              <w:rPr>
                <w:rFonts w:asciiTheme="minorHAnsi" w:hAnsiTheme="minorHAnsi" w:cstheme="minorHAnsi"/>
                <w:lang w:eastAsia="hr-HR"/>
              </w:rPr>
            </w:pPr>
            <w:r>
              <w:rPr>
                <w:rFonts w:asciiTheme="minorHAnsi" w:hAnsiTheme="minorHAnsi" w:cstheme="minorHAnsi"/>
                <w:lang w:eastAsia="hr-HR"/>
              </w:rPr>
              <w:t>3.b, 6</w:t>
            </w:r>
            <w:r w:rsidR="001700DB" w:rsidRPr="00910CF2">
              <w:rPr>
                <w:rFonts w:asciiTheme="minorHAnsi" w:hAnsiTheme="minorHAnsi" w:cstheme="minorHAnsi"/>
                <w:lang w:eastAsia="hr-HR"/>
              </w:rPr>
              <w:t>.a,</w:t>
            </w:r>
            <w:r>
              <w:rPr>
                <w:rFonts w:asciiTheme="minorHAnsi" w:hAnsiTheme="minorHAnsi" w:cstheme="minorHAnsi"/>
                <w:lang w:eastAsia="hr-HR"/>
              </w:rPr>
              <w:t xml:space="preserve"> </w:t>
            </w:r>
            <w:r w:rsidR="001700DB" w:rsidRPr="00910CF2">
              <w:rPr>
                <w:rFonts w:asciiTheme="minorHAnsi" w:hAnsiTheme="minorHAnsi" w:cstheme="minorHAnsi"/>
                <w:lang w:eastAsia="hr-HR"/>
              </w:rPr>
              <w:t>b,</w:t>
            </w:r>
            <w:r>
              <w:rPr>
                <w:rFonts w:asciiTheme="minorHAnsi" w:hAnsiTheme="minorHAnsi" w:cstheme="minorHAnsi"/>
                <w:lang w:eastAsia="hr-HR"/>
              </w:rPr>
              <w:t xml:space="preserve"> d,</w:t>
            </w:r>
          </w:p>
          <w:p w:rsidR="001700DB" w:rsidRPr="00910CF2" w:rsidRDefault="00647616" w:rsidP="001700DB">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1700DB" w:rsidRPr="00910CF2">
              <w:rPr>
                <w:rFonts w:asciiTheme="minorHAnsi" w:hAnsiTheme="minorHAnsi" w:cstheme="minorHAnsi"/>
                <w:lang w:eastAsia="hr-HR"/>
              </w:rPr>
              <w:t>.a,b,c</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Jelena Pavlović</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trPr>
          <w:trHeight w:val="346"/>
        </w:trPr>
        <w:tc>
          <w:tcPr>
            <w:tcW w:w="1940" w:type="dxa"/>
            <w:tcBorders>
              <w:top w:val="single" w:sz="4" w:space="0" w:color="auto"/>
            </w:tcBorders>
            <w:vAlign w:val="center"/>
          </w:tcPr>
          <w:p w:rsidR="001700DB" w:rsidRPr="006C3533" w:rsidRDefault="001700DB" w:rsidP="001700DB">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KEMIJA</w:t>
            </w:r>
          </w:p>
        </w:tc>
        <w:tc>
          <w:tcPr>
            <w:tcW w:w="1468"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7.a,b,c,d</w:t>
            </w:r>
          </w:p>
          <w:p w:rsidR="001700DB" w:rsidRPr="00910CF2" w:rsidRDefault="00647616" w:rsidP="001700DB">
            <w:pPr>
              <w:spacing w:line="240" w:lineRule="auto"/>
              <w:jc w:val="both"/>
              <w:rPr>
                <w:rFonts w:asciiTheme="minorHAnsi" w:hAnsiTheme="minorHAnsi" w:cstheme="minorHAnsi"/>
                <w:lang w:eastAsia="hr-HR"/>
              </w:rPr>
            </w:pPr>
            <w:r>
              <w:rPr>
                <w:rFonts w:asciiTheme="minorHAnsi" w:hAnsiTheme="minorHAnsi" w:cstheme="minorHAnsi"/>
                <w:lang w:eastAsia="hr-HR"/>
              </w:rPr>
              <w:t>8.a,b,c</w:t>
            </w:r>
          </w:p>
        </w:tc>
        <w:tc>
          <w:tcPr>
            <w:tcW w:w="2300" w:type="dxa"/>
            <w:tcBorders>
              <w:top w:val="single" w:sz="4" w:space="0" w:color="auto"/>
              <w:bottom w:val="single" w:sz="4" w:space="0" w:color="auto"/>
            </w:tcBorders>
            <w:vAlign w:val="center"/>
          </w:tcPr>
          <w:p w:rsidR="001700DB" w:rsidRPr="00641694" w:rsidRDefault="00641694" w:rsidP="006C3533">
            <w:pPr>
              <w:spacing w:line="240" w:lineRule="auto"/>
              <w:rPr>
                <w:rFonts w:asciiTheme="minorHAnsi" w:hAnsiTheme="minorHAnsi" w:cstheme="minorHAnsi"/>
                <w:lang w:eastAsia="hr-HR"/>
              </w:rPr>
            </w:pPr>
            <w:r>
              <w:rPr>
                <w:rFonts w:asciiTheme="minorHAnsi" w:hAnsiTheme="minorHAnsi" w:cstheme="minorHAnsi"/>
                <w:lang w:eastAsia="hr-HR"/>
              </w:rPr>
              <w:t xml:space="preserve">Ana Perić </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104FDD" w:rsidRPr="00910CF2" w:rsidTr="00816C6A">
        <w:trPr>
          <w:trHeight w:val="1689"/>
        </w:trPr>
        <w:tc>
          <w:tcPr>
            <w:tcW w:w="1940" w:type="dxa"/>
            <w:vAlign w:val="center"/>
          </w:tcPr>
          <w:p w:rsidR="00104FDD" w:rsidRPr="006C3533" w:rsidRDefault="00104FDD" w:rsidP="001700DB">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BIOLOGIJA</w:t>
            </w:r>
          </w:p>
          <w:p w:rsidR="00104FDD" w:rsidRPr="006C3533" w:rsidRDefault="00104FDD" w:rsidP="001700DB">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/PRIRODA</w:t>
            </w:r>
          </w:p>
        </w:tc>
        <w:tc>
          <w:tcPr>
            <w:tcW w:w="1468" w:type="dxa"/>
            <w:tcBorders>
              <w:top w:val="single" w:sz="4" w:space="0" w:color="auto"/>
            </w:tcBorders>
            <w:vAlign w:val="center"/>
          </w:tcPr>
          <w:p w:rsidR="00104FDD" w:rsidRPr="00910CF2" w:rsidRDefault="00104FDD" w:rsidP="001700DB">
            <w:pPr>
              <w:spacing w:line="240" w:lineRule="auto"/>
              <w:jc w:val="both"/>
              <w:rPr>
                <w:rFonts w:asciiTheme="minorHAnsi" w:hAnsiTheme="minorHAnsi" w:cstheme="minorHAnsi"/>
                <w:lang w:eastAsia="hr-HR"/>
              </w:rPr>
            </w:pPr>
            <w:r>
              <w:rPr>
                <w:rFonts w:asciiTheme="minorHAnsi" w:hAnsiTheme="minorHAnsi" w:cstheme="minorHAnsi"/>
                <w:lang w:eastAsia="hr-HR"/>
              </w:rPr>
              <w:t>5.a, b, c, 6. c,</w:t>
            </w:r>
          </w:p>
          <w:p w:rsidR="00104FDD" w:rsidRPr="00910CF2" w:rsidRDefault="00104FDD" w:rsidP="001700DB">
            <w:pPr>
              <w:spacing w:line="240" w:lineRule="auto"/>
              <w:jc w:val="both"/>
              <w:rPr>
                <w:rFonts w:asciiTheme="minorHAnsi" w:hAnsiTheme="minorHAnsi" w:cstheme="minorHAnsi"/>
                <w:lang w:eastAsia="hr-HR"/>
              </w:rPr>
            </w:pPr>
            <w:r>
              <w:rPr>
                <w:rFonts w:asciiTheme="minorHAnsi" w:hAnsiTheme="minorHAnsi" w:cstheme="minorHAnsi"/>
                <w:lang w:eastAsia="hr-HR"/>
              </w:rPr>
              <w:t>7</w:t>
            </w:r>
            <w:r w:rsidRPr="00910CF2">
              <w:rPr>
                <w:rFonts w:asciiTheme="minorHAnsi" w:hAnsiTheme="minorHAnsi" w:cstheme="minorHAnsi"/>
                <w:lang w:eastAsia="hr-HR"/>
              </w:rPr>
              <w:t>.a,</w:t>
            </w:r>
            <w:r>
              <w:rPr>
                <w:rFonts w:asciiTheme="minorHAnsi" w:hAnsiTheme="minorHAnsi" w:cstheme="minorHAnsi"/>
                <w:lang w:eastAsia="hr-HR"/>
              </w:rPr>
              <w:t xml:space="preserve"> </w:t>
            </w:r>
            <w:r w:rsidRPr="00910CF2">
              <w:rPr>
                <w:rFonts w:asciiTheme="minorHAnsi" w:hAnsiTheme="minorHAnsi" w:cstheme="minorHAnsi"/>
                <w:lang w:eastAsia="hr-HR"/>
              </w:rPr>
              <w:t>b,</w:t>
            </w:r>
            <w:r>
              <w:rPr>
                <w:rFonts w:asciiTheme="minorHAnsi" w:hAnsiTheme="minorHAnsi" w:cstheme="minorHAnsi"/>
                <w:lang w:eastAsia="hr-HR"/>
              </w:rPr>
              <w:t xml:space="preserve"> </w:t>
            </w:r>
            <w:r w:rsidRPr="00910CF2">
              <w:rPr>
                <w:rFonts w:asciiTheme="minorHAnsi" w:hAnsiTheme="minorHAnsi" w:cstheme="minorHAnsi"/>
                <w:lang w:eastAsia="hr-HR"/>
              </w:rPr>
              <w:t>c,</w:t>
            </w:r>
            <w:r>
              <w:rPr>
                <w:rFonts w:asciiTheme="minorHAnsi" w:hAnsiTheme="minorHAnsi" w:cstheme="minorHAnsi"/>
                <w:lang w:eastAsia="hr-HR"/>
              </w:rPr>
              <w:t xml:space="preserve"> </w:t>
            </w:r>
            <w:r w:rsidRPr="00910CF2">
              <w:rPr>
                <w:rFonts w:asciiTheme="minorHAnsi" w:hAnsiTheme="minorHAnsi" w:cstheme="minorHAnsi"/>
                <w:lang w:eastAsia="hr-HR"/>
              </w:rPr>
              <w:t>d</w:t>
            </w:r>
          </w:p>
          <w:p w:rsidR="00104FDD" w:rsidRPr="00910CF2" w:rsidRDefault="00104FDD" w:rsidP="00647616">
            <w:pPr>
              <w:spacing w:line="240" w:lineRule="auto"/>
              <w:rPr>
                <w:rFonts w:asciiTheme="minorHAnsi" w:hAnsiTheme="minorHAnsi" w:cstheme="minorHAnsi"/>
                <w:lang w:eastAsia="hr-HR"/>
              </w:rPr>
            </w:pPr>
            <w:r>
              <w:rPr>
                <w:rFonts w:asciiTheme="minorHAnsi" w:hAnsiTheme="minorHAnsi" w:cstheme="minorHAnsi"/>
                <w:lang w:eastAsia="hr-HR"/>
              </w:rPr>
              <w:t>6.a, b, d</w:t>
            </w:r>
            <w:r>
              <w:rPr>
                <w:rFonts w:asciiTheme="minorHAnsi" w:hAnsiTheme="minorHAnsi" w:cstheme="minorHAnsi"/>
                <w:lang w:eastAsia="hr-HR"/>
              </w:rPr>
              <w:br/>
              <w:t>8</w:t>
            </w:r>
            <w:r w:rsidRPr="00910CF2">
              <w:rPr>
                <w:rFonts w:asciiTheme="minorHAnsi" w:hAnsiTheme="minorHAnsi" w:cstheme="minorHAnsi"/>
                <w:lang w:eastAsia="hr-HR"/>
              </w:rPr>
              <w:t>.a,</w:t>
            </w:r>
            <w:r>
              <w:rPr>
                <w:rFonts w:asciiTheme="minorHAnsi" w:hAnsiTheme="minorHAnsi" w:cstheme="minorHAnsi"/>
                <w:lang w:eastAsia="hr-HR"/>
              </w:rPr>
              <w:t xml:space="preserve"> </w:t>
            </w:r>
            <w:r w:rsidRPr="00910CF2">
              <w:rPr>
                <w:rFonts w:asciiTheme="minorHAnsi" w:hAnsiTheme="minorHAnsi" w:cstheme="minorHAnsi"/>
                <w:lang w:eastAsia="hr-HR"/>
              </w:rPr>
              <w:t>b,</w:t>
            </w:r>
            <w:r>
              <w:rPr>
                <w:rFonts w:asciiTheme="minorHAnsi" w:hAnsiTheme="minorHAnsi" w:cstheme="minorHAnsi"/>
                <w:lang w:eastAsia="hr-HR"/>
              </w:rPr>
              <w:t xml:space="preserve"> </w:t>
            </w:r>
            <w:r w:rsidRPr="00910CF2">
              <w:rPr>
                <w:rFonts w:asciiTheme="minorHAnsi" w:hAnsiTheme="minorHAnsi" w:cstheme="minorHAnsi"/>
                <w:lang w:eastAsia="hr-HR"/>
              </w:rPr>
              <w:t>c</w:t>
            </w:r>
          </w:p>
        </w:tc>
        <w:tc>
          <w:tcPr>
            <w:tcW w:w="2300" w:type="dxa"/>
            <w:tcBorders>
              <w:top w:val="single" w:sz="4" w:space="0" w:color="auto"/>
            </w:tcBorders>
            <w:vAlign w:val="center"/>
          </w:tcPr>
          <w:p w:rsidR="00104FDD" w:rsidRPr="00910CF2" w:rsidRDefault="00104FDD"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1300" w:type="dxa"/>
            <w:tcBorders>
              <w:top w:val="single" w:sz="4" w:space="0" w:color="auto"/>
            </w:tcBorders>
            <w:vAlign w:val="center"/>
          </w:tcPr>
          <w:p w:rsidR="00104FDD" w:rsidRPr="00910CF2" w:rsidRDefault="00104FDD"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tcBorders>
            <w:vAlign w:val="center"/>
          </w:tcPr>
          <w:p w:rsidR="00104FDD" w:rsidRPr="00910CF2" w:rsidRDefault="00104FDD"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C53CE7" w:rsidRPr="00910CF2" w:rsidTr="00F0475D">
        <w:trPr>
          <w:trHeight w:val="377"/>
        </w:trPr>
        <w:tc>
          <w:tcPr>
            <w:tcW w:w="1940" w:type="dxa"/>
            <w:vMerge w:val="restart"/>
            <w:vAlign w:val="center"/>
          </w:tcPr>
          <w:p w:rsidR="00C53CE7" w:rsidRPr="006C3533" w:rsidRDefault="00C53CE7" w:rsidP="00C53CE7">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POVIJEST</w:t>
            </w:r>
          </w:p>
        </w:tc>
        <w:tc>
          <w:tcPr>
            <w:tcW w:w="1468"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5.a,b</w:t>
            </w:r>
            <w:r w:rsidR="00647616">
              <w:rPr>
                <w:rFonts w:asciiTheme="minorHAnsi" w:hAnsiTheme="minorHAnsi" w:cstheme="minorHAnsi"/>
                <w:lang w:eastAsia="hr-HR"/>
              </w:rPr>
              <w:t>,c</w:t>
            </w:r>
          </w:p>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6.a,b</w:t>
            </w:r>
          </w:p>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C53CE7" w:rsidRPr="00910CF2">
              <w:rPr>
                <w:rFonts w:asciiTheme="minorHAnsi" w:hAnsiTheme="minorHAnsi" w:cstheme="minorHAnsi"/>
                <w:lang w:eastAsia="hr-HR"/>
              </w:rPr>
              <w:t>.a,b,c,d</w:t>
            </w:r>
          </w:p>
        </w:tc>
        <w:tc>
          <w:tcPr>
            <w:tcW w:w="2300"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1300"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C53CE7" w:rsidRPr="00910CF2" w:rsidTr="00F0475D">
        <w:trPr>
          <w:trHeight w:val="377"/>
        </w:trPr>
        <w:tc>
          <w:tcPr>
            <w:tcW w:w="1940" w:type="dxa"/>
            <w:vMerge/>
            <w:vAlign w:val="center"/>
          </w:tcPr>
          <w:p w:rsidR="00C53CE7" w:rsidRPr="006C3533" w:rsidRDefault="00C53CE7" w:rsidP="00C53CE7">
            <w:pPr>
              <w:spacing w:line="240" w:lineRule="auto"/>
              <w:jc w:val="both"/>
              <w:rPr>
                <w:rFonts w:asciiTheme="minorHAnsi" w:hAnsiTheme="minorHAnsi" w:cstheme="minorHAnsi"/>
                <w:lang w:eastAsia="hr-HR"/>
              </w:rPr>
            </w:pPr>
          </w:p>
        </w:tc>
        <w:tc>
          <w:tcPr>
            <w:tcW w:w="1468" w:type="dxa"/>
            <w:tcBorders>
              <w:top w:val="single" w:sz="4" w:space="0" w:color="auto"/>
              <w:bottom w:val="single" w:sz="4" w:space="0" w:color="auto"/>
            </w:tcBorders>
            <w:vAlign w:val="center"/>
          </w:tcPr>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C53CE7" w:rsidRPr="00910CF2">
              <w:rPr>
                <w:rFonts w:asciiTheme="minorHAnsi" w:hAnsiTheme="minorHAnsi" w:cstheme="minorHAnsi"/>
                <w:lang w:eastAsia="hr-HR"/>
              </w:rPr>
              <w:t>.c,d</w:t>
            </w:r>
          </w:p>
          <w:p w:rsidR="00C53CE7"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C53CE7" w:rsidRPr="00910CF2">
              <w:rPr>
                <w:rFonts w:asciiTheme="minorHAnsi" w:hAnsiTheme="minorHAnsi" w:cstheme="minorHAnsi"/>
                <w:lang w:eastAsia="hr-HR"/>
              </w:rPr>
              <w:t>.a,b,c</w:t>
            </w:r>
          </w:p>
          <w:p w:rsidR="00647616"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5.c</w:t>
            </w:r>
          </w:p>
        </w:tc>
        <w:tc>
          <w:tcPr>
            <w:tcW w:w="2300" w:type="dxa"/>
            <w:tcBorders>
              <w:top w:val="single" w:sz="4" w:space="0" w:color="auto"/>
              <w:bottom w:val="single" w:sz="4" w:space="0" w:color="auto"/>
            </w:tcBorders>
            <w:vAlign w:val="center"/>
          </w:tcPr>
          <w:p w:rsidR="00641694" w:rsidRDefault="00C53CE7" w:rsidP="00641694">
            <w:pPr>
              <w:spacing w:line="240" w:lineRule="auto"/>
              <w:rPr>
                <w:rFonts w:asciiTheme="minorHAnsi" w:hAnsiTheme="minorHAnsi" w:cstheme="minorHAnsi"/>
                <w:lang w:eastAsia="hr-HR"/>
              </w:rPr>
            </w:pPr>
            <w:r w:rsidRPr="00910CF2">
              <w:rPr>
                <w:rFonts w:asciiTheme="minorHAnsi" w:hAnsiTheme="minorHAnsi" w:cstheme="minorHAnsi"/>
                <w:lang w:eastAsia="hr-HR"/>
              </w:rPr>
              <w:t>Nevena Papak</w:t>
            </w:r>
            <w:r w:rsidR="008B5F9F">
              <w:rPr>
                <w:rFonts w:asciiTheme="minorHAnsi" w:hAnsiTheme="minorHAnsi" w:cstheme="minorHAnsi"/>
                <w:lang w:eastAsia="hr-HR"/>
              </w:rPr>
              <w:t xml:space="preserve"> </w:t>
            </w:r>
            <w:r w:rsidR="00647616">
              <w:rPr>
                <w:rFonts w:asciiTheme="minorHAnsi" w:hAnsiTheme="minorHAnsi" w:cstheme="minorHAnsi"/>
                <w:lang w:eastAsia="hr-HR"/>
              </w:rPr>
              <w:t>/</w:t>
            </w:r>
          </w:p>
          <w:p w:rsidR="00C53CE7" w:rsidRPr="00910CF2" w:rsidRDefault="00647616" w:rsidP="00641694">
            <w:pPr>
              <w:spacing w:line="240" w:lineRule="auto"/>
              <w:rPr>
                <w:rFonts w:asciiTheme="minorHAnsi" w:hAnsiTheme="minorHAnsi" w:cstheme="minorHAnsi"/>
                <w:lang w:eastAsia="hr-HR"/>
              </w:rPr>
            </w:pPr>
            <w:r>
              <w:rPr>
                <w:rFonts w:asciiTheme="minorHAnsi" w:hAnsiTheme="minorHAnsi" w:cstheme="minorHAnsi"/>
                <w:lang w:eastAsia="hr-HR"/>
              </w:rPr>
              <w:t>Vesna Stanković</w:t>
            </w:r>
          </w:p>
        </w:tc>
        <w:tc>
          <w:tcPr>
            <w:tcW w:w="1300" w:type="dxa"/>
            <w:tcBorders>
              <w:top w:val="single" w:sz="4" w:space="0" w:color="auto"/>
              <w:bottom w:val="single" w:sz="4" w:space="0" w:color="auto"/>
            </w:tcBorders>
            <w:vAlign w:val="center"/>
          </w:tcPr>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C53CE7" w:rsidRPr="00910CF2" w:rsidTr="00F0475D">
        <w:trPr>
          <w:trHeight w:val="377"/>
        </w:trPr>
        <w:tc>
          <w:tcPr>
            <w:tcW w:w="1940" w:type="dxa"/>
            <w:vAlign w:val="center"/>
          </w:tcPr>
          <w:p w:rsidR="00C53CE7" w:rsidRPr="006C3533" w:rsidRDefault="00C53CE7" w:rsidP="00C53CE7">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FIZIKA</w:t>
            </w:r>
          </w:p>
        </w:tc>
        <w:tc>
          <w:tcPr>
            <w:tcW w:w="1468"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7.a,b,c,d</w:t>
            </w:r>
          </w:p>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8.a,b,c</w:t>
            </w:r>
          </w:p>
        </w:tc>
        <w:tc>
          <w:tcPr>
            <w:tcW w:w="2300"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Antun Dokoza</w:t>
            </w:r>
          </w:p>
        </w:tc>
        <w:tc>
          <w:tcPr>
            <w:tcW w:w="1300" w:type="dxa"/>
            <w:tcBorders>
              <w:top w:val="single" w:sz="4" w:space="0" w:color="auto"/>
              <w:bottom w:val="single" w:sz="4" w:space="0" w:color="auto"/>
            </w:tcBorders>
            <w:vAlign w:val="center"/>
          </w:tcPr>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104FDD" w:rsidRPr="00910CF2" w:rsidTr="00816C6A">
        <w:trPr>
          <w:trHeight w:val="1889"/>
        </w:trPr>
        <w:tc>
          <w:tcPr>
            <w:tcW w:w="1940" w:type="dxa"/>
            <w:vAlign w:val="center"/>
          </w:tcPr>
          <w:p w:rsidR="00104FDD" w:rsidRPr="005C3531" w:rsidRDefault="00104FDD" w:rsidP="00C53CE7">
            <w:pPr>
              <w:spacing w:line="240" w:lineRule="auto"/>
              <w:jc w:val="both"/>
              <w:rPr>
                <w:rFonts w:asciiTheme="minorHAnsi" w:hAnsiTheme="minorHAnsi" w:cstheme="minorHAnsi"/>
                <w:highlight w:val="yellow"/>
                <w:lang w:eastAsia="hr-HR"/>
              </w:rPr>
            </w:pPr>
            <w:r w:rsidRPr="006C3533">
              <w:rPr>
                <w:rFonts w:asciiTheme="minorHAnsi" w:hAnsiTheme="minorHAnsi" w:cstheme="minorHAnsi"/>
                <w:lang w:eastAsia="hr-HR"/>
              </w:rPr>
              <w:t>GEOGRAFIJA</w:t>
            </w:r>
          </w:p>
        </w:tc>
        <w:tc>
          <w:tcPr>
            <w:tcW w:w="1468" w:type="dxa"/>
            <w:tcBorders>
              <w:top w:val="single" w:sz="4" w:space="0" w:color="auto"/>
            </w:tcBorders>
            <w:vAlign w:val="center"/>
          </w:tcPr>
          <w:p w:rsidR="00104FDD" w:rsidRDefault="00104FDD" w:rsidP="00C53CE7">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5.a,b,c, </w:t>
            </w:r>
          </w:p>
          <w:p w:rsidR="00104FDD" w:rsidRDefault="00104FDD" w:rsidP="00C53CE7">
            <w:pPr>
              <w:spacing w:line="240" w:lineRule="auto"/>
              <w:jc w:val="both"/>
              <w:rPr>
                <w:rFonts w:asciiTheme="minorHAnsi" w:hAnsiTheme="minorHAnsi" w:cstheme="minorHAnsi"/>
                <w:lang w:eastAsia="hr-HR"/>
              </w:rPr>
            </w:pPr>
            <w:r>
              <w:rPr>
                <w:rFonts w:asciiTheme="minorHAnsi" w:hAnsiTheme="minorHAnsi" w:cstheme="minorHAnsi"/>
                <w:lang w:eastAsia="hr-HR"/>
              </w:rPr>
              <w:t>6.a, b, c, d,</w:t>
            </w:r>
          </w:p>
          <w:p w:rsidR="00104FDD" w:rsidRPr="00910CF2" w:rsidRDefault="00104FDD" w:rsidP="00C53CE7">
            <w:pPr>
              <w:spacing w:line="240" w:lineRule="auto"/>
              <w:jc w:val="both"/>
              <w:rPr>
                <w:rFonts w:asciiTheme="minorHAnsi" w:hAnsiTheme="minorHAnsi" w:cstheme="minorHAnsi"/>
                <w:lang w:eastAsia="hr-HR"/>
              </w:rPr>
            </w:pPr>
            <w:r w:rsidRPr="00104FDD">
              <w:rPr>
                <w:rFonts w:asciiTheme="minorHAnsi" w:hAnsiTheme="minorHAnsi" w:cstheme="minorHAnsi"/>
                <w:lang w:eastAsia="hr-HR"/>
              </w:rPr>
              <w:t>7.a,b,c,d</w:t>
            </w:r>
          </w:p>
          <w:p w:rsidR="00104FDD" w:rsidRPr="00910CF2" w:rsidRDefault="00104FDD" w:rsidP="00C53CE7">
            <w:pPr>
              <w:spacing w:line="240" w:lineRule="auto"/>
              <w:jc w:val="both"/>
              <w:rPr>
                <w:rFonts w:asciiTheme="minorHAnsi" w:hAnsiTheme="minorHAnsi" w:cstheme="minorHAnsi"/>
                <w:lang w:eastAsia="hr-HR"/>
              </w:rPr>
            </w:pPr>
            <w:r>
              <w:rPr>
                <w:rFonts w:asciiTheme="minorHAnsi" w:hAnsiTheme="minorHAnsi" w:cstheme="minorHAnsi"/>
                <w:lang w:eastAsia="hr-HR"/>
              </w:rPr>
              <w:t>8</w:t>
            </w:r>
            <w:r w:rsidRPr="00910CF2">
              <w:rPr>
                <w:rFonts w:asciiTheme="minorHAnsi" w:hAnsiTheme="minorHAnsi" w:cstheme="minorHAnsi"/>
                <w:lang w:eastAsia="hr-HR"/>
              </w:rPr>
              <w:t>.a,</w:t>
            </w:r>
            <w:r>
              <w:rPr>
                <w:rFonts w:asciiTheme="minorHAnsi" w:hAnsiTheme="minorHAnsi" w:cstheme="minorHAnsi"/>
                <w:lang w:eastAsia="hr-HR"/>
              </w:rPr>
              <w:t xml:space="preserve"> </w:t>
            </w:r>
            <w:r w:rsidRPr="00910CF2">
              <w:rPr>
                <w:rFonts w:asciiTheme="minorHAnsi" w:hAnsiTheme="minorHAnsi" w:cstheme="minorHAnsi"/>
                <w:lang w:eastAsia="hr-HR"/>
              </w:rPr>
              <w:t>b,</w:t>
            </w:r>
            <w:r>
              <w:rPr>
                <w:rFonts w:asciiTheme="minorHAnsi" w:hAnsiTheme="minorHAnsi" w:cstheme="minorHAnsi"/>
                <w:lang w:eastAsia="hr-HR"/>
              </w:rPr>
              <w:t xml:space="preserve"> </w:t>
            </w:r>
            <w:r w:rsidRPr="00910CF2">
              <w:rPr>
                <w:rFonts w:asciiTheme="minorHAnsi" w:hAnsiTheme="minorHAnsi" w:cstheme="minorHAnsi"/>
                <w:lang w:eastAsia="hr-HR"/>
              </w:rPr>
              <w:t>c</w:t>
            </w:r>
          </w:p>
        </w:tc>
        <w:tc>
          <w:tcPr>
            <w:tcW w:w="2300" w:type="dxa"/>
            <w:tcBorders>
              <w:top w:val="single" w:sz="4" w:space="0" w:color="auto"/>
            </w:tcBorders>
            <w:vAlign w:val="center"/>
          </w:tcPr>
          <w:p w:rsidR="00104FDD" w:rsidRPr="00910CF2" w:rsidRDefault="00104FDD"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Pejković</w:t>
            </w:r>
          </w:p>
        </w:tc>
        <w:tc>
          <w:tcPr>
            <w:tcW w:w="1300" w:type="dxa"/>
            <w:tcBorders>
              <w:top w:val="single" w:sz="4" w:space="0" w:color="auto"/>
            </w:tcBorders>
            <w:vAlign w:val="center"/>
          </w:tcPr>
          <w:p w:rsidR="00104FDD" w:rsidRPr="00910CF2" w:rsidRDefault="00104FDD" w:rsidP="00C53CE7">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tcBorders>
              <w:top w:val="single" w:sz="4" w:space="0" w:color="auto"/>
            </w:tcBorders>
            <w:vAlign w:val="center"/>
          </w:tcPr>
          <w:p w:rsidR="00104FDD" w:rsidRPr="00910CF2" w:rsidRDefault="00104FDD" w:rsidP="00C53CE7">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bl>
    <w:p w:rsidR="00104FDD" w:rsidRDefault="00104FDD" w:rsidP="00C659AF">
      <w:pPr>
        <w:spacing w:line="240" w:lineRule="auto"/>
        <w:jc w:val="both"/>
        <w:rPr>
          <w:rFonts w:asciiTheme="minorHAnsi" w:hAnsiTheme="minorHAnsi" w:cstheme="minorHAnsi"/>
          <w:b/>
          <w:bCs/>
          <w:lang w:eastAsia="hr-HR"/>
        </w:rPr>
      </w:pPr>
    </w:p>
    <w:p w:rsidR="00104FDD" w:rsidRPr="00910CF2" w:rsidRDefault="00104FDD" w:rsidP="00C659AF">
      <w:pPr>
        <w:spacing w:line="240" w:lineRule="auto"/>
        <w:jc w:val="both"/>
        <w:rPr>
          <w:rFonts w:asciiTheme="minorHAnsi" w:hAnsiTheme="minorHAnsi" w:cstheme="minorHAnsi"/>
          <w:b/>
          <w:bCs/>
          <w:lang w:eastAsia="hr-HR"/>
        </w:rPr>
      </w:pPr>
    </w:p>
    <w:p w:rsidR="009E234A" w:rsidRPr="00910CF2" w:rsidRDefault="001B3CF8" w:rsidP="001B519B">
      <w:pPr>
        <w:tabs>
          <w:tab w:val="left" w:pos="1110"/>
        </w:tabs>
        <w:spacing w:line="240" w:lineRule="auto"/>
        <w:jc w:val="both"/>
        <w:rPr>
          <w:rFonts w:asciiTheme="minorHAnsi" w:hAnsiTheme="minorHAnsi" w:cstheme="minorHAnsi"/>
          <w:b/>
          <w:bCs/>
          <w:lang w:eastAsia="hr-HR"/>
        </w:rPr>
      </w:pPr>
      <w:r w:rsidRPr="00910CF2">
        <w:rPr>
          <w:rFonts w:asciiTheme="minorHAnsi" w:hAnsiTheme="minorHAnsi" w:cstheme="minorHAnsi"/>
          <w:noProof/>
          <w:lang w:eastAsia="hr-HR"/>
        </w:rPr>
        <w:drawing>
          <wp:anchor distT="0" distB="0" distL="114300" distR="114300" simplePos="0" relativeHeight="251675648" behindDoc="1" locked="0" layoutInCell="1" allowOverlap="1">
            <wp:simplePos x="0" y="0"/>
            <wp:positionH relativeFrom="margin">
              <wp:posOffset>5026025</wp:posOffset>
            </wp:positionH>
            <wp:positionV relativeFrom="paragraph">
              <wp:posOffset>-262255</wp:posOffset>
            </wp:positionV>
            <wp:extent cx="1447800" cy="1447800"/>
            <wp:effectExtent l="0" t="0" r="0" b="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anchor>
        </w:drawing>
      </w:r>
      <w:r w:rsidR="009E234A"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009E234A" w:rsidRPr="00910CF2">
        <w:rPr>
          <w:rFonts w:asciiTheme="minorHAnsi" w:hAnsiTheme="minorHAnsi" w:cstheme="minorHAnsi"/>
          <w:b/>
          <w:bCs/>
          <w:lang w:eastAsia="hr-HR"/>
        </w:rPr>
        <w:t>. PRODUŽENI BORAVAK</w:t>
      </w:r>
    </w:p>
    <w:p w:rsidR="009E234A" w:rsidRDefault="001B3CF8"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OKVIRNI</w:t>
      </w:r>
      <w:r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 xml:space="preserve"> PROGRAM </w:t>
      </w:r>
    </w:p>
    <w:p w:rsidR="00D14C11" w:rsidRPr="00910CF2" w:rsidRDefault="00D14C11"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Pr="00910CF2">
        <w:rPr>
          <w:rFonts w:asciiTheme="minorHAnsi" w:hAnsiTheme="minorHAnsi" w:cstheme="minorHAnsi"/>
          <w:b/>
          <w:bCs/>
          <w:lang w:eastAsia="hr-HR"/>
        </w:rPr>
        <w:t>.1. CILJEVI PROGRAMA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Ciljevi realizacije sadržaja u produženom boravku u skladu su s općim ciljevima osnovnoga obrazovanja (tri opća cilja):</w:t>
      </w:r>
    </w:p>
    <w:p w:rsidR="009E234A" w:rsidRPr="00910CF2" w:rsidRDefault="004F4B23" w:rsidP="00C659AF">
      <w:pPr>
        <w:pStyle w:val="ListParagraph"/>
        <w:numPr>
          <w:ilvl w:val="0"/>
          <w:numId w:val="5"/>
        </w:numPr>
        <w:jc w:val="both"/>
        <w:rPr>
          <w:rFonts w:asciiTheme="minorHAnsi" w:hAnsiTheme="minorHAnsi" w:cstheme="minorHAnsi"/>
          <w:sz w:val="22"/>
          <w:szCs w:val="22"/>
        </w:rPr>
      </w:pPr>
      <w:r>
        <w:rPr>
          <w:rFonts w:asciiTheme="minorHAnsi" w:hAnsiTheme="minorHAnsi" w:cstheme="minorHAnsi"/>
          <w:sz w:val="22"/>
          <w:szCs w:val="22"/>
        </w:rPr>
        <w:t>o</w:t>
      </w:r>
      <w:r w:rsidR="009E234A" w:rsidRPr="00910CF2">
        <w:rPr>
          <w:rFonts w:asciiTheme="minorHAnsi" w:hAnsiTheme="minorHAnsi" w:cstheme="minorHAnsi"/>
          <w:sz w:val="22"/>
          <w:szCs w:val="22"/>
        </w:rPr>
        <w:t>mogućiti djetetu pun život i otkriti njegove</w:t>
      </w:r>
      <w:r w:rsidR="008B5F9F">
        <w:rPr>
          <w:rFonts w:asciiTheme="minorHAnsi" w:hAnsiTheme="minorHAnsi" w:cstheme="minorHAnsi"/>
          <w:sz w:val="22"/>
          <w:szCs w:val="22"/>
        </w:rPr>
        <w:t xml:space="preserve"> </w:t>
      </w:r>
      <w:r w:rsidR="009E234A" w:rsidRPr="00910CF2">
        <w:rPr>
          <w:rFonts w:asciiTheme="minorHAnsi" w:hAnsiTheme="minorHAnsi" w:cstheme="minorHAnsi"/>
          <w:sz w:val="22"/>
          <w:szCs w:val="22"/>
        </w:rPr>
        <w:t>/</w:t>
      </w:r>
      <w:r w:rsidR="008B5F9F">
        <w:rPr>
          <w:rFonts w:asciiTheme="minorHAnsi" w:hAnsiTheme="minorHAnsi" w:cstheme="minorHAnsi"/>
          <w:sz w:val="22"/>
          <w:szCs w:val="22"/>
        </w:rPr>
        <w:t xml:space="preserve"> </w:t>
      </w:r>
      <w:r w:rsidR="009E234A" w:rsidRPr="00910CF2">
        <w:rPr>
          <w:rFonts w:asciiTheme="minorHAnsi" w:hAnsiTheme="minorHAnsi" w:cstheme="minorHAnsi"/>
          <w:sz w:val="22"/>
          <w:szCs w:val="22"/>
        </w:rPr>
        <w:t>njezine pune potencijale kao jedinstvene osobe</w:t>
      </w:r>
      <w:r>
        <w:rPr>
          <w:rFonts w:asciiTheme="minorHAnsi" w:hAnsiTheme="minorHAnsi" w:cstheme="minorHAnsi"/>
          <w:sz w:val="22"/>
          <w:szCs w:val="22"/>
        </w:rPr>
        <w:t>,</w:t>
      </w:r>
    </w:p>
    <w:p w:rsidR="009E234A" w:rsidRPr="00910CF2" w:rsidRDefault="004F4B23" w:rsidP="00C659AF">
      <w:pPr>
        <w:pStyle w:val="ListParagraph"/>
        <w:numPr>
          <w:ilvl w:val="0"/>
          <w:numId w:val="5"/>
        </w:numPr>
        <w:jc w:val="both"/>
        <w:rPr>
          <w:rFonts w:asciiTheme="minorHAnsi" w:hAnsiTheme="minorHAnsi" w:cstheme="minorHAnsi"/>
          <w:sz w:val="22"/>
          <w:szCs w:val="22"/>
        </w:rPr>
      </w:pPr>
      <w:r>
        <w:rPr>
          <w:rFonts w:asciiTheme="minorHAnsi" w:hAnsiTheme="minorHAnsi" w:cstheme="minorHAnsi"/>
          <w:sz w:val="22"/>
          <w:szCs w:val="22"/>
        </w:rPr>
        <w:t>o</w:t>
      </w:r>
      <w:r w:rsidR="009E234A" w:rsidRPr="00910CF2">
        <w:rPr>
          <w:rFonts w:asciiTheme="minorHAnsi" w:hAnsiTheme="minorHAnsi" w:cstheme="minorHAnsi"/>
          <w:sz w:val="22"/>
          <w:szCs w:val="22"/>
        </w:rPr>
        <w:t>mogućiti djetetu njegov razvoj kao socijalnoga bića kroz život i suradnju s ostalima kako bi doprinijelo dobru u društvu</w:t>
      </w:r>
      <w:r>
        <w:rPr>
          <w:rFonts w:asciiTheme="minorHAnsi" w:hAnsiTheme="minorHAnsi" w:cstheme="minorHAnsi"/>
          <w:sz w:val="22"/>
          <w:szCs w:val="22"/>
        </w:rPr>
        <w:t>,</w:t>
      </w:r>
    </w:p>
    <w:p w:rsidR="009E234A" w:rsidRPr="00910CF2" w:rsidRDefault="004F4B23" w:rsidP="00C659AF">
      <w:pPr>
        <w:pStyle w:val="ListParagraph"/>
        <w:numPr>
          <w:ilvl w:val="0"/>
          <w:numId w:val="5"/>
        </w:numPr>
        <w:jc w:val="both"/>
        <w:rPr>
          <w:rFonts w:asciiTheme="minorHAnsi" w:hAnsiTheme="minorHAnsi" w:cstheme="minorHAnsi"/>
          <w:sz w:val="22"/>
          <w:szCs w:val="22"/>
        </w:rPr>
      </w:pPr>
      <w:r>
        <w:rPr>
          <w:rFonts w:asciiTheme="minorHAnsi" w:hAnsiTheme="minorHAnsi" w:cstheme="minorHAnsi"/>
          <w:sz w:val="22"/>
          <w:szCs w:val="22"/>
        </w:rPr>
        <w:t>p</w:t>
      </w:r>
      <w:r w:rsidR="009E234A" w:rsidRPr="00910CF2">
        <w:rPr>
          <w:rFonts w:asciiTheme="minorHAnsi" w:hAnsiTheme="minorHAnsi" w:cstheme="minorHAnsi"/>
          <w:sz w:val="22"/>
          <w:szCs w:val="22"/>
        </w:rPr>
        <w:t>ripremiti dijete za daljnje obrazovanje i cjeloživotno učenje (učiti kako učiti).</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Specifični ciljevi:</w:t>
      </w:r>
    </w:p>
    <w:p w:rsidR="009E234A" w:rsidRPr="00910CF2" w:rsidRDefault="009E234A" w:rsidP="00C659AF">
      <w:pPr>
        <w:pStyle w:val="ListParagraph"/>
        <w:numPr>
          <w:ilvl w:val="0"/>
          <w:numId w:val="4"/>
        </w:numPr>
        <w:jc w:val="both"/>
        <w:rPr>
          <w:rFonts w:asciiTheme="minorHAnsi" w:hAnsiTheme="minorHAnsi" w:cstheme="minorHAnsi"/>
          <w:sz w:val="22"/>
          <w:szCs w:val="22"/>
        </w:rPr>
      </w:pPr>
      <w:r w:rsidRPr="00910CF2">
        <w:rPr>
          <w:rFonts w:asciiTheme="minorHAnsi" w:hAnsiTheme="minorHAnsi" w:cstheme="minorHAnsi"/>
          <w:sz w:val="22"/>
          <w:szCs w:val="22"/>
        </w:rPr>
        <w:t>potpun i harmoničan razvoj djeteta</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sz w:val="22"/>
          <w:szCs w:val="22"/>
        </w:rPr>
      </w:pPr>
      <w:r w:rsidRPr="00910CF2">
        <w:rPr>
          <w:rFonts w:asciiTheme="minorHAnsi" w:hAnsiTheme="minorHAnsi" w:cstheme="minorHAnsi"/>
          <w:sz w:val="22"/>
          <w:szCs w:val="22"/>
        </w:rPr>
        <w:t>važnost isticanja individualnih različitosti (svako dijete je jedinstveno; osigurava mu se razvoj svih potencijala)</w:t>
      </w:r>
      <w:r w:rsidR="0031397F">
        <w:rPr>
          <w:rFonts w:asciiTheme="minorHAnsi" w:hAnsiTheme="minorHAnsi" w:cstheme="minorHAnsi"/>
          <w:sz w:val="22"/>
          <w:szCs w:val="22"/>
        </w:rPr>
        <w:t>,</w:t>
      </w:r>
    </w:p>
    <w:p w:rsidR="009E234A" w:rsidRPr="00910CF2" w:rsidRDefault="008B5F9F" w:rsidP="00C659AF">
      <w:pPr>
        <w:pStyle w:val="ListParagraph"/>
        <w:numPr>
          <w:ilvl w:val="0"/>
          <w:numId w:val="4"/>
        </w:numPr>
        <w:jc w:val="both"/>
        <w:rPr>
          <w:rFonts w:asciiTheme="minorHAnsi" w:hAnsiTheme="minorHAnsi" w:cstheme="minorHAnsi"/>
          <w:sz w:val="22"/>
          <w:szCs w:val="22"/>
        </w:rPr>
      </w:pPr>
      <w:r>
        <w:rPr>
          <w:rFonts w:asciiTheme="minorHAnsi" w:hAnsiTheme="minorHAnsi" w:cstheme="minorHAnsi"/>
          <w:sz w:val="22"/>
          <w:szCs w:val="22"/>
        </w:rPr>
        <w:t>usredotočenost</w:t>
      </w:r>
      <w:r w:rsidR="009E234A" w:rsidRPr="00910CF2">
        <w:rPr>
          <w:rFonts w:asciiTheme="minorHAnsi" w:hAnsiTheme="minorHAnsi" w:cstheme="minorHAnsi"/>
          <w:sz w:val="22"/>
          <w:szCs w:val="22"/>
        </w:rPr>
        <w:t xml:space="preserve"> na učenje (ističe se važnost onoga što dijete uči i procesa kojim usvaja znanja)</w:t>
      </w:r>
      <w:r w:rsidR="0031397F">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sz w:val="22"/>
          <w:szCs w:val="22"/>
        </w:rPr>
      </w:pPr>
      <w:r w:rsidRPr="00910CF2">
        <w:rPr>
          <w:rFonts w:asciiTheme="minorHAnsi" w:hAnsiTheme="minorHAnsi" w:cstheme="minorHAnsi"/>
          <w:sz w:val="22"/>
          <w:szCs w:val="22"/>
        </w:rPr>
        <w:t>izmjena mnogobrojnih pristupa učenju</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sz w:val="22"/>
          <w:szCs w:val="22"/>
        </w:rPr>
      </w:pPr>
      <w:r w:rsidRPr="00910CF2">
        <w:rPr>
          <w:rFonts w:asciiTheme="minorHAnsi" w:hAnsiTheme="minorHAnsi" w:cstheme="minorHAnsi"/>
          <w:sz w:val="22"/>
          <w:szCs w:val="22"/>
        </w:rPr>
        <w:t>učenika se nastoji osposobiti za samostalno učenje</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sz w:val="22"/>
          <w:szCs w:val="22"/>
        </w:rPr>
      </w:pPr>
      <w:r w:rsidRPr="00910CF2">
        <w:rPr>
          <w:rFonts w:asciiTheme="minorHAnsi" w:hAnsiTheme="minorHAnsi" w:cstheme="minorHAnsi"/>
          <w:sz w:val="22"/>
          <w:szCs w:val="22"/>
        </w:rPr>
        <w:t>ističe se radost učenja i potiče motiviranost za učenje</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sz w:val="22"/>
          <w:szCs w:val="22"/>
        </w:rPr>
      </w:pPr>
      <w:r w:rsidRPr="00910CF2">
        <w:rPr>
          <w:rFonts w:asciiTheme="minorHAnsi" w:hAnsiTheme="minorHAnsi" w:cstheme="minorHAnsi"/>
          <w:sz w:val="22"/>
          <w:szCs w:val="22"/>
        </w:rPr>
        <w:t>osvijestiti važnost učenja temeljenoga na okruženju</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pismenost (jezična i matematička)</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razvoj osjećaja za hrvatski identitet</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razvijanje duhovne dimenzije života</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europska i globalna dimenzija modernog življenja</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pluralizam, poštivanje različitosti i važnost tolerancije</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funkcioniranje kurikuluma u odnosu na jednakost i korektnost pristupa u obrazovanju</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partnerstvo u obrazovanju</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uloga tehnologije u obrazovanju</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briga o djeci s posebnim potrebama</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temeljna uloga obrazovanja u ranom djetinjstvu</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olakšavanje prijelaza iz nižih u više razrede osnovnoga obrazovanja</w:t>
      </w:r>
      <w:r w:rsidR="00F01ED2">
        <w:rPr>
          <w:rFonts w:asciiTheme="minorHAnsi" w:hAnsiTheme="minorHAnsi" w:cstheme="minorHAnsi"/>
          <w:sz w:val="22"/>
          <w:szCs w:val="22"/>
        </w:rPr>
        <w:t>,</w:t>
      </w:r>
    </w:p>
    <w:p w:rsidR="009E234A" w:rsidRPr="00910CF2" w:rsidRDefault="009E234A" w:rsidP="00C659AF">
      <w:pPr>
        <w:pStyle w:val="ListParagraph"/>
        <w:numPr>
          <w:ilvl w:val="0"/>
          <w:numId w:val="4"/>
        </w:numPr>
        <w:jc w:val="both"/>
        <w:rPr>
          <w:rFonts w:asciiTheme="minorHAnsi" w:hAnsiTheme="minorHAnsi" w:cstheme="minorHAnsi"/>
          <w:b/>
          <w:bCs/>
          <w:sz w:val="22"/>
          <w:szCs w:val="22"/>
        </w:rPr>
      </w:pPr>
      <w:r w:rsidRPr="00910CF2">
        <w:rPr>
          <w:rFonts w:asciiTheme="minorHAnsi" w:hAnsiTheme="minorHAnsi" w:cstheme="minorHAnsi"/>
          <w:sz w:val="22"/>
          <w:szCs w:val="22"/>
        </w:rPr>
        <w:t>uloga rada u produženom boravku u postavljanju uzorka za cjeloživotno učenje.</w:t>
      </w:r>
    </w:p>
    <w:p w:rsidR="003171DC" w:rsidRPr="00910CF2" w:rsidRDefault="003171DC"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Pr="00910CF2">
        <w:rPr>
          <w:rFonts w:asciiTheme="minorHAnsi" w:hAnsiTheme="minorHAnsi" w:cstheme="minorHAnsi"/>
          <w:b/>
          <w:bCs/>
          <w:lang w:eastAsia="hr-HR"/>
        </w:rPr>
        <w:t xml:space="preserve">.2. STRUČNI TIM </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Stručni tim za rad u produženom boravku čine voditeljica produženog boravka, učiteljice razredne nastave za odjele koje pohađaju djeca uključena u produženi boravak, vjeroučiteljica i učiteljica engleskog jezika. Svi rade u timu, odnosno zajedno planiraju i programiraju sve aktivnosti (godišnje, mjesečne i tjedne), dogovaraju se o zajedničkim i odvojenim aktivnostima. Uz stručni tim u radu u produženom boravku surađuju i stručna služba Škole u svezi savjetovanja roditelja i učitelja u slučaju poteškoća ili problema u prilagodbi.</w:t>
      </w:r>
    </w:p>
    <w:p w:rsidR="003171DC" w:rsidRPr="00910CF2" w:rsidRDefault="003171DC"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Pr="00910CF2">
        <w:rPr>
          <w:rFonts w:asciiTheme="minorHAnsi" w:hAnsiTheme="minorHAnsi" w:cstheme="minorHAnsi"/>
          <w:b/>
          <w:bCs/>
          <w:lang w:eastAsia="hr-HR"/>
        </w:rPr>
        <w:t xml:space="preserve">.3. OKVIRNI  RASPORED RADA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Produženi boravak počinje po završetku </w:t>
      </w:r>
      <w:r w:rsidR="00F01ED2">
        <w:rPr>
          <w:rFonts w:asciiTheme="minorHAnsi" w:hAnsiTheme="minorHAnsi" w:cstheme="minorHAnsi"/>
          <w:b/>
          <w:bCs/>
          <w:lang w:eastAsia="hr-HR"/>
        </w:rPr>
        <w:t xml:space="preserve"> razredne </w:t>
      </w:r>
      <w:r w:rsidRPr="00910CF2">
        <w:rPr>
          <w:rFonts w:asciiTheme="minorHAnsi" w:hAnsiTheme="minorHAnsi" w:cstheme="minorHAnsi"/>
          <w:b/>
          <w:bCs/>
          <w:lang w:eastAsia="hr-HR"/>
        </w:rPr>
        <w:t>nastave.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Rad će se odvijati okvirno u sljedećim aktivnostima: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11:30 – 12:30 – </w:t>
      </w:r>
      <w:r w:rsidR="00F01ED2">
        <w:rPr>
          <w:rFonts w:asciiTheme="minorHAnsi" w:hAnsiTheme="minorHAnsi" w:cstheme="minorHAnsi"/>
          <w:u w:val="single"/>
          <w:lang w:eastAsia="hr-HR"/>
        </w:rPr>
        <w:t>p</w:t>
      </w:r>
      <w:r w:rsidRPr="00910CF2">
        <w:rPr>
          <w:rFonts w:asciiTheme="minorHAnsi" w:hAnsiTheme="minorHAnsi" w:cstheme="minorHAnsi"/>
          <w:u w:val="single"/>
          <w:lang w:eastAsia="hr-HR"/>
        </w:rPr>
        <w:t>rihvat učenika</w:t>
      </w:r>
      <w:r w:rsidRPr="00910CF2">
        <w:rPr>
          <w:rFonts w:asciiTheme="minorHAnsi" w:hAnsiTheme="minorHAnsi" w:cstheme="minorHAnsi"/>
          <w:lang w:eastAsia="hr-HR"/>
        </w:rPr>
        <w:t xml:space="preserve"> i učenički odmor od nastave u igraonici (slobodni razgovori, dječji tisak, društvene igre). U prostorima produženog boravka članovi će stručnog tima razmijeniti obavijesti o učenicima i dogovoriti z</w:t>
      </w:r>
      <w:r w:rsidR="00F01ED2">
        <w:rPr>
          <w:rFonts w:asciiTheme="minorHAnsi" w:hAnsiTheme="minorHAnsi" w:cstheme="minorHAnsi"/>
          <w:lang w:eastAsia="hr-HR"/>
        </w:rPr>
        <w:t>ajedničke i odvojene aktivnosti</w:t>
      </w:r>
      <w:r w:rsidR="00E63C12">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12:30 – 13:</w:t>
      </w:r>
      <w:r w:rsidR="00C75DAC" w:rsidRPr="00910CF2">
        <w:rPr>
          <w:rFonts w:asciiTheme="minorHAnsi" w:hAnsiTheme="minorHAnsi" w:cstheme="minorHAnsi"/>
          <w:lang w:eastAsia="hr-HR"/>
        </w:rPr>
        <w:t>0</w:t>
      </w:r>
      <w:r w:rsidRPr="00910CF2">
        <w:rPr>
          <w:rFonts w:asciiTheme="minorHAnsi" w:hAnsiTheme="minorHAnsi" w:cstheme="minorHAnsi"/>
          <w:lang w:eastAsia="hr-HR"/>
        </w:rPr>
        <w:t xml:space="preserve">0 – </w:t>
      </w:r>
      <w:r w:rsidR="00F01ED2">
        <w:rPr>
          <w:rFonts w:asciiTheme="minorHAnsi" w:hAnsiTheme="minorHAnsi" w:cstheme="minorHAnsi"/>
          <w:u w:val="single"/>
          <w:lang w:eastAsia="hr-HR"/>
        </w:rPr>
        <w:t>o</w:t>
      </w:r>
      <w:r w:rsidRPr="00910CF2">
        <w:rPr>
          <w:rFonts w:asciiTheme="minorHAnsi" w:hAnsiTheme="minorHAnsi" w:cstheme="minorHAnsi"/>
          <w:u w:val="single"/>
          <w:lang w:eastAsia="hr-HR"/>
        </w:rPr>
        <w:t>bjed učenika</w:t>
      </w:r>
      <w:r w:rsidR="00E63C12">
        <w:rPr>
          <w:rFonts w:asciiTheme="minorHAnsi" w:hAnsiTheme="minorHAnsi" w:cstheme="minorHAnsi"/>
          <w:lang w:eastAsia="hr-HR"/>
        </w:rPr>
        <w:t>.</w:t>
      </w:r>
      <w:r w:rsidRPr="00910CF2">
        <w:rPr>
          <w:rFonts w:asciiTheme="minorHAnsi" w:hAnsiTheme="minorHAnsi" w:cstheme="minorHAnsi"/>
          <w:lang w:eastAsia="hr-HR"/>
        </w:rPr>
        <w:t xml:space="preserve"> Neposredno prije objeda voditeljica će provjeriti jesu li sva djeca oprala ruke te organizirati odlazak u blagovaonicu i smještaj djece. Voditelj/ica će biti nazočna objedu i provodit će odgojno- obrazovni rad usmjeren na primjereno ponašanje pri </w:t>
      </w:r>
      <w:r w:rsidR="00F01ED2">
        <w:rPr>
          <w:rFonts w:asciiTheme="minorHAnsi" w:hAnsiTheme="minorHAnsi" w:cstheme="minorHAnsi"/>
          <w:lang w:eastAsia="hr-HR"/>
        </w:rPr>
        <w:t>objedu i komunikaciju s drugima</w:t>
      </w:r>
      <w:r w:rsidR="00E63C12">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w:t>
      </w:r>
      <w:r w:rsidR="00C75DAC" w:rsidRPr="00910CF2">
        <w:rPr>
          <w:rFonts w:asciiTheme="minorHAnsi" w:hAnsiTheme="minorHAnsi" w:cstheme="minorHAnsi"/>
          <w:lang w:eastAsia="hr-HR"/>
        </w:rPr>
        <w:t>0</w:t>
      </w:r>
      <w:r w:rsidRPr="00910CF2">
        <w:rPr>
          <w:rFonts w:asciiTheme="minorHAnsi" w:hAnsiTheme="minorHAnsi" w:cstheme="minorHAnsi"/>
          <w:lang w:eastAsia="hr-HR"/>
        </w:rPr>
        <w:t xml:space="preserve">0 – 14:45 – </w:t>
      </w:r>
      <w:r w:rsidR="00F01ED2">
        <w:rPr>
          <w:rFonts w:asciiTheme="minorHAnsi" w:hAnsiTheme="minorHAnsi" w:cstheme="minorHAnsi"/>
          <w:u w:val="single"/>
          <w:lang w:eastAsia="hr-HR"/>
        </w:rPr>
        <w:t>pi</w:t>
      </w:r>
      <w:r w:rsidRPr="00910CF2">
        <w:rPr>
          <w:rFonts w:asciiTheme="minorHAnsi" w:hAnsiTheme="minorHAnsi" w:cstheme="minorHAnsi"/>
          <w:u w:val="single"/>
          <w:lang w:eastAsia="hr-HR"/>
        </w:rPr>
        <w:t>sanje domaćih zadaća</w:t>
      </w:r>
      <w:r w:rsidRPr="00910CF2">
        <w:rPr>
          <w:rFonts w:asciiTheme="minorHAnsi" w:hAnsiTheme="minorHAnsi" w:cstheme="minorHAnsi"/>
          <w:lang w:eastAsia="hr-HR"/>
        </w:rPr>
        <w:t>. Osim pisanja zadaća, voditeljica produženog boravka organizirat će individualni ili grupni rad po preporuci ostalih članova tima radi pomoći u</w:t>
      </w:r>
      <w:r w:rsidR="00E63C12">
        <w:rPr>
          <w:rFonts w:asciiTheme="minorHAnsi" w:hAnsiTheme="minorHAnsi" w:cstheme="minorHAnsi"/>
          <w:lang w:eastAsia="hr-HR"/>
        </w:rPr>
        <w:t xml:space="preserve"> svladavanju određenih sadržaja.</w:t>
      </w:r>
    </w:p>
    <w:p w:rsidR="009E234A" w:rsidRPr="00910CF2" w:rsidRDefault="009E234A" w:rsidP="00C659AF">
      <w:pPr>
        <w:spacing w:line="240" w:lineRule="auto"/>
        <w:jc w:val="both"/>
        <w:rPr>
          <w:rFonts w:asciiTheme="minorHAnsi" w:hAnsiTheme="minorHAnsi" w:cstheme="minorHAnsi"/>
          <w:u w:val="single"/>
          <w:lang w:eastAsia="hr-HR"/>
        </w:rPr>
      </w:pPr>
      <w:r w:rsidRPr="00910CF2">
        <w:rPr>
          <w:rFonts w:asciiTheme="minorHAnsi" w:hAnsiTheme="minorHAnsi" w:cstheme="minorHAnsi"/>
          <w:lang w:eastAsia="hr-HR"/>
        </w:rPr>
        <w:t>14:</w:t>
      </w:r>
      <w:r w:rsidR="007D51CA" w:rsidRPr="00910CF2">
        <w:rPr>
          <w:rFonts w:asciiTheme="minorHAnsi" w:hAnsiTheme="minorHAnsi" w:cstheme="minorHAnsi"/>
          <w:lang w:eastAsia="hr-HR"/>
        </w:rPr>
        <w:t>30</w:t>
      </w:r>
      <w:r w:rsidRPr="00910CF2">
        <w:rPr>
          <w:rFonts w:asciiTheme="minorHAnsi" w:hAnsiTheme="minorHAnsi" w:cstheme="minorHAnsi"/>
          <w:lang w:eastAsia="hr-HR"/>
        </w:rPr>
        <w:t xml:space="preserve"> – 1</w:t>
      </w:r>
      <w:r w:rsidR="007D51CA" w:rsidRPr="00910CF2">
        <w:rPr>
          <w:rFonts w:asciiTheme="minorHAnsi" w:hAnsiTheme="minorHAnsi" w:cstheme="minorHAnsi"/>
          <w:lang w:eastAsia="hr-HR"/>
        </w:rPr>
        <w:t>4</w:t>
      </w:r>
      <w:r w:rsidRPr="00910CF2">
        <w:rPr>
          <w:rFonts w:asciiTheme="minorHAnsi" w:hAnsiTheme="minorHAnsi" w:cstheme="minorHAnsi"/>
          <w:lang w:eastAsia="hr-HR"/>
        </w:rPr>
        <w:t>:</w:t>
      </w:r>
      <w:r w:rsidR="007D51CA" w:rsidRPr="00910CF2">
        <w:rPr>
          <w:rFonts w:asciiTheme="minorHAnsi" w:hAnsiTheme="minorHAnsi" w:cstheme="minorHAnsi"/>
          <w:lang w:eastAsia="hr-HR"/>
        </w:rPr>
        <w:t>45</w:t>
      </w:r>
      <w:r w:rsidRPr="00910CF2">
        <w:rPr>
          <w:rFonts w:asciiTheme="minorHAnsi" w:hAnsiTheme="minorHAnsi" w:cstheme="minorHAnsi"/>
          <w:lang w:eastAsia="hr-HR"/>
        </w:rPr>
        <w:t xml:space="preserve"> – </w:t>
      </w:r>
      <w:r w:rsidR="00F01ED2">
        <w:rPr>
          <w:rFonts w:asciiTheme="minorHAnsi" w:hAnsiTheme="minorHAnsi" w:cstheme="minorHAnsi"/>
          <w:u w:val="single"/>
          <w:lang w:eastAsia="hr-HR"/>
        </w:rPr>
        <w:t>u</w:t>
      </w:r>
      <w:r w:rsidRPr="00910CF2">
        <w:rPr>
          <w:rFonts w:asciiTheme="minorHAnsi" w:hAnsiTheme="minorHAnsi" w:cstheme="minorHAnsi"/>
          <w:u w:val="single"/>
          <w:lang w:eastAsia="hr-HR"/>
        </w:rPr>
        <w:t>žina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7D51CA" w:rsidRPr="00910CF2">
        <w:rPr>
          <w:rFonts w:asciiTheme="minorHAnsi" w:hAnsiTheme="minorHAnsi" w:cstheme="minorHAnsi"/>
          <w:lang w:eastAsia="hr-HR"/>
        </w:rPr>
        <w:t>4</w:t>
      </w:r>
      <w:r w:rsidRPr="00910CF2">
        <w:rPr>
          <w:rFonts w:asciiTheme="minorHAnsi" w:hAnsiTheme="minorHAnsi" w:cstheme="minorHAnsi"/>
          <w:lang w:eastAsia="hr-HR"/>
        </w:rPr>
        <w:t>:</w:t>
      </w:r>
      <w:r w:rsidR="007D51CA" w:rsidRPr="00910CF2">
        <w:rPr>
          <w:rFonts w:asciiTheme="minorHAnsi" w:hAnsiTheme="minorHAnsi" w:cstheme="minorHAnsi"/>
          <w:lang w:eastAsia="hr-HR"/>
        </w:rPr>
        <w:t>45</w:t>
      </w:r>
      <w:r w:rsidRPr="00910CF2">
        <w:rPr>
          <w:rFonts w:asciiTheme="minorHAnsi" w:hAnsiTheme="minorHAnsi" w:cstheme="minorHAnsi"/>
          <w:lang w:eastAsia="hr-HR"/>
        </w:rPr>
        <w:t xml:space="preserve"> – 16:</w:t>
      </w:r>
      <w:r w:rsidR="007D51CA" w:rsidRPr="00910CF2">
        <w:rPr>
          <w:rFonts w:asciiTheme="minorHAnsi" w:hAnsiTheme="minorHAnsi" w:cstheme="minorHAnsi"/>
          <w:lang w:eastAsia="hr-HR"/>
        </w:rPr>
        <w:t>3</w:t>
      </w:r>
      <w:r w:rsidR="00F01ED2">
        <w:rPr>
          <w:rFonts w:asciiTheme="minorHAnsi" w:hAnsiTheme="minorHAnsi" w:cstheme="minorHAnsi"/>
          <w:lang w:eastAsia="hr-HR"/>
        </w:rPr>
        <w:t>0 - u</w:t>
      </w:r>
      <w:r w:rsidRPr="00910CF2">
        <w:rPr>
          <w:rFonts w:asciiTheme="minorHAnsi" w:hAnsiTheme="minorHAnsi" w:cstheme="minorHAnsi"/>
          <w:lang w:eastAsia="hr-HR"/>
        </w:rPr>
        <w:t xml:space="preserve"> ovom će se razdoblju organizirati</w:t>
      </w:r>
      <w:r w:rsidR="00E504A2" w:rsidRPr="00910CF2">
        <w:rPr>
          <w:rFonts w:asciiTheme="minorHAnsi" w:hAnsiTheme="minorHAnsi" w:cstheme="minorHAnsi"/>
          <w:lang w:eastAsia="hr-HR"/>
        </w:rPr>
        <w:t xml:space="preserve"> </w:t>
      </w:r>
      <w:r w:rsidRPr="00910CF2">
        <w:rPr>
          <w:rFonts w:asciiTheme="minorHAnsi" w:hAnsiTheme="minorHAnsi" w:cstheme="minorHAnsi"/>
          <w:u w:val="single"/>
          <w:lang w:eastAsia="hr-HR"/>
        </w:rPr>
        <w:t>aktivnosti prema okvirnom kurikulumu</w:t>
      </w:r>
      <w:r w:rsidRPr="00910CF2">
        <w:rPr>
          <w:rFonts w:asciiTheme="minorHAnsi" w:hAnsiTheme="minorHAnsi" w:cstheme="minorHAnsi"/>
          <w:lang w:eastAsia="hr-HR"/>
        </w:rPr>
        <w:t xml:space="preserve"> te slične aktivnosti koje isplanira stručni tim za rad u produženom boravku. To mogu biti i izvanučionička nastava koja će obuhvatiti odlaske na manifestacije u Gradu, izl</w:t>
      </w:r>
      <w:r w:rsidR="00F01ED2">
        <w:rPr>
          <w:rFonts w:asciiTheme="minorHAnsi" w:hAnsiTheme="minorHAnsi" w:cstheme="minorHAnsi"/>
          <w:lang w:eastAsia="hr-HR"/>
        </w:rPr>
        <w:t>ožbe i slične prigodne sadržaje.</w:t>
      </w:r>
      <w:r w:rsidRPr="00910CF2">
        <w:rPr>
          <w:rFonts w:asciiTheme="minorHAnsi" w:hAnsiTheme="minorHAnsi" w:cstheme="minorHAnsi"/>
          <w:lang w:eastAsia="hr-HR"/>
        </w:rPr>
        <w:t xml:space="preserve">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U osnovi će </w:t>
      </w:r>
      <w:r w:rsidR="00A76A58" w:rsidRPr="00910CF2">
        <w:rPr>
          <w:rFonts w:asciiTheme="minorHAnsi" w:hAnsiTheme="minorHAnsi" w:cstheme="minorHAnsi"/>
          <w:lang w:eastAsia="hr-HR"/>
        </w:rPr>
        <w:t>raditi</w:t>
      </w:r>
      <w:r w:rsidRPr="00910CF2">
        <w:rPr>
          <w:rFonts w:asciiTheme="minorHAnsi" w:hAnsiTheme="minorHAnsi" w:cstheme="minorHAnsi"/>
          <w:lang w:eastAsia="hr-HR"/>
        </w:rPr>
        <w:t xml:space="preserve"> organiziran</w:t>
      </w:r>
      <w:r w:rsidR="00E63C12">
        <w:rPr>
          <w:rFonts w:asciiTheme="minorHAnsi" w:hAnsiTheme="minorHAnsi" w:cstheme="minorHAnsi"/>
          <w:lang w:eastAsia="hr-HR"/>
        </w:rPr>
        <w:t>o</w:t>
      </w:r>
      <w:r w:rsidR="00223B3C">
        <w:rPr>
          <w:rFonts w:asciiTheme="minorHAnsi" w:hAnsiTheme="minorHAnsi" w:cstheme="minorHAnsi"/>
          <w:lang w:eastAsia="hr-HR"/>
        </w:rPr>
        <w:t>m</w:t>
      </w:r>
      <w:r w:rsidRPr="00910CF2">
        <w:rPr>
          <w:rFonts w:asciiTheme="minorHAnsi" w:hAnsiTheme="minorHAnsi" w:cstheme="minorHAnsi"/>
          <w:lang w:eastAsia="hr-HR"/>
        </w:rPr>
        <w:t xml:space="preserve"> putem</w:t>
      </w:r>
      <w:r w:rsidR="005C195A" w:rsidRPr="00910CF2">
        <w:rPr>
          <w:rFonts w:asciiTheme="minorHAnsi" w:hAnsiTheme="minorHAnsi" w:cstheme="minorHAnsi"/>
          <w:lang w:eastAsia="hr-HR"/>
        </w:rPr>
        <w:t xml:space="preserve"> </w:t>
      </w:r>
      <w:r w:rsidR="00223B3C">
        <w:rPr>
          <w:rFonts w:asciiTheme="minorHAnsi" w:hAnsiTheme="minorHAnsi" w:cstheme="minorHAnsi"/>
          <w:lang w:eastAsia="hr-HR"/>
        </w:rPr>
        <w:t>radionica</w:t>
      </w:r>
      <w:r w:rsidR="005C195A" w:rsidRPr="00910CF2">
        <w:rPr>
          <w:rFonts w:asciiTheme="minorHAnsi" w:hAnsiTheme="minorHAnsi" w:cstheme="minorHAnsi"/>
          <w:lang w:eastAsia="hr-HR"/>
        </w:rPr>
        <w:t xml:space="preserve">, </w:t>
      </w:r>
      <w:r w:rsidR="00223B3C">
        <w:rPr>
          <w:rFonts w:asciiTheme="minorHAnsi" w:hAnsiTheme="minorHAnsi" w:cstheme="minorHAnsi"/>
          <w:lang w:eastAsia="hr-HR"/>
        </w:rPr>
        <w:t>igraonica, društvenih igara</w:t>
      </w:r>
      <w:r w:rsidR="005C195A" w:rsidRPr="00910CF2">
        <w:rPr>
          <w:rFonts w:asciiTheme="minorHAnsi" w:hAnsiTheme="minorHAnsi" w:cstheme="minorHAnsi"/>
          <w:lang w:eastAsia="hr-HR"/>
        </w:rPr>
        <w:t xml:space="preserve">, </w:t>
      </w:r>
      <w:r w:rsidRPr="00910CF2">
        <w:rPr>
          <w:rFonts w:asciiTheme="minorHAnsi" w:hAnsiTheme="minorHAnsi" w:cstheme="minorHAnsi"/>
          <w:lang w:eastAsia="hr-HR"/>
        </w:rPr>
        <w:t>pričaonica</w:t>
      </w:r>
      <w:r w:rsidR="005C195A" w:rsidRPr="00910CF2">
        <w:rPr>
          <w:rFonts w:asciiTheme="minorHAnsi" w:hAnsiTheme="minorHAnsi" w:cstheme="minorHAnsi"/>
          <w:lang w:eastAsia="hr-HR"/>
        </w:rPr>
        <w:t xml:space="preserve">, </w:t>
      </w:r>
      <w:r w:rsidRPr="00910CF2">
        <w:rPr>
          <w:rFonts w:asciiTheme="minorHAnsi" w:hAnsiTheme="minorHAnsi" w:cstheme="minorHAnsi"/>
          <w:lang w:eastAsia="hr-HR"/>
        </w:rPr>
        <w:t>športskih i rekreativnih aktivnosti</w:t>
      </w:r>
      <w:r w:rsidR="005C195A" w:rsidRPr="00910CF2">
        <w:rPr>
          <w:rFonts w:asciiTheme="minorHAnsi" w:hAnsiTheme="minorHAnsi" w:cstheme="minorHAnsi"/>
          <w:lang w:eastAsia="hr-HR"/>
        </w:rPr>
        <w:t xml:space="preserve">, </w:t>
      </w:r>
      <w:r w:rsidRPr="00910CF2">
        <w:rPr>
          <w:rFonts w:asciiTheme="minorHAnsi" w:hAnsiTheme="minorHAnsi" w:cstheme="minorHAnsi"/>
          <w:lang w:eastAsia="hr-HR"/>
        </w:rPr>
        <w:t>gledanja filmova, čitanja slikovnica i knjiga te slušanja glazbe.</w:t>
      </w:r>
    </w:p>
    <w:p w:rsidR="009E234A"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Pr="00910CF2">
        <w:rPr>
          <w:rFonts w:asciiTheme="minorHAnsi" w:hAnsiTheme="minorHAnsi" w:cstheme="minorHAnsi"/>
          <w:b/>
          <w:bCs/>
          <w:lang w:eastAsia="hr-HR"/>
        </w:rPr>
        <w:t>.4. OBVEZE RODITELJA</w:t>
      </w:r>
    </w:p>
    <w:p w:rsidR="00223B3C" w:rsidRPr="00223B3C" w:rsidRDefault="00223B3C" w:rsidP="00C659AF">
      <w:pPr>
        <w:spacing w:line="240" w:lineRule="auto"/>
        <w:jc w:val="both"/>
        <w:rPr>
          <w:rFonts w:asciiTheme="minorHAnsi" w:hAnsiTheme="minorHAnsi" w:cstheme="minorHAnsi"/>
          <w:bCs/>
          <w:lang w:eastAsia="hr-HR"/>
        </w:rPr>
      </w:pPr>
      <w:r w:rsidRPr="00223B3C">
        <w:rPr>
          <w:rFonts w:asciiTheme="minorHAnsi" w:hAnsiTheme="minorHAnsi" w:cstheme="minorHAnsi"/>
          <w:bCs/>
          <w:lang w:eastAsia="hr-HR"/>
        </w:rPr>
        <w:t>Obveze roditelja su:</w:t>
      </w:r>
    </w:p>
    <w:p w:rsidR="009E234A" w:rsidRPr="00910CF2" w:rsidRDefault="009E234A" w:rsidP="00C659AF">
      <w:pPr>
        <w:tabs>
          <w:tab w:val="left" w:pos="1080"/>
        </w:tabs>
        <w:spacing w:line="240" w:lineRule="auto"/>
        <w:jc w:val="both"/>
        <w:rPr>
          <w:rFonts w:asciiTheme="minorHAnsi" w:hAnsiTheme="minorHAnsi" w:cstheme="minorHAnsi"/>
          <w:lang w:eastAsia="hr-HR"/>
        </w:rPr>
      </w:pPr>
      <w:r w:rsidRPr="00910CF2">
        <w:rPr>
          <w:rFonts w:asciiTheme="minorHAnsi" w:hAnsiTheme="minorHAnsi" w:cstheme="minorHAnsi"/>
          <w:lang w:eastAsia="hr-HR"/>
        </w:rPr>
        <w:t>- financiranje dijela troškova,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pravovremeno obavještavanje učitelja o opravdanoj odsutnosti s ciljem</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pravovremenoga odgađanja prehrane za učenika,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redovita razmjena informacija i komuniciranje s učiteljicom produženog boravka,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obavještavanje učitelja o svim promjenama koje mogu utjecati na rad s učenikom,</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prisustvovanje roditeljskim sastancima.</w:t>
      </w:r>
    </w:p>
    <w:p w:rsidR="00D14C11" w:rsidRPr="00910CF2" w:rsidRDefault="00D14C11" w:rsidP="00C659AF">
      <w:pPr>
        <w:spacing w:line="240" w:lineRule="auto"/>
        <w:jc w:val="both"/>
        <w:rPr>
          <w:rFonts w:asciiTheme="minorHAnsi" w:hAnsiTheme="minorHAnsi" w:cstheme="minorHAnsi"/>
          <w:lang w:eastAsia="hr-HR"/>
        </w:rPr>
      </w:pPr>
    </w:p>
    <w:p w:rsidR="009E234A"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4.</w:t>
      </w:r>
      <w:r w:rsidR="00495B01" w:rsidRPr="00910CF2">
        <w:rPr>
          <w:rFonts w:asciiTheme="minorHAnsi" w:hAnsiTheme="minorHAnsi" w:cstheme="minorHAnsi"/>
          <w:b/>
          <w:bCs/>
          <w:lang w:eastAsia="hr-HR"/>
        </w:rPr>
        <w:t>8</w:t>
      </w:r>
      <w:r w:rsidRPr="00910CF2">
        <w:rPr>
          <w:rFonts w:asciiTheme="minorHAnsi" w:hAnsiTheme="minorHAnsi" w:cstheme="minorHAnsi"/>
          <w:b/>
          <w:bCs/>
          <w:lang w:eastAsia="hr-HR"/>
        </w:rPr>
        <w:t>.5. RADNE OBVEZE VODITELJA PRODUŽENOG BORAVKA U 40 SATNOM TJEDNOM RADNOM VREMENU</w:t>
      </w:r>
    </w:p>
    <w:p w:rsidR="00223B3C" w:rsidRPr="00223B3C" w:rsidRDefault="00223B3C" w:rsidP="00C659AF">
      <w:pPr>
        <w:spacing w:line="240" w:lineRule="auto"/>
        <w:jc w:val="both"/>
        <w:rPr>
          <w:rFonts w:asciiTheme="minorHAnsi" w:hAnsiTheme="minorHAnsi" w:cstheme="minorHAnsi"/>
          <w:bCs/>
          <w:lang w:eastAsia="hr-HR"/>
        </w:rPr>
      </w:pPr>
      <w:r>
        <w:rPr>
          <w:rFonts w:asciiTheme="minorHAnsi" w:hAnsiTheme="minorHAnsi" w:cstheme="minorHAnsi"/>
          <w:bCs/>
          <w:lang w:eastAsia="hr-HR"/>
        </w:rPr>
        <w:t>Obveze voditelja su: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 organiziranje dnevnih obrazovnih zadaća u skladu s odgojno-obrazovnim</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potrebama učenika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pružanje stručne pomoći u učenju i savjetovanje učenika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 organiziranje slobodnih aktivnosti učenika (vođenje neke od aktivnosti ili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w:t>
      </w:r>
      <w:r w:rsidR="00223B3C">
        <w:rPr>
          <w:rFonts w:asciiTheme="minorHAnsi" w:hAnsiTheme="minorHAnsi" w:cstheme="minorHAnsi"/>
          <w:lang w:eastAsia="hr-HR"/>
        </w:rPr>
        <w:t>pućivanje učenika na aktivnosti),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 organiziranje i izvođenje organiziranoga slobodnoga vremena učenika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 organiziranje rekreativnih i izvanučioničkih aktivnosti</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 briga za pravilnu prehranu učenika i suradnja sa školskom kuharicom</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 redovita suradnja s roditeljima i izvještavanje o radu učenika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8. briga za uređenje i funkcioniranje radnoga prostora te nabava potrebnoga</w:t>
      </w:r>
      <w:r w:rsidR="005C195A" w:rsidRPr="00910CF2">
        <w:rPr>
          <w:rFonts w:asciiTheme="minorHAnsi" w:hAnsiTheme="minorHAnsi" w:cstheme="minorHAnsi"/>
          <w:lang w:eastAsia="hr-HR"/>
        </w:rPr>
        <w:t xml:space="preserve"> </w:t>
      </w:r>
      <w:r w:rsidRPr="00910CF2">
        <w:rPr>
          <w:rFonts w:asciiTheme="minorHAnsi" w:hAnsiTheme="minorHAnsi" w:cstheme="minorHAnsi"/>
          <w:lang w:eastAsia="hr-HR"/>
        </w:rPr>
        <w:t>didaktičkoga i ostaloga materijala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9. dežurstvo tijekom nastavnih radnih dana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 planiranje i programiranje rada produženog boravka (godišnje, mjesečno, dnevno)</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11. vođenje evidencije o polaznicima produženog boravka (uspostavljanje evidencije,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dnevna evidencija, evidencija suradnje s roditeljima)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 organizacija roditeljskih sastanaka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 suradnja s učiteljima u redovnoj nastavi (praćenje programa rada učitelja 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redovnom odjelu s posebnim osvrtom na ciljeve i zadatke, uspostavljanje kontrole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nad dnevnim obrazovnim zadaćama i obrazovnim potrebama pojedinoga učenika)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14. suradnja sa stručnim suradnicima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15. stručno usavršavanje učitelja</w:t>
      </w:r>
      <w:r w:rsidR="00223B3C">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16. izvještavanje, statističko praćenje rezultata i evaluacija rezultata rada na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polugodištu i na kraju školske godine</w:t>
      </w:r>
      <w:r w:rsidR="00223B3C">
        <w:rPr>
          <w:rFonts w:asciiTheme="minorHAnsi" w:hAnsiTheme="minorHAnsi" w:cstheme="minorHAnsi"/>
          <w:lang w:eastAsia="hr-HR"/>
        </w:rPr>
        <w:t>,</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17. sudjelovanje u kulturnoj djelatnosti škole i zajednice.</w:t>
      </w:r>
    </w:p>
    <w:p w:rsidR="00D14C11" w:rsidRDefault="00D14C11" w:rsidP="00C659AF">
      <w:pPr>
        <w:spacing w:line="240" w:lineRule="auto"/>
        <w:jc w:val="both"/>
        <w:rPr>
          <w:rFonts w:asciiTheme="minorHAnsi" w:hAnsiTheme="minorHAnsi" w:cstheme="minorHAnsi"/>
          <w:lang w:eastAsia="hr-HR"/>
        </w:rPr>
      </w:pPr>
    </w:p>
    <w:p w:rsidR="00D14C11" w:rsidRDefault="00D14C11" w:rsidP="00C659AF">
      <w:pPr>
        <w:spacing w:line="240" w:lineRule="auto"/>
        <w:jc w:val="both"/>
        <w:rPr>
          <w:rFonts w:asciiTheme="minorHAnsi" w:hAnsiTheme="minorHAnsi" w:cstheme="minorHAnsi"/>
          <w:lang w:eastAsia="hr-HR"/>
        </w:rPr>
      </w:pPr>
    </w:p>
    <w:p w:rsidR="00D14C11" w:rsidRDefault="00D14C11" w:rsidP="00C659AF">
      <w:pPr>
        <w:spacing w:line="240" w:lineRule="auto"/>
        <w:jc w:val="both"/>
        <w:rPr>
          <w:rFonts w:asciiTheme="minorHAnsi" w:hAnsiTheme="minorHAnsi" w:cstheme="minorHAnsi"/>
          <w:lang w:eastAsia="hr-HR"/>
        </w:rPr>
      </w:pPr>
    </w:p>
    <w:p w:rsidR="00D14C11" w:rsidRPr="00910CF2" w:rsidRDefault="00D14C11" w:rsidP="00C659AF">
      <w:pPr>
        <w:spacing w:line="240" w:lineRule="auto"/>
        <w:jc w:val="both"/>
        <w:rPr>
          <w:rFonts w:asciiTheme="minorHAnsi" w:hAnsiTheme="minorHAnsi" w:cstheme="minorHAnsi"/>
          <w:lang w:eastAsia="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6062"/>
        <w:gridCol w:w="1490"/>
      </w:tblGrid>
      <w:tr w:rsidR="009E234A" w:rsidRPr="00910CF2" w:rsidTr="00F73086">
        <w:tc>
          <w:tcPr>
            <w:tcW w:w="9058" w:type="dxa"/>
            <w:gridSpan w:val="3"/>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lastRenderedPageBreak/>
              <w:t>Tjedna struktura radnogA vremena učitelja</w:t>
            </w:r>
            <w:r w:rsidR="0027301A" w:rsidRPr="00910CF2">
              <w:rPr>
                <w:rFonts w:asciiTheme="minorHAnsi" w:hAnsiTheme="minorHAnsi" w:cstheme="minorHAnsi"/>
                <w:b/>
                <w:bCs/>
                <w:caps/>
                <w:lang w:eastAsia="hr-HR"/>
              </w:rPr>
              <w:t xml:space="preserve"> </w:t>
            </w:r>
            <w:r w:rsidRPr="00910CF2">
              <w:rPr>
                <w:rFonts w:asciiTheme="minorHAnsi" w:hAnsiTheme="minorHAnsi" w:cstheme="minorHAnsi"/>
                <w:b/>
                <w:bCs/>
                <w:caps/>
                <w:lang w:eastAsia="hr-HR"/>
              </w:rPr>
              <w:t>u produženom boravku</w:t>
            </w:r>
          </w:p>
        </w:tc>
      </w:tr>
      <w:tr w:rsidR="009E234A" w:rsidRPr="00910CF2" w:rsidTr="00F73086">
        <w:tc>
          <w:tcPr>
            <w:tcW w:w="1506" w:type="dxa"/>
            <w:shd w:val="clear" w:color="auto" w:fill="DEEAF6"/>
            <w:vAlign w:val="center"/>
          </w:tcPr>
          <w:p w:rsidR="009E234A" w:rsidRPr="00910CF2" w:rsidRDefault="00E63C12"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r</w:t>
            </w:r>
            <w:r w:rsidR="009E234A" w:rsidRPr="00910CF2">
              <w:rPr>
                <w:rFonts w:asciiTheme="minorHAnsi" w:hAnsiTheme="minorHAnsi" w:cstheme="minorHAnsi"/>
                <w:b/>
                <w:bCs/>
                <w:lang w:eastAsia="hr-HR"/>
              </w:rPr>
              <w:t>edni broj</w:t>
            </w:r>
          </w:p>
        </w:tc>
        <w:tc>
          <w:tcPr>
            <w:tcW w:w="6062" w:type="dxa"/>
            <w:shd w:val="clear" w:color="auto" w:fill="DEEAF6"/>
            <w:vAlign w:val="center"/>
          </w:tcPr>
          <w:p w:rsidR="009E234A" w:rsidRPr="00910CF2" w:rsidRDefault="00E63C12"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n</w:t>
            </w:r>
            <w:r w:rsidR="009E234A" w:rsidRPr="00910CF2">
              <w:rPr>
                <w:rFonts w:asciiTheme="minorHAnsi" w:hAnsiTheme="minorHAnsi" w:cstheme="minorHAnsi"/>
                <w:b/>
                <w:bCs/>
                <w:lang w:eastAsia="hr-HR"/>
              </w:rPr>
              <w:t>aziv posla</w:t>
            </w:r>
          </w:p>
        </w:tc>
        <w:tc>
          <w:tcPr>
            <w:tcW w:w="1490" w:type="dxa"/>
            <w:shd w:val="clear" w:color="auto" w:fill="DEEAF6"/>
            <w:vAlign w:val="center"/>
          </w:tcPr>
          <w:p w:rsidR="009E234A" w:rsidRPr="00910CF2" w:rsidRDefault="00E63C12"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b</w:t>
            </w:r>
            <w:r w:rsidR="009E234A" w:rsidRPr="00910CF2">
              <w:rPr>
                <w:rFonts w:asciiTheme="minorHAnsi" w:hAnsiTheme="minorHAnsi" w:cstheme="minorHAnsi"/>
                <w:b/>
                <w:bCs/>
                <w:lang w:eastAsia="hr-HR"/>
              </w:rPr>
              <w:t>roj sati</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n</w:t>
            </w:r>
            <w:r w:rsidR="009E234A" w:rsidRPr="00910CF2">
              <w:rPr>
                <w:rFonts w:asciiTheme="minorHAnsi" w:hAnsiTheme="minorHAnsi" w:cstheme="minorHAnsi"/>
                <w:lang w:eastAsia="hr-HR"/>
              </w:rPr>
              <w:t>eposredni odgojno-obrazovni rad</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25</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laniranje i programiranje</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ripreme</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okumentacija</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uradnja</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tručno usavršavanje</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ežurstvo</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8.</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o</w:t>
            </w:r>
            <w:r w:rsidR="009E234A" w:rsidRPr="00910CF2">
              <w:rPr>
                <w:rFonts w:asciiTheme="minorHAnsi" w:hAnsiTheme="minorHAnsi" w:cstheme="minorHAnsi"/>
                <w:lang w:eastAsia="hr-HR"/>
              </w:rPr>
              <w:t>stali poslovi</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9E234A" w:rsidRPr="00910CF2" w:rsidTr="00F73086">
        <w:tc>
          <w:tcPr>
            <w:tcW w:w="1506" w:type="dxa"/>
            <w:shd w:val="clear" w:color="auto" w:fill="DEEAF6"/>
            <w:vAlign w:val="center"/>
          </w:tcPr>
          <w:p w:rsidR="009E234A" w:rsidRPr="00910CF2" w:rsidRDefault="00E63C12"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u</w:t>
            </w:r>
            <w:r w:rsidR="009E234A" w:rsidRPr="00910CF2">
              <w:rPr>
                <w:rFonts w:asciiTheme="minorHAnsi" w:hAnsiTheme="minorHAnsi" w:cstheme="minorHAnsi"/>
                <w:b/>
                <w:bCs/>
                <w:lang w:eastAsia="hr-HR"/>
              </w:rPr>
              <w:t>kupno:</w:t>
            </w:r>
          </w:p>
        </w:tc>
        <w:tc>
          <w:tcPr>
            <w:tcW w:w="6062"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p>
        </w:tc>
        <w:tc>
          <w:tcPr>
            <w:tcW w:w="149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40</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21094A">
        <w:rPr>
          <w:rFonts w:asciiTheme="minorHAnsi" w:hAnsiTheme="minorHAnsi" w:cstheme="minorHAnsi"/>
          <w:b/>
          <w:bCs/>
          <w:lang w:eastAsia="hr-HR"/>
        </w:rPr>
        <w:t xml:space="preserve">BROJ UČENIKA : </w:t>
      </w:r>
      <w:r w:rsidR="006374CC">
        <w:rPr>
          <w:rFonts w:asciiTheme="minorHAnsi" w:hAnsiTheme="minorHAnsi" w:cstheme="minorHAnsi"/>
          <w:b/>
          <w:bCs/>
          <w:lang w:eastAsia="hr-HR"/>
        </w:rPr>
        <w:t>35</w:t>
      </w:r>
    </w:p>
    <w:p w:rsidR="00A618B3" w:rsidRPr="00910CF2" w:rsidRDefault="009E234A" w:rsidP="005C195A">
      <w:pPr>
        <w:spacing w:line="240" w:lineRule="auto"/>
        <w:rPr>
          <w:rFonts w:asciiTheme="minorHAnsi" w:hAnsiTheme="minorHAnsi" w:cstheme="minorHAnsi"/>
          <w:b/>
          <w:lang w:eastAsia="hr-HR"/>
        </w:rPr>
      </w:pPr>
      <w:r w:rsidRPr="00910CF2">
        <w:rPr>
          <w:rFonts w:asciiTheme="minorHAnsi" w:hAnsiTheme="minorHAnsi" w:cstheme="minorHAnsi"/>
          <w:b/>
          <w:lang w:eastAsia="hr-HR"/>
        </w:rPr>
        <w:t>VODITELJ</w:t>
      </w:r>
      <w:r w:rsidR="00525323" w:rsidRPr="00910CF2">
        <w:rPr>
          <w:rFonts w:asciiTheme="minorHAnsi" w:hAnsiTheme="minorHAnsi" w:cstheme="minorHAnsi"/>
          <w:b/>
          <w:lang w:eastAsia="hr-HR"/>
        </w:rPr>
        <w:t>I</w:t>
      </w:r>
      <w:r w:rsidRPr="00910CF2">
        <w:rPr>
          <w:rFonts w:asciiTheme="minorHAnsi" w:hAnsiTheme="minorHAnsi" w:cstheme="minorHAnsi"/>
          <w:b/>
          <w:lang w:eastAsia="hr-HR"/>
        </w:rPr>
        <w:t xml:space="preserve"> : </w:t>
      </w:r>
      <w:r w:rsidR="00612C77" w:rsidRPr="00910CF2">
        <w:rPr>
          <w:rFonts w:asciiTheme="minorHAnsi" w:hAnsiTheme="minorHAnsi" w:cstheme="minorHAnsi"/>
          <w:lang w:eastAsia="hr-HR"/>
        </w:rPr>
        <w:t>Maja Andrlić</w:t>
      </w:r>
      <w:r w:rsidR="00E63C12">
        <w:rPr>
          <w:rFonts w:asciiTheme="minorHAnsi" w:hAnsiTheme="minorHAnsi" w:cstheme="minorHAnsi"/>
          <w:lang w:eastAsia="hr-HR"/>
        </w:rPr>
        <w:t xml:space="preserve"> </w:t>
      </w:r>
      <w:r w:rsidR="00987DD1">
        <w:rPr>
          <w:rFonts w:asciiTheme="minorHAnsi" w:hAnsiTheme="minorHAnsi" w:cstheme="minorHAnsi"/>
          <w:lang w:eastAsia="hr-HR"/>
        </w:rPr>
        <w:t>/</w:t>
      </w:r>
      <w:r w:rsidR="00E63C12">
        <w:rPr>
          <w:rFonts w:asciiTheme="minorHAnsi" w:hAnsiTheme="minorHAnsi" w:cstheme="minorHAnsi"/>
          <w:lang w:eastAsia="hr-HR"/>
        </w:rPr>
        <w:t xml:space="preserve"> </w:t>
      </w:r>
      <w:r w:rsidR="00525323" w:rsidRPr="00910CF2">
        <w:rPr>
          <w:rFonts w:asciiTheme="minorHAnsi" w:hAnsiTheme="minorHAnsi" w:cstheme="minorHAnsi"/>
          <w:lang w:eastAsia="hr-HR"/>
        </w:rPr>
        <w:t>Mirna</w:t>
      </w:r>
      <w:r w:rsidR="00F41F6B" w:rsidRPr="00910CF2">
        <w:rPr>
          <w:rFonts w:asciiTheme="minorHAnsi" w:hAnsiTheme="minorHAnsi" w:cstheme="minorHAnsi"/>
          <w:lang w:eastAsia="hr-HR"/>
        </w:rPr>
        <w:t xml:space="preserve"> Škorić</w:t>
      </w:r>
      <w:r w:rsidR="00FD7D5A">
        <w:rPr>
          <w:rFonts w:asciiTheme="minorHAnsi" w:hAnsiTheme="minorHAnsi" w:cstheme="minorHAnsi"/>
          <w:lang w:eastAsia="hr-HR"/>
        </w:rPr>
        <w:t xml:space="preserve"> </w:t>
      </w:r>
      <w:r w:rsidR="00223B3C">
        <w:rPr>
          <w:rFonts w:asciiTheme="minorHAnsi" w:hAnsiTheme="minorHAnsi" w:cstheme="minorHAnsi"/>
          <w:lang w:eastAsia="hr-HR"/>
        </w:rPr>
        <w:t>(zamjena</w:t>
      </w:r>
      <w:r w:rsidR="006C3533">
        <w:rPr>
          <w:rFonts w:asciiTheme="minorHAnsi" w:hAnsiTheme="minorHAnsi" w:cstheme="minorHAnsi"/>
          <w:lang w:eastAsia="hr-HR"/>
        </w:rPr>
        <w:t xml:space="preserve">) </w:t>
      </w:r>
      <w:r w:rsidR="00525323" w:rsidRPr="00910CF2">
        <w:rPr>
          <w:rFonts w:asciiTheme="minorHAnsi" w:hAnsiTheme="minorHAnsi" w:cstheme="minorHAnsi"/>
          <w:b/>
          <w:lang w:eastAsia="hr-HR"/>
        </w:rPr>
        <w:t xml:space="preserve"> </w:t>
      </w:r>
      <w:r w:rsidR="00987DD1" w:rsidRPr="00987DD1">
        <w:rPr>
          <w:rFonts w:asciiTheme="minorHAnsi" w:hAnsiTheme="minorHAnsi" w:cstheme="minorHAnsi"/>
          <w:lang w:eastAsia="hr-HR"/>
        </w:rPr>
        <w:t>i Marina Boić</w:t>
      </w:r>
      <w:r w:rsidR="00E63C12">
        <w:rPr>
          <w:rFonts w:asciiTheme="minorHAnsi" w:hAnsiTheme="minorHAnsi" w:cstheme="minorHAnsi"/>
          <w:lang w:eastAsia="hr-HR"/>
        </w:rPr>
        <w:t xml:space="preserve"> </w:t>
      </w:r>
      <w:r w:rsidR="00987DD1" w:rsidRPr="00987DD1">
        <w:rPr>
          <w:rFonts w:asciiTheme="minorHAnsi" w:hAnsiTheme="minorHAnsi" w:cstheme="minorHAnsi"/>
          <w:lang w:eastAsia="hr-HR"/>
        </w:rPr>
        <w:t>/ Valentina Legac</w:t>
      </w:r>
      <w:r w:rsidR="00223B3C">
        <w:rPr>
          <w:rFonts w:asciiTheme="minorHAnsi" w:hAnsiTheme="minorHAnsi" w:cstheme="minorHAnsi"/>
          <w:lang w:eastAsia="hr-HR"/>
        </w:rPr>
        <w:t xml:space="preserve"> (zamjena</w:t>
      </w:r>
      <w:r w:rsidR="006C3533">
        <w:rPr>
          <w:rFonts w:asciiTheme="minorHAnsi" w:hAnsiTheme="minorHAnsi" w:cstheme="minorHAnsi"/>
          <w:lang w:eastAsia="hr-HR"/>
        </w:rPr>
        <w:t>)</w:t>
      </w:r>
    </w:p>
    <w:p w:rsidR="00F41F6B" w:rsidRPr="00910CF2" w:rsidRDefault="00F41F6B" w:rsidP="005C195A">
      <w:pPr>
        <w:spacing w:line="240" w:lineRule="auto"/>
        <w:rPr>
          <w:rFonts w:asciiTheme="minorHAnsi" w:hAnsiTheme="minorHAnsi" w:cstheme="minorHAnsi"/>
          <w:b/>
          <w:lang w:eastAsia="hr-HR"/>
        </w:rPr>
      </w:pPr>
    </w:p>
    <w:p w:rsidR="009E234A" w:rsidRPr="00910CF2" w:rsidRDefault="009E234A" w:rsidP="00C659AF">
      <w:pPr>
        <w:spacing w:line="240" w:lineRule="auto"/>
        <w:jc w:val="both"/>
        <w:rPr>
          <w:rFonts w:asciiTheme="minorHAnsi" w:hAnsiTheme="minorHAnsi" w:cstheme="minorHAnsi"/>
          <w:b/>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9</w:t>
      </w:r>
      <w:r w:rsidRPr="00910CF2">
        <w:rPr>
          <w:rFonts w:asciiTheme="minorHAnsi" w:hAnsiTheme="minorHAnsi" w:cstheme="minorHAnsi"/>
          <w:b/>
          <w:bCs/>
          <w:lang w:eastAsia="hr-HR"/>
        </w:rPr>
        <w:t>. PLAN I PROGRAM PREDŠKOLSKE NASTAVE U PŠ VIDOVCI</w:t>
      </w:r>
    </w:p>
    <w:p w:rsidR="009E234A" w:rsidRPr="00910CF2" w:rsidRDefault="005B564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Nastava predškole u  PŠ Vidovci odvijat će se u drugom polugodištu. Nastavu će organi</w:t>
      </w:r>
      <w:r w:rsidR="00223B3C">
        <w:rPr>
          <w:rFonts w:asciiTheme="minorHAnsi" w:hAnsiTheme="minorHAnsi" w:cstheme="minorHAnsi"/>
          <w:lang w:eastAsia="hr-HR"/>
        </w:rPr>
        <w:t xml:space="preserve">zirati Gradski vrtići Požega i </w:t>
      </w:r>
      <w:r w:rsidR="00E63C12">
        <w:rPr>
          <w:rFonts w:asciiTheme="minorHAnsi" w:hAnsiTheme="minorHAnsi" w:cstheme="minorHAnsi"/>
          <w:lang w:eastAsia="hr-HR"/>
        </w:rPr>
        <w:t>provodit će ju</w:t>
      </w:r>
      <w:r w:rsidRPr="00910CF2">
        <w:rPr>
          <w:rFonts w:asciiTheme="minorHAnsi" w:hAnsiTheme="minorHAnsi" w:cstheme="minorHAnsi"/>
          <w:lang w:eastAsia="hr-HR"/>
        </w:rPr>
        <w:t xml:space="preserve"> njihovi djelatnici.</w:t>
      </w:r>
    </w:p>
    <w:p w:rsidR="00400AC6" w:rsidRPr="00910CF2" w:rsidRDefault="00400AC6"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10</w:t>
      </w:r>
      <w:r w:rsidRPr="00910CF2">
        <w:rPr>
          <w:rFonts w:asciiTheme="minorHAnsi" w:hAnsiTheme="minorHAnsi" w:cstheme="minorHAnsi"/>
          <w:b/>
          <w:bCs/>
          <w:lang w:eastAsia="hr-HR"/>
        </w:rPr>
        <w:t>. PLAN IZVANNASTAVNIH AKTIVNOSTI, UČENIČKIH DRUŠTAVA, DRUŽINA I SEKCIJA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školskoj godini 201</w:t>
      </w:r>
      <w:r w:rsidR="00612C77" w:rsidRPr="00910CF2">
        <w:rPr>
          <w:rFonts w:asciiTheme="minorHAnsi" w:hAnsiTheme="minorHAnsi" w:cstheme="minorHAnsi"/>
          <w:lang w:eastAsia="hr-HR"/>
        </w:rPr>
        <w:t>7</w:t>
      </w:r>
      <w:r w:rsidRPr="00910CF2">
        <w:rPr>
          <w:rFonts w:asciiTheme="minorHAnsi" w:hAnsiTheme="minorHAnsi" w:cstheme="minorHAnsi"/>
          <w:lang w:eastAsia="hr-HR"/>
        </w:rPr>
        <w:t>.</w:t>
      </w:r>
      <w:r w:rsidR="00E63C12">
        <w:rPr>
          <w:rFonts w:asciiTheme="minorHAnsi" w:hAnsiTheme="minorHAnsi" w:cstheme="minorHAnsi"/>
          <w:lang w:eastAsia="hr-HR"/>
        </w:rPr>
        <w:t xml:space="preserve"> </w:t>
      </w:r>
      <w:r w:rsidRPr="00910CF2">
        <w:rPr>
          <w:rFonts w:asciiTheme="minorHAnsi" w:hAnsiTheme="minorHAnsi" w:cstheme="minorHAnsi"/>
          <w:lang w:eastAsia="hr-HR"/>
        </w:rPr>
        <w:t>/</w:t>
      </w:r>
      <w:r w:rsidR="00E63C12">
        <w:rPr>
          <w:rFonts w:asciiTheme="minorHAnsi" w:hAnsiTheme="minorHAnsi" w:cstheme="minorHAnsi"/>
          <w:lang w:eastAsia="hr-HR"/>
        </w:rPr>
        <w:t xml:space="preserve"> </w:t>
      </w:r>
      <w:r w:rsidRPr="00910CF2">
        <w:rPr>
          <w:rFonts w:asciiTheme="minorHAnsi" w:hAnsiTheme="minorHAnsi" w:cstheme="minorHAnsi"/>
          <w:lang w:eastAsia="hr-HR"/>
        </w:rPr>
        <w:t>201</w:t>
      </w:r>
      <w:r w:rsidR="00612C77" w:rsidRPr="00910CF2">
        <w:rPr>
          <w:rFonts w:asciiTheme="minorHAnsi" w:hAnsiTheme="minorHAnsi" w:cstheme="minorHAnsi"/>
          <w:lang w:eastAsia="hr-HR"/>
        </w:rPr>
        <w:t>8</w:t>
      </w:r>
      <w:r w:rsidRPr="00910CF2">
        <w:rPr>
          <w:rFonts w:asciiTheme="minorHAnsi" w:hAnsiTheme="minorHAnsi" w:cstheme="minorHAnsi"/>
          <w:lang w:eastAsia="hr-HR"/>
        </w:rPr>
        <w:t>. Godišnjim planom i programom rada Škole utvrđen je broj skupina</w:t>
      </w:r>
      <w:r w:rsidR="00E63C12">
        <w:rPr>
          <w:rFonts w:asciiTheme="minorHAnsi" w:hAnsiTheme="minorHAnsi" w:cstheme="minorHAnsi"/>
          <w:lang w:eastAsia="hr-HR"/>
        </w:rPr>
        <w:t xml:space="preserve"> </w:t>
      </w:r>
      <w:r w:rsidRPr="00910CF2">
        <w:rPr>
          <w:rFonts w:asciiTheme="minorHAnsi" w:hAnsiTheme="minorHAnsi" w:cstheme="minorHAnsi"/>
          <w:lang w:eastAsia="hr-HR"/>
        </w:rPr>
        <w:t>/</w:t>
      </w:r>
      <w:r w:rsidR="00E63C12">
        <w:rPr>
          <w:rFonts w:asciiTheme="minorHAnsi" w:hAnsiTheme="minorHAnsi" w:cstheme="minorHAnsi"/>
          <w:lang w:eastAsia="hr-HR"/>
        </w:rPr>
        <w:t xml:space="preserve"> </w:t>
      </w:r>
      <w:r w:rsidRPr="00910CF2">
        <w:rPr>
          <w:rFonts w:asciiTheme="minorHAnsi" w:hAnsiTheme="minorHAnsi" w:cstheme="minorHAnsi"/>
          <w:lang w:eastAsia="hr-HR"/>
        </w:rPr>
        <w:t>družina, vrsta izvannastavnih aktivnosti, satnica i voditelji (v. tablicu na sljedećoj stranici).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Raznovrsni programi, oblici i metode rada u izvannastavnim aktivnostima obogaćuju život naše Škole, daju joj posebno obilježje i pružaju mogućnost afirmacije učenika i voditelja aktivnosti. Programi se provode tijekom cijele godine.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Ovim oblikom rada Škola potiče i organizira djelatnosti i u slobodnom vremenu mladih uz sređene materijalne i organizacijske uvjete, stručni i sustavni rad i praćenje razvoja učenikove osobnosti.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Raznovrsni izvannastavni programi u službi su stjecanja znanja i umijeća, poticanja stvaralaštva i darovitosti, promicanja komunikacijske kulture, u službi zdravlja, odmora i pripreme za zdravi društveni život .</w:t>
      </w:r>
    </w:p>
    <w:p w:rsidR="00F41F6B" w:rsidRDefault="00F41F6B" w:rsidP="00C659AF">
      <w:pPr>
        <w:spacing w:line="240" w:lineRule="auto"/>
        <w:jc w:val="both"/>
        <w:rPr>
          <w:rFonts w:asciiTheme="minorHAnsi" w:hAnsiTheme="minorHAnsi" w:cstheme="minorHAnsi"/>
          <w:lang w:eastAsia="hr-HR"/>
        </w:rPr>
      </w:pPr>
    </w:p>
    <w:p w:rsidR="00D14C11" w:rsidRPr="00910CF2" w:rsidRDefault="00D14C11" w:rsidP="00C659AF">
      <w:pPr>
        <w:spacing w:line="240" w:lineRule="auto"/>
        <w:jc w:val="both"/>
        <w:rPr>
          <w:rFonts w:asciiTheme="minorHAnsi" w:hAnsiTheme="minorHAnsi" w:cstheme="minorHAnsi"/>
          <w:lang w:eastAsia="hr-HR"/>
        </w:rPr>
      </w:pPr>
    </w:p>
    <w:tbl>
      <w:tblPr>
        <w:tblW w:w="89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483"/>
        <w:gridCol w:w="1123"/>
        <w:gridCol w:w="2828"/>
        <w:gridCol w:w="1549"/>
      </w:tblGrid>
      <w:tr w:rsidR="009E234A" w:rsidRPr="00910CF2" w:rsidTr="00F73086">
        <w:tc>
          <w:tcPr>
            <w:tcW w:w="8983" w:type="dxa"/>
            <w:gridSpan w:val="4"/>
            <w:tcBorders>
              <w:top w:val="double" w:sz="4" w:space="0" w:color="auto"/>
            </w:tcBorders>
            <w:shd w:val="clear" w:color="auto" w:fill="FFFFFF"/>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lastRenderedPageBreak/>
              <w:t>razredna nastava</w:t>
            </w:r>
          </w:p>
        </w:tc>
      </w:tr>
      <w:tr w:rsidR="009E234A" w:rsidRPr="00910CF2" w:rsidTr="00F73086">
        <w:tc>
          <w:tcPr>
            <w:tcW w:w="3483" w:type="dxa"/>
            <w:shd w:val="clear" w:color="auto" w:fill="DEEAF6"/>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Naziv</w:t>
            </w:r>
          </w:p>
        </w:tc>
        <w:tc>
          <w:tcPr>
            <w:tcW w:w="1123" w:type="dxa"/>
            <w:shd w:val="clear" w:color="auto" w:fill="DEEAF6"/>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BROJ SATI</w:t>
            </w:r>
          </w:p>
        </w:tc>
        <w:tc>
          <w:tcPr>
            <w:tcW w:w="2828" w:type="dxa"/>
            <w:shd w:val="clear" w:color="auto" w:fill="DEEAF6"/>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VODITELJ</w:t>
            </w:r>
          </w:p>
        </w:tc>
        <w:tc>
          <w:tcPr>
            <w:tcW w:w="1549" w:type="dxa"/>
            <w:shd w:val="clear" w:color="auto" w:fill="DEEAF6"/>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Pripomena</w:t>
            </w:r>
          </w:p>
        </w:tc>
      </w:tr>
      <w:tr w:rsidR="00987DD1" w:rsidRPr="00910CF2" w:rsidTr="00987DD1">
        <w:tc>
          <w:tcPr>
            <w:tcW w:w="3483" w:type="dxa"/>
            <w:shd w:val="clear" w:color="auto" w:fill="auto"/>
            <w:vAlign w:val="center"/>
          </w:tcPr>
          <w:p w:rsidR="00987DD1" w:rsidRPr="00014497" w:rsidRDefault="00014497" w:rsidP="00987DD1">
            <w:pPr>
              <w:spacing w:line="240" w:lineRule="auto"/>
              <w:rPr>
                <w:rFonts w:asciiTheme="minorHAnsi" w:hAnsiTheme="minorHAnsi" w:cstheme="minorHAnsi"/>
                <w:bCs/>
                <w:caps/>
                <w:lang w:eastAsia="hr-HR"/>
              </w:rPr>
            </w:pPr>
            <w:r w:rsidRPr="00014497">
              <w:rPr>
                <w:rFonts w:asciiTheme="minorHAnsi" w:hAnsiTheme="minorHAnsi" w:cstheme="minorHAnsi"/>
                <w:bCs/>
                <w:caps/>
                <w:lang w:eastAsia="hr-HR"/>
              </w:rPr>
              <w:t>KREATIVNA SKUPINA</w:t>
            </w:r>
          </w:p>
        </w:tc>
        <w:tc>
          <w:tcPr>
            <w:tcW w:w="1123" w:type="dxa"/>
            <w:shd w:val="clear" w:color="auto" w:fill="auto"/>
            <w:vAlign w:val="center"/>
          </w:tcPr>
          <w:p w:rsidR="00987DD1" w:rsidRPr="00014497" w:rsidRDefault="00014497" w:rsidP="0022203E">
            <w:pPr>
              <w:spacing w:line="240" w:lineRule="auto"/>
              <w:jc w:val="center"/>
              <w:rPr>
                <w:rFonts w:asciiTheme="minorHAnsi" w:hAnsiTheme="minorHAnsi" w:cstheme="minorHAnsi"/>
                <w:bCs/>
                <w:caps/>
                <w:lang w:eastAsia="hr-HR"/>
              </w:rPr>
            </w:pPr>
            <w:r w:rsidRPr="00014497">
              <w:rPr>
                <w:rFonts w:asciiTheme="minorHAnsi" w:hAnsiTheme="minorHAnsi" w:cstheme="minorHAnsi"/>
                <w:bCs/>
                <w:caps/>
                <w:lang w:eastAsia="hr-HR"/>
              </w:rPr>
              <w:t>1x35</w:t>
            </w:r>
          </w:p>
        </w:tc>
        <w:tc>
          <w:tcPr>
            <w:tcW w:w="2828" w:type="dxa"/>
            <w:shd w:val="clear" w:color="auto" w:fill="auto"/>
            <w:vAlign w:val="center"/>
          </w:tcPr>
          <w:p w:rsidR="00987DD1" w:rsidRPr="00014497" w:rsidRDefault="00014497" w:rsidP="0022203E">
            <w:pPr>
              <w:spacing w:line="240" w:lineRule="auto"/>
              <w:jc w:val="center"/>
              <w:rPr>
                <w:rFonts w:asciiTheme="minorHAnsi" w:hAnsiTheme="minorHAnsi" w:cstheme="minorHAnsi"/>
                <w:bCs/>
                <w:caps/>
                <w:lang w:eastAsia="hr-HR"/>
              </w:rPr>
            </w:pPr>
            <w:r>
              <w:rPr>
                <w:rFonts w:asciiTheme="minorHAnsi" w:hAnsiTheme="minorHAnsi" w:cstheme="minorHAnsi"/>
                <w:bCs/>
                <w:lang w:eastAsia="hr-HR"/>
              </w:rPr>
              <w:t>Valentina Mirković</w:t>
            </w:r>
          </w:p>
        </w:tc>
        <w:tc>
          <w:tcPr>
            <w:tcW w:w="1549" w:type="dxa"/>
            <w:shd w:val="clear" w:color="auto" w:fill="auto"/>
            <w:vAlign w:val="center"/>
          </w:tcPr>
          <w:p w:rsidR="00987DD1" w:rsidRPr="00014497" w:rsidRDefault="00014497" w:rsidP="0022203E">
            <w:pPr>
              <w:spacing w:line="240" w:lineRule="auto"/>
              <w:jc w:val="center"/>
              <w:rPr>
                <w:rFonts w:asciiTheme="minorHAnsi" w:hAnsiTheme="minorHAnsi" w:cstheme="minorHAnsi"/>
                <w:bCs/>
                <w:caps/>
                <w:lang w:eastAsia="hr-HR"/>
              </w:rPr>
            </w:pPr>
            <w:r w:rsidRPr="00014497">
              <w:rPr>
                <w:rFonts w:asciiTheme="minorHAnsi" w:hAnsiTheme="minorHAnsi" w:cstheme="minorHAnsi"/>
                <w:bCs/>
                <w:caps/>
                <w:lang w:eastAsia="hr-HR"/>
              </w:rPr>
              <w:t>1.-4. MŠ</w:t>
            </w:r>
          </w:p>
        </w:tc>
      </w:tr>
      <w:tr w:rsidR="00987DD1" w:rsidRPr="00910CF2" w:rsidTr="00987DD1">
        <w:tc>
          <w:tcPr>
            <w:tcW w:w="3483" w:type="dxa"/>
            <w:shd w:val="clear" w:color="auto" w:fill="auto"/>
            <w:vAlign w:val="center"/>
          </w:tcPr>
          <w:p w:rsidR="00987DD1" w:rsidRPr="00014497" w:rsidRDefault="00014497" w:rsidP="00987DD1">
            <w:pPr>
              <w:spacing w:line="240" w:lineRule="auto"/>
              <w:rPr>
                <w:rFonts w:asciiTheme="minorHAnsi" w:hAnsiTheme="minorHAnsi" w:cstheme="minorHAnsi"/>
                <w:bCs/>
                <w:caps/>
                <w:lang w:eastAsia="hr-HR"/>
              </w:rPr>
            </w:pPr>
            <w:r w:rsidRPr="00014497">
              <w:rPr>
                <w:rFonts w:asciiTheme="minorHAnsi" w:hAnsiTheme="minorHAnsi" w:cstheme="minorHAnsi"/>
                <w:bCs/>
                <w:caps/>
                <w:lang w:eastAsia="hr-HR"/>
              </w:rPr>
              <w:t>PLESNO-RITMIČKA SKUPINA I.-VIII:</w:t>
            </w:r>
          </w:p>
        </w:tc>
        <w:tc>
          <w:tcPr>
            <w:tcW w:w="1123" w:type="dxa"/>
            <w:shd w:val="clear" w:color="auto" w:fill="auto"/>
            <w:vAlign w:val="center"/>
          </w:tcPr>
          <w:p w:rsidR="00987DD1" w:rsidRPr="00014497" w:rsidRDefault="00014497" w:rsidP="0022203E">
            <w:pPr>
              <w:spacing w:line="240" w:lineRule="auto"/>
              <w:jc w:val="center"/>
              <w:rPr>
                <w:rFonts w:asciiTheme="minorHAnsi" w:hAnsiTheme="minorHAnsi" w:cstheme="minorHAnsi"/>
                <w:bCs/>
                <w:caps/>
                <w:lang w:eastAsia="hr-HR"/>
              </w:rPr>
            </w:pPr>
            <w:r w:rsidRPr="00014497">
              <w:rPr>
                <w:rFonts w:asciiTheme="minorHAnsi" w:hAnsiTheme="minorHAnsi" w:cstheme="minorHAnsi"/>
                <w:bCs/>
                <w:caps/>
                <w:lang w:eastAsia="hr-HR"/>
              </w:rPr>
              <w:t>1X35</w:t>
            </w:r>
          </w:p>
        </w:tc>
        <w:tc>
          <w:tcPr>
            <w:tcW w:w="2828" w:type="dxa"/>
            <w:shd w:val="clear" w:color="auto" w:fill="auto"/>
            <w:vAlign w:val="center"/>
          </w:tcPr>
          <w:p w:rsidR="00987DD1" w:rsidRPr="00014497" w:rsidRDefault="00014497" w:rsidP="0022203E">
            <w:pPr>
              <w:spacing w:line="240" w:lineRule="auto"/>
              <w:jc w:val="center"/>
              <w:rPr>
                <w:rFonts w:asciiTheme="minorHAnsi" w:hAnsiTheme="minorHAnsi" w:cstheme="minorHAnsi"/>
                <w:bCs/>
                <w:caps/>
                <w:lang w:eastAsia="hr-HR"/>
              </w:rPr>
            </w:pPr>
            <w:r>
              <w:rPr>
                <w:rFonts w:asciiTheme="minorHAnsi" w:hAnsiTheme="minorHAnsi" w:cstheme="minorHAnsi"/>
                <w:bCs/>
                <w:lang w:eastAsia="hr-HR"/>
              </w:rPr>
              <w:t>Zdenka M</w:t>
            </w:r>
            <w:r w:rsidRPr="00014497">
              <w:rPr>
                <w:rFonts w:asciiTheme="minorHAnsi" w:hAnsiTheme="minorHAnsi" w:cstheme="minorHAnsi"/>
                <w:bCs/>
                <w:lang w:eastAsia="hr-HR"/>
              </w:rPr>
              <w:t>atković</w:t>
            </w:r>
          </w:p>
        </w:tc>
        <w:tc>
          <w:tcPr>
            <w:tcW w:w="1549" w:type="dxa"/>
            <w:shd w:val="clear" w:color="auto" w:fill="auto"/>
            <w:vAlign w:val="center"/>
          </w:tcPr>
          <w:p w:rsidR="00987DD1" w:rsidRPr="00014497" w:rsidRDefault="00014497" w:rsidP="0022203E">
            <w:pPr>
              <w:spacing w:line="240" w:lineRule="auto"/>
              <w:jc w:val="center"/>
              <w:rPr>
                <w:rFonts w:asciiTheme="minorHAnsi" w:hAnsiTheme="minorHAnsi" w:cstheme="minorHAnsi"/>
                <w:bCs/>
                <w:caps/>
                <w:lang w:eastAsia="hr-HR"/>
              </w:rPr>
            </w:pPr>
            <w:r w:rsidRPr="00014497">
              <w:rPr>
                <w:rFonts w:asciiTheme="minorHAnsi" w:hAnsiTheme="minorHAnsi" w:cstheme="minorHAnsi"/>
                <w:bCs/>
                <w:caps/>
                <w:lang w:eastAsia="hr-HR"/>
              </w:rPr>
              <w:t>1.-4. MŠ</w:t>
            </w:r>
          </w:p>
        </w:tc>
      </w:tr>
      <w:tr w:rsidR="00014497" w:rsidRPr="00014497" w:rsidTr="00014497">
        <w:tc>
          <w:tcPr>
            <w:tcW w:w="3483" w:type="dxa"/>
            <w:tcBorders>
              <w:top w:val="single" w:sz="6" w:space="0" w:color="auto"/>
              <w:left w:val="double" w:sz="4" w:space="0" w:color="auto"/>
              <w:bottom w:val="single" w:sz="6" w:space="0" w:color="auto"/>
              <w:right w:val="single" w:sz="6" w:space="0" w:color="auto"/>
            </w:tcBorders>
            <w:shd w:val="clear" w:color="auto" w:fill="auto"/>
            <w:vAlign w:val="center"/>
          </w:tcPr>
          <w:p w:rsidR="00014497" w:rsidRPr="00014497" w:rsidRDefault="00014497" w:rsidP="00014497">
            <w:pPr>
              <w:spacing w:line="240" w:lineRule="auto"/>
              <w:rPr>
                <w:rFonts w:asciiTheme="minorHAnsi" w:hAnsiTheme="minorHAnsi" w:cstheme="minorHAnsi"/>
                <w:bCs/>
                <w:caps/>
                <w:lang w:eastAsia="hr-HR"/>
              </w:rPr>
            </w:pPr>
            <w:r w:rsidRPr="00014497">
              <w:rPr>
                <w:rFonts w:asciiTheme="minorHAnsi" w:hAnsiTheme="minorHAnsi" w:cstheme="minorHAnsi"/>
                <w:bCs/>
                <w:caps/>
                <w:lang w:eastAsia="hr-HR"/>
              </w:rPr>
              <w:t>PLANINARSKA SKUPINA</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014497" w:rsidRPr="00014497" w:rsidRDefault="00014497" w:rsidP="00014497">
            <w:pPr>
              <w:spacing w:line="240" w:lineRule="auto"/>
              <w:jc w:val="center"/>
              <w:rPr>
                <w:rFonts w:asciiTheme="minorHAnsi" w:hAnsiTheme="minorHAnsi" w:cstheme="minorHAnsi"/>
                <w:bCs/>
                <w:caps/>
                <w:lang w:eastAsia="hr-HR"/>
              </w:rPr>
            </w:pPr>
            <w:r w:rsidRPr="00014497">
              <w:rPr>
                <w:rFonts w:asciiTheme="minorHAnsi" w:hAnsiTheme="minorHAnsi" w:cstheme="minorHAnsi"/>
                <w:bCs/>
                <w:caps/>
                <w:lang w:eastAsia="hr-HR"/>
              </w:rPr>
              <w:t>1X35</w:t>
            </w:r>
          </w:p>
        </w:tc>
        <w:tc>
          <w:tcPr>
            <w:tcW w:w="2828" w:type="dxa"/>
            <w:tcBorders>
              <w:top w:val="single" w:sz="6" w:space="0" w:color="auto"/>
              <w:left w:val="single" w:sz="6" w:space="0" w:color="auto"/>
              <w:bottom w:val="single" w:sz="6" w:space="0" w:color="auto"/>
              <w:right w:val="single" w:sz="6" w:space="0" w:color="auto"/>
            </w:tcBorders>
            <w:shd w:val="clear" w:color="auto" w:fill="auto"/>
            <w:vAlign w:val="center"/>
          </w:tcPr>
          <w:p w:rsidR="00014497" w:rsidRPr="00014497" w:rsidRDefault="00014497" w:rsidP="00014497">
            <w:pPr>
              <w:spacing w:line="240" w:lineRule="auto"/>
              <w:jc w:val="center"/>
              <w:rPr>
                <w:rFonts w:asciiTheme="minorHAnsi" w:hAnsiTheme="minorHAnsi" w:cstheme="minorHAnsi"/>
                <w:bCs/>
                <w:caps/>
                <w:lang w:eastAsia="hr-HR"/>
              </w:rPr>
            </w:pPr>
            <w:r>
              <w:rPr>
                <w:rFonts w:asciiTheme="minorHAnsi" w:hAnsiTheme="minorHAnsi" w:cstheme="minorHAnsi"/>
                <w:bCs/>
                <w:lang w:eastAsia="hr-HR"/>
              </w:rPr>
              <w:t>Barica M</w:t>
            </w:r>
            <w:r w:rsidRPr="00014497">
              <w:rPr>
                <w:rFonts w:asciiTheme="minorHAnsi" w:hAnsiTheme="minorHAnsi" w:cstheme="minorHAnsi"/>
                <w:bCs/>
                <w:lang w:eastAsia="hr-HR"/>
              </w:rPr>
              <w:t>atijević</w:t>
            </w:r>
          </w:p>
        </w:tc>
        <w:tc>
          <w:tcPr>
            <w:tcW w:w="1549" w:type="dxa"/>
            <w:tcBorders>
              <w:top w:val="single" w:sz="6" w:space="0" w:color="auto"/>
              <w:left w:val="single" w:sz="6" w:space="0" w:color="auto"/>
              <w:bottom w:val="single" w:sz="6" w:space="0" w:color="auto"/>
              <w:right w:val="double" w:sz="4" w:space="0" w:color="auto"/>
            </w:tcBorders>
            <w:shd w:val="clear" w:color="auto" w:fill="auto"/>
            <w:vAlign w:val="center"/>
          </w:tcPr>
          <w:p w:rsidR="00014497" w:rsidRPr="00014497" w:rsidRDefault="00014497" w:rsidP="00014497">
            <w:pPr>
              <w:spacing w:line="240" w:lineRule="auto"/>
              <w:jc w:val="center"/>
              <w:rPr>
                <w:rFonts w:asciiTheme="minorHAnsi" w:hAnsiTheme="minorHAnsi" w:cstheme="minorHAnsi"/>
                <w:bCs/>
                <w:caps/>
                <w:lang w:eastAsia="hr-HR"/>
              </w:rPr>
            </w:pPr>
            <w:r w:rsidRPr="00014497">
              <w:rPr>
                <w:rFonts w:asciiTheme="minorHAnsi" w:hAnsiTheme="minorHAnsi" w:cstheme="minorHAnsi"/>
                <w:bCs/>
                <w:caps/>
                <w:lang w:eastAsia="hr-HR"/>
              </w:rPr>
              <w:t>1.-4. PŠ</w:t>
            </w:r>
          </w:p>
        </w:tc>
      </w:tr>
      <w:tr w:rsidR="00987DD1" w:rsidRPr="00910CF2" w:rsidTr="00987DD1">
        <w:tc>
          <w:tcPr>
            <w:tcW w:w="3483" w:type="dxa"/>
            <w:shd w:val="clear" w:color="auto" w:fill="DBE5F1" w:themeFill="accent1" w:themeFillTint="33"/>
            <w:vAlign w:val="center"/>
          </w:tcPr>
          <w:p w:rsidR="00987DD1" w:rsidRPr="00910CF2" w:rsidRDefault="00987DD1" w:rsidP="00987DD1">
            <w:pPr>
              <w:spacing w:line="240" w:lineRule="auto"/>
              <w:rPr>
                <w:rFonts w:asciiTheme="minorHAnsi" w:hAnsiTheme="minorHAnsi" w:cstheme="minorHAnsi"/>
                <w:b/>
                <w:bCs/>
                <w:caps/>
                <w:lang w:eastAsia="hr-HR"/>
              </w:rPr>
            </w:pPr>
          </w:p>
        </w:tc>
        <w:tc>
          <w:tcPr>
            <w:tcW w:w="1123" w:type="dxa"/>
            <w:shd w:val="clear" w:color="auto" w:fill="DBE5F1" w:themeFill="accent1" w:themeFillTint="33"/>
            <w:vAlign w:val="center"/>
          </w:tcPr>
          <w:p w:rsidR="00987DD1" w:rsidRPr="00910CF2" w:rsidRDefault="00987DD1" w:rsidP="0022203E">
            <w:pPr>
              <w:spacing w:line="240" w:lineRule="auto"/>
              <w:jc w:val="center"/>
              <w:rPr>
                <w:rFonts w:asciiTheme="minorHAnsi" w:hAnsiTheme="minorHAnsi" w:cstheme="minorHAnsi"/>
                <w:b/>
                <w:bCs/>
                <w:caps/>
                <w:lang w:eastAsia="hr-HR"/>
              </w:rPr>
            </w:pPr>
          </w:p>
        </w:tc>
        <w:tc>
          <w:tcPr>
            <w:tcW w:w="2828" w:type="dxa"/>
            <w:shd w:val="clear" w:color="auto" w:fill="DBE5F1" w:themeFill="accent1" w:themeFillTint="33"/>
            <w:vAlign w:val="center"/>
          </w:tcPr>
          <w:p w:rsidR="00987DD1" w:rsidRPr="00910CF2" w:rsidRDefault="00987DD1" w:rsidP="0022203E">
            <w:pPr>
              <w:spacing w:line="240" w:lineRule="auto"/>
              <w:jc w:val="center"/>
              <w:rPr>
                <w:rFonts w:asciiTheme="minorHAnsi" w:hAnsiTheme="minorHAnsi" w:cstheme="minorHAnsi"/>
                <w:b/>
                <w:bCs/>
                <w:caps/>
                <w:lang w:eastAsia="hr-HR"/>
              </w:rPr>
            </w:pPr>
          </w:p>
        </w:tc>
        <w:tc>
          <w:tcPr>
            <w:tcW w:w="1549" w:type="dxa"/>
            <w:shd w:val="clear" w:color="auto" w:fill="DBE5F1" w:themeFill="accent1" w:themeFillTint="33"/>
            <w:vAlign w:val="center"/>
          </w:tcPr>
          <w:p w:rsidR="00987DD1" w:rsidRPr="00910CF2" w:rsidRDefault="00987DD1" w:rsidP="0022203E">
            <w:pPr>
              <w:spacing w:line="240" w:lineRule="auto"/>
              <w:jc w:val="center"/>
              <w:rPr>
                <w:rFonts w:asciiTheme="minorHAnsi" w:hAnsiTheme="minorHAnsi" w:cstheme="minorHAnsi"/>
                <w:b/>
                <w:bCs/>
                <w:caps/>
                <w:lang w:eastAsia="hr-HR"/>
              </w:rPr>
            </w:pPr>
          </w:p>
        </w:tc>
      </w:tr>
      <w:tr w:rsidR="009E234A" w:rsidRPr="00910CF2" w:rsidTr="00F73086">
        <w:tc>
          <w:tcPr>
            <w:tcW w:w="3483" w:type="dxa"/>
            <w:shd w:val="clear" w:color="auto" w:fill="FFFFFF"/>
            <w:vAlign w:val="center"/>
          </w:tcPr>
          <w:p w:rsidR="009E234A" w:rsidRPr="00910CF2" w:rsidRDefault="006E21EE"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kreativna skupina</w:t>
            </w:r>
          </w:p>
        </w:tc>
        <w:tc>
          <w:tcPr>
            <w:tcW w:w="1123" w:type="dxa"/>
            <w:shd w:val="clear" w:color="auto" w:fill="FFFFFF"/>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9E234A" w:rsidRPr="00910CF2" w:rsidRDefault="001469BC"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Elvira Baričevac</w:t>
            </w:r>
          </w:p>
        </w:tc>
        <w:tc>
          <w:tcPr>
            <w:tcW w:w="1549" w:type="dxa"/>
            <w:shd w:val="clear" w:color="auto" w:fill="FFFFFF"/>
            <w:vAlign w:val="center"/>
          </w:tcPr>
          <w:p w:rsidR="009E234A" w:rsidRPr="00910CF2" w:rsidRDefault="002D7CB5" w:rsidP="00641694">
            <w:pPr>
              <w:spacing w:line="240" w:lineRule="auto"/>
              <w:jc w:val="center"/>
              <w:rPr>
                <w:rFonts w:asciiTheme="minorHAnsi" w:hAnsiTheme="minorHAnsi" w:cstheme="minorHAnsi"/>
                <w:lang w:eastAsia="hr-HR"/>
              </w:rPr>
            </w:pPr>
            <w:r w:rsidRPr="00910CF2">
              <w:rPr>
                <w:rFonts w:asciiTheme="minorHAnsi" w:hAnsiTheme="minorHAnsi" w:cstheme="minorHAnsi"/>
                <w:lang w:eastAsia="hr-HR"/>
              </w:rPr>
              <w:t>1.-4.</w:t>
            </w:r>
            <w:r w:rsidR="00B86C47" w:rsidRPr="00910CF2">
              <w:rPr>
                <w:rFonts w:asciiTheme="minorHAnsi" w:hAnsiTheme="minorHAnsi" w:cstheme="minorHAnsi"/>
                <w:lang w:eastAsia="hr-HR"/>
              </w:rPr>
              <w:t xml:space="preserve"> MŠ</w:t>
            </w:r>
          </w:p>
        </w:tc>
      </w:tr>
      <w:tr w:rsidR="00987DD1" w:rsidRPr="00910CF2" w:rsidTr="00F73086">
        <w:tc>
          <w:tcPr>
            <w:tcW w:w="3483" w:type="dxa"/>
            <w:shd w:val="clear" w:color="auto" w:fill="FFFFFF"/>
            <w:vAlign w:val="center"/>
          </w:tcPr>
          <w:p w:rsidR="00987DD1" w:rsidRPr="00910CF2" w:rsidRDefault="00987DD1"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LIKOVNA SKUPINA</w:t>
            </w:r>
          </w:p>
        </w:tc>
        <w:tc>
          <w:tcPr>
            <w:tcW w:w="1123" w:type="dxa"/>
            <w:shd w:val="clear" w:color="auto" w:fill="FFFFFF"/>
            <w:vAlign w:val="center"/>
          </w:tcPr>
          <w:p w:rsidR="00987DD1" w:rsidRPr="00910CF2" w:rsidRDefault="00987DD1"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shd w:val="clear" w:color="auto" w:fill="FFFFFF"/>
          </w:tcPr>
          <w:p w:rsidR="00987DD1" w:rsidRPr="00910CF2" w:rsidRDefault="00987DD1" w:rsidP="00C659AF">
            <w:pPr>
              <w:spacing w:line="240" w:lineRule="auto"/>
              <w:jc w:val="both"/>
              <w:rPr>
                <w:rFonts w:asciiTheme="minorHAnsi" w:eastAsia="SimSun" w:hAnsiTheme="minorHAnsi" w:cstheme="minorHAnsi"/>
              </w:rPr>
            </w:pPr>
            <w:r>
              <w:rPr>
                <w:rFonts w:asciiTheme="minorHAnsi" w:eastAsia="SimSun" w:hAnsiTheme="minorHAnsi" w:cstheme="minorHAnsi"/>
              </w:rPr>
              <w:t>Helena Mauerman</w:t>
            </w:r>
          </w:p>
        </w:tc>
        <w:tc>
          <w:tcPr>
            <w:tcW w:w="1549" w:type="dxa"/>
            <w:shd w:val="clear" w:color="auto" w:fill="FFFFFF"/>
            <w:vAlign w:val="center"/>
          </w:tcPr>
          <w:p w:rsidR="00987DD1" w:rsidRPr="00910CF2" w:rsidRDefault="00014497" w:rsidP="00641694">
            <w:pPr>
              <w:spacing w:line="240" w:lineRule="auto"/>
              <w:jc w:val="center"/>
              <w:rPr>
                <w:rFonts w:asciiTheme="minorHAnsi" w:hAnsiTheme="minorHAnsi" w:cstheme="minorHAnsi"/>
                <w:lang w:eastAsia="hr-HR"/>
              </w:rPr>
            </w:pPr>
            <w:r>
              <w:rPr>
                <w:rFonts w:asciiTheme="minorHAnsi" w:hAnsiTheme="minorHAnsi" w:cstheme="minorHAnsi"/>
                <w:lang w:eastAsia="hr-HR"/>
              </w:rPr>
              <w:t>1.-4. PŠ</w:t>
            </w:r>
          </w:p>
        </w:tc>
      </w:tr>
      <w:tr w:rsidR="007129A5" w:rsidRPr="00910CF2" w:rsidTr="00F73086">
        <w:tc>
          <w:tcPr>
            <w:tcW w:w="3483" w:type="dxa"/>
            <w:shd w:val="clear" w:color="auto" w:fill="FFFFFF"/>
            <w:vAlign w:val="center"/>
          </w:tcPr>
          <w:p w:rsidR="007129A5" w:rsidRPr="00910CF2" w:rsidRDefault="00DE1A7C"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dramska skupina</w:t>
            </w:r>
          </w:p>
        </w:tc>
        <w:tc>
          <w:tcPr>
            <w:tcW w:w="1123" w:type="dxa"/>
            <w:shd w:val="clear" w:color="auto" w:fill="FFFFFF"/>
            <w:vAlign w:val="center"/>
          </w:tcPr>
          <w:p w:rsidR="007129A5" w:rsidRPr="00910CF2" w:rsidRDefault="007129A5"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7129A5" w:rsidRPr="00910CF2" w:rsidRDefault="001469BC"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Vlasta Jezerčić</w:t>
            </w:r>
            <w:r w:rsidR="00E63C12">
              <w:rPr>
                <w:rFonts w:asciiTheme="minorHAnsi" w:eastAsia="SimSun" w:hAnsiTheme="minorHAnsi" w:cstheme="minorHAnsi"/>
              </w:rPr>
              <w:t xml:space="preserve"> </w:t>
            </w:r>
            <w:r w:rsidR="00641694">
              <w:rPr>
                <w:rFonts w:asciiTheme="minorHAnsi" w:eastAsia="SimSun" w:hAnsiTheme="minorHAnsi" w:cstheme="minorHAnsi"/>
              </w:rPr>
              <w:t>/ Marija</w:t>
            </w:r>
            <w:r w:rsidR="00014497">
              <w:rPr>
                <w:rFonts w:asciiTheme="minorHAnsi" w:eastAsia="SimSun" w:hAnsiTheme="minorHAnsi" w:cstheme="minorHAnsi"/>
              </w:rPr>
              <w:t xml:space="preserve"> Knajs</w:t>
            </w:r>
          </w:p>
        </w:tc>
        <w:tc>
          <w:tcPr>
            <w:tcW w:w="1549" w:type="dxa"/>
            <w:shd w:val="clear" w:color="auto" w:fill="FFFFFF"/>
            <w:vAlign w:val="center"/>
          </w:tcPr>
          <w:p w:rsidR="007129A5" w:rsidRPr="00910CF2" w:rsidRDefault="001469BC" w:rsidP="00641694">
            <w:pPr>
              <w:spacing w:line="240" w:lineRule="auto"/>
              <w:jc w:val="center"/>
              <w:rPr>
                <w:rFonts w:asciiTheme="minorHAnsi" w:hAnsiTheme="minorHAnsi" w:cstheme="minorHAnsi"/>
                <w:lang w:eastAsia="hr-HR"/>
              </w:rPr>
            </w:pPr>
            <w:r w:rsidRPr="00910CF2">
              <w:rPr>
                <w:rFonts w:asciiTheme="minorHAnsi" w:hAnsiTheme="minorHAnsi" w:cstheme="minorHAnsi"/>
                <w:lang w:eastAsia="hr-HR"/>
              </w:rPr>
              <w:t>1.-4. PŠ</w:t>
            </w:r>
          </w:p>
        </w:tc>
      </w:tr>
      <w:tr w:rsidR="009E234A" w:rsidRPr="00910CF2" w:rsidTr="00F73086">
        <w:trPr>
          <w:trHeight w:val="104"/>
        </w:trPr>
        <w:tc>
          <w:tcPr>
            <w:tcW w:w="3483" w:type="dxa"/>
            <w:shd w:val="clear" w:color="auto" w:fill="DBE5F1"/>
            <w:vAlign w:val="center"/>
          </w:tcPr>
          <w:p w:rsidR="009E234A" w:rsidRPr="00910CF2" w:rsidRDefault="009E234A" w:rsidP="00C659AF">
            <w:pPr>
              <w:spacing w:line="240" w:lineRule="auto"/>
              <w:jc w:val="both"/>
              <w:rPr>
                <w:rFonts w:asciiTheme="minorHAnsi" w:hAnsiTheme="minorHAnsi" w:cstheme="minorHAnsi"/>
                <w:caps/>
                <w:color w:val="FF0000"/>
                <w:lang w:eastAsia="hr-HR"/>
              </w:rPr>
            </w:pPr>
          </w:p>
        </w:tc>
        <w:tc>
          <w:tcPr>
            <w:tcW w:w="1123" w:type="dxa"/>
            <w:shd w:val="clear" w:color="auto" w:fill="DBE5F1"/>
            <w:vAlign w:val="center"/>
          </w:tcPr>
          <w:p w:rsidR="009E234A" w:rsidRPr="00910CF2" w:rsidRDefault="009E234A" w:rsidP="00C659AF">
            <w:pPr>
              <w:spacing w:line="240" w:lineRule="auto"/>
              <w:jc w:val="both"/>
              <w:rPr>
                <w:rFonts w:asciiTheme="minorHAnsi" w:hAnsiTheme="minorHAnsi" w:cstheme="minorHAnsi"/>
                <w:caps/>
                <w:lang w:eastAsia="hr-HR"/>
              </w:rPr>
            </w:pPr>
          </w:p>
        </w:tc>
        <w:tc>
          <w:tcPr>
            <w:tcW w:w="2828" w:type="dxa"/>
            <w:shd w:val="clear" w:color="auto" w:fill="DBE5F1"/>
          </w:tcPr>
          <w:p w:rsidR="009E234A" w:rsidRPr="00910CF2" w:rsidRDefault="009E234A" w:rsidP="00C659AF">
            <w:pPr>
              <w:spacing w:line="240" w:lineRule="auto"/>
              <w:jc w:val="both"/>
              <w:rPr>
                <w:rFonts w:asciiTheme="minorHAnsi" w:eastAsia="SimSun" w:hAnsiTheme="minorHAnsi" w:cstheme="minorHAnsi"/>
              </w:rPr>
            </w:pPr>
          </w:p>
        </w:tc>
        <w:tc>
          <w:tcPr>
            <w:tcW w:w="1549" w:type="dxa"/>
            <w:shd w:val="clear" w:color="auto" w:fill="DBE5F1"/>
            <w:vAlign w:val="center"/>
          </w:tcPr>
          <w:p w:rsidR="009E234A" w:rsidRPr="00910CF2" w:rsidRDefault="009E234A" w:rsidP="00C659AF">
            <w:pPr>
              <w:spacing w:line="240" w:lineRule="auto"/>
              <w:jc w:val="both"/>
              <w:rPr>
                <w:rFonts w:asciiTheme="minorHAnsi" w:hAnsiTheme="minorHAnsi" w:cstheme="minorHAnsi"/>
                <w:lang w:eastAsia="hr-HR"/>
              </w:rPr>
            </w:pPr>
          </w:p>
        </w:tc>
      </w:tr>
      <w:tr w:rsidR="00987DD1" w:rsidRPr="00910CF2" w:rsidTr="00987DD1">
        <w:trPr>
          <w:trHeight w:val="104"/>
        </w:trPr>
        <w:tc>
          <w:tcPr>
            <w:tcW w:w="3483" w:type="dxa"/>
            <w:tcBorders>
              <w:top w:val="single" w:sz="6" w:space="0" w:color="auto"/>
              <w:left w:val="double" w:sz="4" w:space="0" w:color="auto"/>
              <w:bottom w:val="single" w:sz="6" w:space="0" w:color="auto"/>
              <w:right w:val="single" w:sz="6" w:space="0" w:color="auto"/>
            </w:tcBorders>
            <w:shd w:val="clear" w:color="auto" w:fill="auto"/>
            <w:vAlign w:val="center"/>
          </w:tcPr>
          <w:p w:rsidR="00987DD1" w:rsidRPr="00987DD1" w:rsidRDefault="00223B3C" w:rsidP="00884379">
            <w:pPr>
              <w:spacing w:line="240" w:lineRule="auto"/>
              <w:jc w:val="both"/>
              <w:rPr>
                <w:rFonts w:asciiTheme="minorHAnsi" w:hAnsiTheme="minorHAnsi" w:cstheme="minorHAnsi"/>
                <w:caps/>
                <w:lang w:eastAsia="hr-HR"/>
              </w:rPr>
            </w:pPr>
            <w:r w:rsidRPr="00223B3C">
              <w:rPr>
                <w:rFonts w:asciiTheme="minorHAnsi" w:hAnsiTheme="minorHAnsi" w:cstheme="minorHAnsi"/>
                <w:caps/>
                <w:lang w:eastAsia="hr-HR"/>
              </w:rPr>
              <w:t>KREATIVNA SKUPINA</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987DD1" w:rsidRPr="00910CF2" w:rsidRDefault="00223B3C" w:rsidP="00884379">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tcBorders>
              <w:top w:val="single" w:sz="6" w:space="0" w:color="auto"/>
              <w:left w:val="single" w:sz="6" w:space="0" w:color="auto"/>
              <w:bottom w:val="single" w:sz="6" w:space="0" w:color="auto"/>
              <w:right w:val="single" w:sz="6" w:space="0" w:color="auto"/>
            </w:tcBorders>
            <w:shd w:val="clear" w:color="auto" w:fill="auto"/>
          </w:tcPr>
          <w:p w:rsidR="00987DD1" w:rsidRPr="00F6471C" w:rsidRDefault="00223B3C" w:rsidP="00884379">
            <w:pPr>
              <w:spacing w:line="240" w:lineRule="auto"/>
              <w:jc w:val="both"/>
              <w:rPr>
                <w:rFonts w:asciiTheme="minorHAnsi" w:eastAsia="SimSun" w:hAnsiTheme="minorHAnsi" w:cstheme="minorHAnsi"/>
              </w:rPr>
            </w:pPr>
            <w:r>
              <w:rPr>
                <w:rFonts w:asciiTheme="minorHAnsi" w:eastAsia="SimSun" w:hAnsiTheme="minorHAnsi" w:cstheme="minorHAnsi"/>
              </w:rPr>
              <w:t>Ružica Suton</w:t>
            </w:r>
          </w:p>
        </w:tc>
        <w:tc>
          <w:tcPr>
            <w:tcW w:w="1549" w:type="dxa"/>
            <w:tcBorders>
              <w:top w:val="single" w:sz="6" w:space="0" w:color="auto"/>
              <w:left w:val="single" w:sz="6" w:space="0" w:color="auto"/>
              <w:bottom w:val="single" w:sz="6" w:space="0" w:color="auto"/>
              <w:right w:val="double" w:sz="4" w:space="0" w:color="auto"/>
            </w:tcBorders>
            <w:shd w:val="clear" w:color="auto" w:fill="auto"/>
            <w:vAlign w:val="center"/>
          </w:tcPr>
          <w:p w:rsidR="00987DD1" w:rsidRPr="00987DD1" w:rsidRDefault="00223B3C" w:rsidP="00884379">
            <w:pPr>
              <w:spacing w:line="240" w:lineRule="auto"/>
              <w:jc w:val="both"/>
              <w:rPr>
                <w:rFonts w:asciiTheme="minorHAnsi" w:hAnsiTheme="minorHAnsi" w:cstheme="minorHAnsi"/>
                <w:lang w:eastAsia="hr-HR"/>
              </w:rPr>
            </w:pPr>
            <w:r>
              <w:rPr>
                <w:rFonts w:asciiTheme="minorHAnsi" w:hAnsiTheme="minorHAnsi" w:cstheme="minorHAnsi"/>
                <w:lang w:eastAsia="hr-HR"/>
              </w:rPr>
              <w:t>1.-4.MŠ</w:t>
            </w:r>
          </w:p>
        </w:tc>
      </w:tr>
      <w:tr w:rsidR="009E234A" w:rsidRPr="00910CF2" w:rsidTr="00F73086">
        <w:tc>
          <w:tcPr>
            <w:tcW w:w="3483" w:type="dxa"/>
            <w:shd w:val="clear" w:color="auto" w:fill="FFFFFF"/>
            <w:vAlign w:val="center"/>
          </w:tcPr>
          <w:p w:rsidR="009E234A" w:rsidRPr="00910CF2" w:rsidRDefault="001469BC"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Kreativna skupina</w:t>
            </w:r>
          </w:p>
        </w:tc>
        <w:tc>
          <w:tcPr>
            <w:tcW w:w="1123" w:type="dxa"/>
            <w:shd w:val="clear" w:color="auto" w:fill="FFFFFF"/>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9E234A" w:rsidRPr="00910CF2" w:rsidRDefault="00014497" w:rsidP="00014497">
            <w:pPr>
              <w:spacing w:line="240" w:lineRule="auto"/>
              <w:rPr>
                <w:rFonts w:asciiTheme="minorHAnsi" w:eastAsia="SimSun" w:hAnsiTheme="minorHAnsi" w:cstheme="minorHAnsi"/>
              </w:rPr>
            </w:pPr>
            <w:r>
              <w:rPr>
                <w:rFonts w:asciiTheme="minorHAnsi" w:eastAsia="SimSun" w:hAnsiTheme="minorHAnsi" w:cstheme="minorHAnsi"/>
              </w:rPr>
              <w:t xml:space="preserve">Svjetlana </w:t>
            </w:r>
            <w:r w:rsidR="001469BC" w:rsidRPr="00910CF2">
              <w:rPr>
                <w:rFonts w:asciiTheme="minorHAnsi" w:eastAsia="SimSun" w:hAnsiTheme="minorHAnsi" w:cstheme="minorHAnsi"/>
              </w:rPr>
              <w:t>Ružić</w:t>
            </w:r>
            <w:r w:rsidR="00E63C12">
              <w:rPr>
                <w:rFonts w:asciiTheme="minorHAnsi" w:eastAsia="SimSun" w:hAnsiTheme="minorHAnsi" w:cstheme="minorHAnsi"/>
              </w:rPr>
              <w:t xml:space="preserve"> </w:t>
            </w:r>
            <w:r>
              <w:rPr>
                <w:rFonts w:asciiTheme="minorHAnsi" w:eastAsia="SimSun" w:hAnsiTheme="minorHAnsi" w:cstheme="minorHAnsi"/>
              </w:rPr>
              <w:t>/ Zrinka Rendić</w:t>
            </w:r>
          </w:p>
        </w:tc>
        <w:tc>
          <w:tcPr>
            <w:tcW w:w="1549" w:type="dxa"/>
            <w:shd w:val="clear" w:color="auto" w:fill="FFFFFF"/>
            <w:vAlign w:val="center"/>
          </w:tcPr>
          <w:p w:rsidR="009E234A" w:rsidRPr="00910CF2" w:rsidRDefault="006363FE" w:rsidP="00C659AF">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1.-4.</w:t>
            </w:r>
            <w:r w:rsidR="00B86C47" w:rsidRPr="00910CF2">
              <w:rPr>
                <w:rFonts w:asciiTheme="minorHAnsi" w:hAnsiTheme="minorHAnsi" w:cstheme="minorHAnsi"/>
                <w:caps/>
                <w:lang w:eastAsia="hr-HR"/>
              </w:rPr>
              <w:t xml:space="preserve"> MŠ</w:t>
            </w:r>
          </w:p>
        </w:tc>
      </w:tr>
      <w:tr w:rsidR="00FE477C" w:rsidRPr="00910CF2" w:rsidTr="00FE477C">
        <w:tc>
          <w:tcPr>
            <w:tcW w:w="3483" w:type="dxa"/>
            <w:shd w:val="clear" w:color="auto" w:fill="FFFFFF"/>
            <w:vAlign w:val="center"/>
          </w:tcPr>
          <w:p w:rsidR="00FE477C" w:rsidRPr="00910CF2" w:rsidRDefault="00DE1A7C" w:rsidP="00C659AF">
            <w:pPr>
              <w:spacing w:line="240" w:lineRule="auto"/>
              <w:jc w:val="both"/>
              <w:rPr>
                <w:rFonts w:asciiTheme="minorHAnsi" w:hAnsiTheme="minorHAnsi" w:cstheme="minorHAnsi"/>
                <w:caps/>
                <w:lang w:eastAsia="hr-HR"/>
              </w:rPr>
            </w:pPr>
            <w:r w:rsidRPr="00DE1A7C">
              <w:rPr>
                <w:rFonts w:asciiTheme="minorHAnsi" w:hAnsiTheme="minorHAnsi" w:cstheme="minorHAnsi"/>
                <w:caps/>
                <w:lang w:eastAsia="hr-HR"/>
              </w:rPr>
              <w:t>Odgoj za humanost</w:t>
            </w:r>
          </w:p>
        </w:tc>
        <w:tc>
          <w:tcPr>
            <w:tcW w:w="1123" w:type="dxa"/>
            <w:shd w:val="clear" w:color="auto" w:fill="FFFFFF"/>
            <w:vAlign w:val="center"/>
          </w:tcPr>
          <w:p w:rsidR="00FE477C" w:rsidRPr="00910CF2" w:rsidRDefault="00FE477C"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FE477C" w:rsidRPr="00910CF2" w:rsidRDefault="001469BC"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Ksenija Teskač</w:t>
            </w:r>
          </w:p>
        </w:tc>
        <w:tc>
          <w:tcPr>
            <w:tcW w:w="1549" w:type="dxa"/>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1.-4.</w:t>
            </w:r>
            <w:r w:rsidR="00B86C47" w:rsidRPr="00910CF2">
              <w:rPr>
                <w:rFonts w:asciiTheme="minorHAnsi" w:hAnsiTheme="minorHAnsi" w:cstheme="minorHAnsi"/>
                <w:caps/>
                <w:lang w:eastAsia="hr-HR"/>
              </w:rPr>
              <w:t xml:space="preserve"> PŠ</w:t>
            </w:r>
          </w:p>
        </w:tc>
      </w:tr>
      <w:tr w:rsidR="006363FE" w:rsidRPr="00910CF2" w:rsidTr="00482936">
        <w:trPr>
          <w:trHeight w:val="104"/>
        </w:trPr>
        <w:tc>
          <w:tcPr>
            <w:tcW w:w="3483" w:type="dxa"/>
            <w:shd w:val="clear" w:color="auto" w:fill="DBE5F1"/>
            <w:vAlign w:val="center"/>
          </w:tcPr>
          <w:p w:rsidR="006363FE" w:rsidRPr="00910CF2" w:rsidRDefault="006363FE" w:rsidP="00C659AF">
            <w:pPr>
              <w:spacing w:line="240" w:lineRule="auto"/>
              <w:jc w:val="both"/>
              <w:rPr>
                <w:rFonts w:asciiTheme="minorHAnsi" w:hAnsiTheme="minorHAnsi" w:cstheme="minorHAnsi"/>
                <w:caps/>
                <w:color w:val="FF0000"/>
                <w:lang w:eastAsia="hr-HR"/>
              </w:rPr>
            </w:pPr>
          </w:p>
        </w:tc>
        <w:tc>
          <w:tcPr>
            <w:tcW w:w="1123" w:type="dxa"/>
            <w:shd w:val="clear" w:color="auto" w:fill="DBE5F1"/>
            <w:vAlign w:val="center"/>
          </w:tcPr>
          <w:p w:rsidR="006363FE" w:rsidRPr="00910CF2" w:rsidRDefault="006363FE" w:rsidP="00C659AF">
            <w:pPr>
              <w:spacing w:line="240" w:lineRule="auto"/>
              <w:jc w:val="both"/>
              <w:rPr>
                <w:rFonts w:asciiTheme="minorHAnsi" w:hAnsiTheme="minorHAnsi" w:cstheme="minorHAnsi"/>
                <w:caps/>
                <w:lang w:eastAsia="hr-HR"/>
              </w:rPr>
            </w:pPr>
          </w:p>
        </w:tc>
        <w:tc>
          <w:tcPr>
            <w:tcW w:w="2828" w:type="dxa"/>
            <w:shd w:val="clear" w:color="auto" w:fill="DBE5F1"/>
          </w:tcPr>
          <w:p w:rsidR="006363FE" w:rsidRPr="00910CF2" w:rsidRDefault="006363FE" w:rsidP="00C659AF">
            <w:pPr>
              <w:spacing w:line="240" w:lineRule="auto"/>
              <w:jc w:val="both"/>
              <w:rPr>
                <w:rFonts w:asciiTheme="minorHAnsi" w:eastAsia="SimSun" w:hAnsiTheme="minorHAnsi" w:cstheme="minorHAnsi"/>
              </w:rPr>
            </w:pPr>
          </w:p>
        </w:tc>
        <w:tc>
          <w:tcPr>
            <w:tcW w:w="1549" w:type="dxa"/>
            <w:shd w:val="clear" w:color="auto" w:fill="DBE5F1"/>
            <w:vAlign w:val="center"/>
          </w:tcPr>
          <w:p w:rsidR="006363FE" w:rsidRPr="00910CF2" w:rsidRDefault="006363FE" w:rsidP="00C659AF">
            <w:pPr>
              <w:spacing w:line="240" w:lineRule="auto"/>
              <w:jc w:val="both"/>
              <w:rPr>
                <w:rFonts w:asciiTheme="minorHAnsi" w:hAnsiTheme="minorHAnsi" w:cstheme="minorHAnsi"/>
                <w:lang w:eastAsia="hr-HR"/>
              </w:rPr>
            </w:pPr>
          </w:p>
        </w:tc>
      </w:tr>
      <w:tr w:rsidR="006363FE" w:rsidRPr="00910CF2" w:rsidTr="00F73086">
        <w:tc>
          <w:tcPr>
            <w:tcW w:w="3483" w:type="dxa"/>
            <w:shd w:val="clear" w:color="auto" w:fill="FFFFFF"/>
            <w:vAlign w:val="center"/>
          </w:tcPr>
          <w:p w:rsidR="006363FE" w:rsidRPr="00910CF2" w:rsidRDefault="00014497"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glazbena skupina</w:t>
            </w:r>
          </w:p>
        </w:tc>
        <w:tc>
          <w:tcPr>
            <w:tcW w:w="1123" w:type="dxa"/>
            <w:shd w:val="clear" w:color="auto" w:fill="FFFFFF"/>
            <w:vAlign w:val="center"/>
          </w:tcPr>
          <w:p w:rsidR="006363FE" w:rsidRPr="00910CF2" w:rsidRDefault="006363FE"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6363FE" w:rsidRPr="00910CF2" w:rsidRDefault="001469BC"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Irena Topalušić</w:t>
            </w:r>
          </w:p>
        </w:tc>
        <w:tc>
          <w:tcPr>
            <w:tcW w:w="1549" w:type="dxa"/>
            <w:shd w:val="clear" w:color="auto" w:fill="FFFFFF"/>
            <w:vAlign w:val="center"/>
          </w:tcPr>
          <w:p w:rsidR="006363FE" w:rsidRPr="00910CF2" w:rsidRDefault="006363FE"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1.-4.</w:t>
            </w:r>
            <w:r w:rsidR="00B86C47" w:rsidRPr="00910CF2">
              <w:rPr>
                <w:rFonts w:asciiTheme="minorHAnsi" w:hAnsiTheme="minorHAnsi" w:cstheme="minorHAnsi"/>
                <w:caps/>
                <w:lang w:eastAsia="hr-HR"/>
              </w:rPr>
              <w:t xml:space="preserve"> MŠ</w:t>
            </w:r>
          </w:p>
        </w:tc>
      </w:tr>
      <w:tr w:rsidR="00014497" w:rsidRPr="00910CF2" w:rsidTr="00F73086">
        <w:tc>
          <w:tcPr>
            <w:tcW w:w="3483" w:type="dxa"/>
            <w:shd w:val="clear" w:color="auto" w:fill="FFFFFF"/>
            <w:vAlign w:val="center"/>
          </w:tcPr>
          <w:p w:rsidR="00014497" w:rsidRDefault="00DE1A7C" w:rsidP="00C659AF">
            <w:pPr>
              <w:spacing w:line="240" w:lineRule="auto"/>
              <w:jc w:val="both"/>
              <w:rPr>
                <w:rFonts w:asciiTheme="minorHAnsi" w:hAnsiTheme="minorHAnsi" w:cstheme="minorHAnsi"/>
                <w:caps/>
                <w:lang w:eastAsia="hr-HR"/>
              </w:rPr>
            </w:pPr>
            <w:r w:rsidRPr="00DE1A7C">
              <w:rPr>
                <w:rFonts w:asciiTheme="minorHAnsi" w:hAnsiTheme="minorHAnsi" w:cstheme="minorHAnsi"/>
                <w:caps/>
                <w:lang w:eastAsia="hr-HR"/>
              </w:rPr>
              <w:t>Plesno-ritmička skupina</w:t>
            </w:r>
          </w:p>
        </w:tc>
        <w:tc>
          <w:tcPr>
            <w:tcW w:w="1123" w:type="dxa"/>
            <w:shd w:val="clear" w:color="auto" w:fill="FFFFFF"/>
            <w:vAlign w:val="center"/>
          </w:tcPr>
          <w:p w:rsidR="00014497" w:rsidRPr="00910CF2" w:rsidRDefault="00DE1A7C"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shd w:val="clear" w:color="auto" w:fill="FFFFFF"/>
          </w:tcPr>
          <w:p w:rsidR="00014497" w:rsidRPr="00910CF2" w:rsidRDefault="00DE1A7C" w:rsidP="00C659AF">
            <w:pPr>
              <w:spacing w:line="240" w:lineRule="auto"/>
              <w:jc w:val="both"/>
              <w:rPr>
                <w:rFonts w:asciiTheme="minorHAnsi" w:eastAsia="SimSun" w:hAnsiTheme="minorHAnsi" w:cstheme="minorHAnsi"/>
              </w:rPr>
            </w:pPr>
            <w:r>
              <w:rPr>
                <w:rFonts w:asciiTheme="minorHAnsi" w:eastAsia="SimSun" w:hAnsiTheme="minorHAnsi" w:cstheme="minorHAnsi"/>
              </w:rPr>
              <w:t>Luja Dujmović</w:t>
            </w:r>
            <w:r w:rsidR="00E63C12">
              <w:rPr>
                <w:rFonts w:asciiTheme="minorHAnsi" w:eastAsia="SimSun" w:hAnsiTheme="minorHAnsi" w:cstheme="minorHAnsi"/>
              </w:rPr>
              <w:t xml:space="preserve"> </w:t>
            </w:r>
            <w:r>
              <w:rPr>
                <w:rFonts w:asciiTheme="minorHAnsi" w:eastAsia="SimSun" w:hAnsiTheme="minorHAnsi" w:cstheme="minorHAnsi"/>
              </w:rPr>
              <w:t>/ Barbara Ivić</w:t>
            </w:r>
          </w:p>
        </w:tc>
        <w:tc>
          <w:tcPr>
            <w:tcW w:w="1549" w:type="dxa"/>
            <w:shd w:val="clear" w:color="auto" w:fill="FFFFFF"/>
            <w:vAlign w:val="center"/>
          </w:tcPr>
          <w:p w:rsidR="00014497" w:rsidRPr="00910CF2" w:rsidRDefault="00DE1A7C" w:rsidP="00C659AF">
            <w:pPr>
              <w:spacing w:line="240" w:lineRule="auto"/>
              <w:jc w:val="both"/>
              <w:rPr>
                <w:rFonts w:asciiTheme="minorHAnsi" w:hAnsiTheme="minorHAnsi" w:cstheme="minorHAnsi"/>
                <w:caps/>
                <w:lang w:eastAsia="hr-HR"/>
              </w:rPr>
            </w:pPr>
            <w:r w:rsidRPr="00DE1A7C">
              <w:rPr>
                <w:rFonts w:asciiTheme="minorHAnsi" w:hAnsiTheme="minorHAnsi" w:cstheme="minorHAnsi"/>
                <w:caps/>
                <w:lang w:eastAsia="hr-HR"/>
              </w:rPr>
              <w:t>1.-4. MŠ</w:t>
            </w:r>
          </w:p>
        </w:tc>
      </w:tr>
      <w:tr w:rsidR="00014497" w:rsidRPr="00910CF2" w:rsidTr="00F73086">
        <w:tc>
          <w:tcPr>
            <w:tcW w:w="3483" w:type="dxa"/>
            <w:shd w:val="clear" w:color="auto" w:fill="FFFFFF"/>
            <w:vAlign w:val="center"/>
          </w:tcPr>
          <w:p w:rsidR="00014497" w:rsidRDefault="00DE1A7C"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matkoljupci</w:t>
            </w:r>
          </w:p>
        </w:tc>
        <w:tc>
          <w:tcPr>
            <w:tcW w:w="1123" w:type="dxa"/>
            <w:shd w:val="clear" w:color="auto" w:fill="FFFFFF"/>
            <w:vAlign w:val="center"/>
          </w:tcPr>
          <w:p w:rsidR="00014497" w:rsidRPr="00910CF2" w:rsidRDefault="00DE1A7C"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shd w:val="clear" w:color="auto" w:fill="FFFFFF"/>
          </w:tcPr>
          <w:p w:rsidR="00014497" w:rsidRPr="00910CF2" w:rsidRDefault="00DE1A7C" w:rsidP="00C659AF">
            <w:pPr>
              <w:spacing w:line="240" w:lineRule="auto"/>
              <w:jc w:val="both"/>
              <w:rPr>
                <w:rFonts w:asciiTheme="minorHAnsi" w:eastAsia="SimSun" w:hAnsiTheme="minorHAnsi" w:cstheme="minorHAnsi"/>
              </w:rPr>
            </w:pPr>
            <w:r>
              <w:rPr>
                <w:rFonts w:asciiTheme="minorHAnsi" w:eastAsia="SimSun" w:hAnsiTheme="minorHAnsi" w:cstheme="minorHAnsi"/>
              </w:rPr>
              <w:t>Marijana Barun</w:t>
            </w:r>
          </w:p>
        </w:tc>
        <w:tc>
          <w:tcPr>
            <w:tcW w:w="1549" w:type="dxa"/>
            <w:shd w:val="clear" w:color="auto" w:fill="FFFFFF"/>
            <w:vAlign w:val="center"/>
          </w:tcPr>
          <w:p w:rsidR="00014497" w:rsidRPr="00910CF2" w:rsidRDefault="00DE1A7C" w:rsidP="00C659AF">
            <w:pPr>
              <w:spacing w:line="240" w:lineRule="auto"/>
              <w:jc w:val="both"/>
              <w:rPr>
                <w:rFonts w:asciiTheme="minorHAnsi" w:hAnsiTheme="minorHAnsi" w:cstheme="minorHAnsi"/>
                <w:caps/>
                <w:lang w:eastAsia="hr-HR"/>
              </w:rPr>
            </w:pPr>
            <w:r w:rsidRPr="00DE1A7C">
              <w:rPr>
                <w:rFonts w:asciiTheme="minorHAnsi" w:hAnsiTheme="minorHAnsi" w:cstheme="minorHAnsi"/>
                <w:caps/>
                <w:lang w:eastAsia="hr-HR"/>
              </w:rPr>
              <w:t>1.-4. MŠ</w:t>
            </w:r>
          </w:p>
        </w:tc>
      </w:tr>
      <w:tr w:rsidR="007129A5" w:rsidRPr="00910CF2" w:rsidTr="00F73086">
        <w:tc>
          <w:tcPr>
            <w:tcW w:w="3483" w:type="dxa"/>
            <w:shd w:val="clear" w:color="auto" w:fill="FFFFFF"/>
            <w:vAlign w:val="center"/>
          </w:tcPr>
          <w:p w:rsidR="007129A5" w:rsidRPr="00910CF2" w:rsidRDefault="006162E2"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PLANINARSKA SKUPINA</w:t>
            </w:r>
          </w:p>
        </w:tc>
        <w:tc>
          <w:tcPr>
            <w:tcW w:w="1123" w:type="dxa"/>
            <w:shd w:val="clear" w:color="auto" w:fill="FFFFFF"/>
            <w:vAlign w:val="center"/>
          </w:tcPr>
          <w:p w:rsidR="007129A5" w:rsidRPr="00910CF2" w:rsidRDefault="007129A5"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7129A5" w:rsidRPr="00910CF2" w:rsidRDefault="001469BC"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Joana Marić</w:t>
            </w:r>
          </w:p>
        </w:tc>
        <w:tc>
          <w:tcPr>
            <w:tcW w:w="1549" w:type="dxa"/>
            <w:shd w:val="clear" w:color="auto" w:fill="FFFFFF"/>
            <w:vAlign w:val="center"/>
          </w:tcPr>
          <w:p w:rsidR="007129A5" w:rsidRPr="00910CF2" w:rsidRDefault="006363FE" w:rsidP="00C659AF">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1.-4.</w:t>
            </w:r>
            <w:r w:rsidR="00B86C47" w:rsidRPr="00910CF2">
              <w:rPr>
                <w:rFonts w:asciiTheme="minorHAnsi" w:hAnsiTheme="minorHAnsi" w:cstheme="minorHAnsi"/>
                <w:caps/>
                <w:lang w:eastAsia="hr-HR"/>
              </w:rPr>
              <w:t xml:space="preserve"> PŠ</w:t>
            </w:r>
          </w:p>
        </w:tc>
      </w:tr>
      <w:tr w:rsidR="009E234A" w:rsidRPr="00910CF2" w:rsidTr="00F73086">
        <w:tc>
          <w:tcPr>
            <w:tcW w:w="8983" w:type="dxa"/>
            <w:gridSpan w:val="4"/>
            <w:shd w:val="clear" w:color="auto" w:fill="DEEAF6"/>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r>
      <w:tr w:rsidR="009E234A" w:rsidRPr="00910CF2" w:rsidTr="00F73086">
        <w:tc>
          <w:tcPr>
            <w:tcW w:w="8983" w:type="dxa"/>
            <w:gridSpan w:val="4"/>
            <w:shd w:val="clear" w:color="auto" w:fill="DEEAF6"/>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r>
      <w:tr w:rsidR="006363FE" w:rsidRPr="00910CF2" w:rsidTr="00F73086">
        <w:tc>
          <w:tcPr>
            <w:tcW w:w="3483" w:type="dxa"/>
            <w:shd w:val="clear" w:color="auto" w:fill="FFFFFF"/>
            <w:vAlign w:val="center"/>
          </w:tcPr>
          <w:p w:rsidR="006363FE" w:rsidRPr="00910CF2" w:rsidRDefault="00DE1A7C"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kreativno</w:t>
            </w:r>
            <w:r w:rsidR="006363FE" w:rsidRPr="00910CF2">
              <w:rPr>
                <w:rFonts w:asciiTheme="minorHAnsi" w:hAnsiTheme="minorHAnsi" w:cstheme="minorHAnsi"/>
                <w:caps/>
                <w:lang w:eastAsia="hr-HR"/>
              </w:rPr>
              <w:t>-karitativna  skupina</w:t>
            </w:r>
          </w:p>
        </w:tc>
        <w:tc>
          <w:tcPr>
            <w:tcW w:w="1123" w:type="dxa"/>
            <w:vMerge w:val="restart"/>
            <w:shd w:val="clear" w:color="auto" w:fill="FFFFFF"/>
            <w:vAlign w:val="center"/>
          </w:tcPr>
          <w:p w:rsidR="006363FE" w:rsidRPr="00910CF2" w:rsidRDefault="000D35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6</w:t>
            </w:r>
            <w:r w:rsidR="006363FE" w:rsidRPr="00910CF2">
              <w:rPr>
                <w:rFonts w:asciiTheme="minorHAnsi" w:hAnsiTheme="minorHAnsi" w:cstheme="minorHAnsi"/>
                <w:caps/>
                <w:lang w:eastAsia="hr-HR"/>
              </w:rPr>
              <w:t>x35</w:t>
            </w:r>
          </w:p>
        </w:tc>
        <w:tc>
          <w:tcPr>
            <w:tcW w:w="2828" w:type="dxa"/>
            <w:vMerge w:val="restart"/>
            <w:shd w:val="clear" w:color="auto" w:fill="FFFFFF"/>
          </w:tcPr>
          <w:p w:rsidR="006363FE" w:rsidRPr="00910CF2" w:rsidRDefault="006363FE" w:rsidP="00C659AF">
            <w:pPr>
              <w:spacing w:line="240" w:lineRule="auto"/>
              <w:jc w:val="both"/>
              <w:rPr>
                <w:rFonts w:asciiTheme="minorHAnsi" w:eastAsia="SimSun" w:hAnsiTheme="minorHAnsi" w:cstheme="minorHAnsi"/>
              </w:rPr>
            </w:pPr>
          </w:p>
          <w:p w:rsidR="006363FE" w:rsidRPr="00910CF2" w:rsidRDefault="006363FE" w:rsidP="00C659AF">
            <w:pPr>
              <w:spacing w:line="240" w:lineRule="auto"/>
              <w:jc w:val="both"/>
              <w:rPr>
                <w:rFonts w:asciiTheme="minorHAnsi" w:eastAsia="SimSun" w:hAnsiTheme="minorHAnsi" w:cstheme="minorHAnsi"/>
              </w:rPr>
            </w:pPr>
          </w:p>
          <w:p w:rsidR="006363FE" w:rsidRPr="00910CF2" w:rsidRDefault="006363FE"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Betika Vrbanić, s. Slavka</w:t>
            </w:r>
          </w:p>
        </w:tc>
        <w:tc>
          <w:tcPr>
            <w:tcW w:w="1549" w:type="dxa"/>
            <w:vMerge w:val="restart"/>
            <w:shd w:val="clear" w:color="auto" w:fill="FFFFFF"/>
            <w:vAlign w:val="center"/>
          </w:tcPr>
          <w:p w:rsidR="006363FE" w:rsidRDefault="00DE1A7C"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2.-7</w:t>
            </w:r>
            <w:r w:rsidR="006363FE" w:rsidRPr="00910CF2">
              <w:rPr>
                <w:rFonts w:asciiTheme="minorHAnsi" w:hAnsiTheme="minorHAnsi" w:cstheme="minorHAnsi"/>
                <w:caps/>
                <w:lang w:eastAsia="hr-HR"/>
              </w:rPr>
              <w:t>.</w:t>
            </w:r>
            <w:r>
              <w:rPr>
                <w:rFonts w:asciiTheme="minorHAnsi" w:hAnsiTheme="minorHAnsi" w:cstheme="minorHAnsi"/>
                <w:lang w:eastAsia="hr-HR"/>
              </w:rPr>
              <w:t>r</w:t>
            </w:r>
            <w:r>
              <w:rPr>
                <w:rFonts w:asciiTheme="minorHAnsi" w:hAnsiTheme="minorHAnsi" w:cstheme="minorHAnsi"/>
                <w:caps/>
                <w:lang w:eastAsia="hr-HR"/>
              </w:rPr>
              <w:t xml:space="preserve">. </w:t>
            </w:r>
            <w:r w:rsidR="006363FE" w:rsidRPr="00910CF2">
              <w:rPr>
                <w:rFonts w:asciiTheme="minorHAnsi" w:hAnsiTheme="minorHAnsi" w:cstheme="minorHAnsi"/>
                <w:caps/>
                <w:lang w:eastAsia="hr-HR"/>
              </w:rPr>
              <w:t>MŠ</w:t>
            </w:r>
          </w:p>
          <w:p w:rsidR="00DE1A7C" w:rsidRPr="00910CF2" w:rsidRDefault="00DE1A7C"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3.-7.</w:t>
            </w:r>
            <w:r>
              <w:rPr>
                <w:rFonts w:asciiTheme="minorHAnsi" w:hAnsiTheme="minorHAnsi" w:cstheme="minorHAnsi"/>
                <w:lang w:eastAsia="hr-HR"/>
              </w:rPr>
              <w:t>r</w:t>
            </w:r>
            <w:r>
              <w:rPr>
                <w:rFonts w:asciiTheme="minorHAnsi" w:hAnsiTheme="minorHAnsi" w:cstheme="minorHAnsi"/>
                <w:caps/>
                <w:lang w:eastAsia="hr-HR"/>
              </w:rPr>
              <w:t>. MŠ</w:t>
            </w:r>
          </w:p>
        </w:tc>
      </w:tr>
      <w:tr w:rsidR="00796B05" w:rsidRPr="00910CF2" w:rsidTr="00884379">
        <w:trPr>
          <w:trHeight w:val="1236"/>
        </w:trPr>
        <w:tc>
          <w:tcPr>
            <w:tcW w:w="3483" w:type="dxa"/>
            <w:shd w:val="clear" w:color="auto" w:fill="FFFFFF"/>
            <w:vAlign w:val="center"/>
          </w:tcPr>
          <w:p w:rsidR="00796B05" w:rsidRDefault="00796B05"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KREATIVNo-humanitarna SKUPINA</w:t>
            </w:r>
          </w:p>
          <w:p w:rsidR="001161CE" w:rsidRDefault="001161C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VJERONAUČNA SKUPINA</w:t>
            </w:r>
          </w:p>
          <w:p w:rsidR="001161CE" w:rsidRPr="00910CF2" w:rsidRDefault="001161C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VJERONAUČNO KREATIVNA</w:t>
            </w:r>
          </w:p>
        </w:tc>
        <w:tc>
          <w:tcPr>
            <w:tcW w:w="1123" w:type="dxa"/>
            <w:vMerge/>
            <w:shd w:val="clear" w:color="auto" w:fill="FFFFFF"/>
            <w:vAlign w:val="center"/>
          </w:tcPr>
          <w:p w:rsidR="00796B05" w:rsidRPr="00910CF2" w:rsidRDefault="00796B05" w:rsidP="00C659AF">
            <w:pPr>
              <w:spacing w:line="240" w:lineRule="auto"/>
              <w:jc w:val="both"/>
              <w:rPr>
                <w:rFonts w:asciiTheme="minorHAnsi" w:hAnsiTheme="minorHAnsi" w:cstheme="minorHAnsi"/>
                <w:caps/>
                <w:lang w:eastAsia="hr-HR"/>
              </w:rPr>
            </w:pPr>
          </w:p>
        </w:tc>
        <w:tc>
          <w:tcPr>
            <w:tcW w:w="2828" w:type="dxa"/>
            <w:vMerge/>
            <w:shd w:val="clear" w:color="auto" w:fill="FFFFFF"/>
          </w:tcPr>
          <w:p w:rsidR="00796B05" w:rsidRPr="00910CF2" w:rsidRDefault="00796B05" w:rsidP="00C659AF">
            <w:pPr>
              <w:spacing w:line="240" w:lineRule="auto"/>
              <w:jc w:val="both"/>
              <w:rPr>
                <w:rFonts w:asciiTheme="minorHAnsi" w:eastAsia="SimSun" w:hAnsiTheme="minorHAnsi" w:cstheme="minorHAnsi"/>
              </w:rPr>
            </w:pPr>
          </w:p>
        </w:tc>
        <w:tc>
          <w:tcPr>
            <w:tcW w:w="1549" w:type="dxa"/>
            <w:vMerge/>
            <w:shd w:val="clear" w:color="auto" w:fill="FFFFFF"/>
            <w:vAlign w:val="center"/>
          </w:tcPr>
          <w:p w:rsidR="00796B05" w:rsidRPr="00910CF2" w:rsidRDefault="00796B05" w:rsidP="00C659AF">
            <w:pPr>
              <w:spacing w:line="240" w:lineRule="auto"/>
              <w:jc w:val="both"/>
              <w:rPr>
                <w:rFonts w:asciiTheme="minorHAnsi" w:hAnsiTheme="minorHAnsi" w:cstheme="minorHAnsi"/>
                <w:caps/>
                <w:lang w:eastAsia="hr-HR"/>
              </w:rPr>
            </w:pPr>
          </w:p>
        </w:tc>
      </w:tr>
    </w:tbl>
    <w:p w:rsidR="009404F5" w:rsidRDefault="009404F5" w:rsidP="00C659AF">
      <w:pPr>
        <w:spacing w:line="240" w:lineRule="auto"/>
        <w:jc w:val="both"/>
        <w:rPr>
          <w:rFonts w:asciiTheme="minorHAnsi" w:hAnsiTheme="minorHAnsi" w:cstheme="minorHAnsi"/>
          <w:b/>
          <w:bCs/>
          <w:lang w:eastAsia="hr-HR"/>
        </w:rPr>
      </w:pPr>
    </w:p>
    <w:p w:rsidR="00D14C11" w:rsidRDefault="00D14C11" w:rsidP="00C659AF">
      <w:pPr>
        <w:spacing w:line="240" w:lineRule="auto"/>
        <w:jc w:val="both"/>
        <w:rPr>
          <w:rFonts w:asciiTheme="minorHAnsi" w:hAnsiTheme="minorHAnsi" w:cstheme="minorHAnsi"/>
          <w:b/>
          <w:bCs/>
          <w:lang w:eastAsia="hr-HR"/>
        </w:rPr>
      </w:pPr>
    </w:p>
    <w:p w:rsidR="00D14C11" w:rsidRPr="00910CF2" w:rsidRDefault="00D14C11" w:rsidP="00C659AF">
      <w:pPr>
        <w:spacing w:line="240" w:lineRule="auto"/>
        <w:jc w:val="both"/>
        <w:rPr>
          <w:rFonts w:asciiTheme="minorHAnsi" w:hAnsiTheme="minorHAnsi" w:cstheme="minorHAnsi"/>
          <w:b/>
          <w:bCs/>
          <w:lang w:eastAsia="hr-HR"/>
        </w:rPr>
      </w:pPr>
    </w:p>
    <w:tbl>
      <w:tblPr>
        <w:tblpPr w:leftFromText="180" w:rightFromText="180" w:vertAnchor="text" w:horzAnchor="margin" w:tblpXSpec="center" w:tblpY="200"/>
        <w:tblW w:w="90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794"/>
        <w:gridCol w:w="960"/>
        <w:gridCol w:w="2725"/>
        <w:gridCol w:w="1560"/>
      </w:tblGrid>
      <w:tr w:rsidR="009E234A" w:rsidRPr="00910CF2">
        <w:tc>
          <w:tcPr>
            <w:tcW w:w="9039" w:type="dxa"/>
            <w:gridSpan w:val="4"/>
            <w:tcBorders>
              <w:top w:val="double" w:sz="4" w:space="0" w:color="auto"/>
            </w:tcBorders>
            <w:shd w:val="clear" w:color="auto" w:fill="FFFFFF"/>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lastRenderedPageBreak/>
              <w:t>PREDMETNA NASTAVA</w:t>
            </w:r>
          </w:p>
        </w:tc>
      </w:tr>
      <w:tr w:rsidR="009E234A" w:rsidRPr="00910CF2">
        <w:tc>
          <w:tcPr>
            <w:tcW w:w="3794" w:type="dxa"/>
            <w:shd w:val="clear" w:color="auto" w:fill="BDD6EE"/>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NAZIV</w:t>
            </w:r>
          </w:p>
        </w:tc>
        <w:tc>
          <w:tcPr>
            <w:tcW w:w="960" w:type="dxa"/>
            <w:shd w:val="clear" w:color="auto" w:fill="BDD6EE"/>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BROJ SATI</w:t>
            </w:r>
          </w:p>
        </w:tc>
        <w:tc>
          <w:tcPr>
            <w:tcW w:w="2725" w:type="dxa"/>
            <w:tcBorders>
              <w:bottom w:val="single" w:sz="4" w:space="0" w:color="auto"/>
            </w:tcBorders>
            <w:shd w:val="clear" w:color="auto" w:fill="BDD6EE"/>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VODITELJ</w:t>
            </w:r>
          </w:p>
        </w:tc>
        <w:tc>
          <w:tcPr>
            <w:tcW w:w="1560" w:type="dxa"/>
            <w:tcBorders>
              <w:bottom w:val="single" w:sz="4" w:space="0" w:color="auto"/>
            </w:tcBorders>
            <w:shd w:val="clear" w:color="auto" w:fill="BDD6EE"/>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Pripomena</w:t>
            </w:r>
          </w:p>
        </w:tc>
      </w:tr>
      <w:tr w:rsidR="007129A5" w:rsidRPr="00910CF2">
        <w:tc>
          <w:tcPr>
            <w:tcW w:w="3794" w:type="dxa"/>
            <w:shd w:val="clear" w:color="auto" w:fill="FFFFFF"/>
            <w:vAlign w:val="center"/>
          </w:tcPr>
          <w:p w:rsidR="007129A5" w:rsidRPr="00910CF2" w:rsidRDefault="00796B0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MEDIJSKA</w:t>
            </w:r>
            <w:r w:rsidR="000D35BB" w:rsidRPr="00910CF2">
              <w:rPr>
                <w:rFonts w:asciiTheme="minorHAnsi" w:hAnsiTheme="minorHAnsi" w:cstheme="minorHAnsi"/>
                <w:caps/>
                <w:lang w:eastAsia="hr-HR"/>
              </w:rPr>
              <w:t xml:space="preserve"> SKUPINA</w:t>
            </w:r>
          </w:p>
        </w:tc>
        <w:tc>
          <w:tcPr>
            <w:tcW w:w="960" w:type="dxa"/>
            <w:tcBorders>
              <w:top w:val="single" w:sz="4" w:space="0" w:color="auto"/>
            </w:tcBorders>
            <w:shd w:val="clear" w:color="auto" w:fill="FFFFFF"/>
            <w:vAlign w:val="center"/>
          </w:tcPr>
          <w:p w:rsidR="007129A5" w:rsidRPr="00910CF2" w:rsidRDefault="000D35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7129A5" w:rsidRPr="00910CF2">
              <w:rPr>
                <w:rFonts w:asciiTheme="minorHAnsi" w:hAnsiTheme="minorHAnsi" w:cstheme="minorHAnsi"/>
                <w:lang w:eastAsia="hr-HR"/>
              </w:rPr>
              <w:t xml:space="preserve"> x 35</w:t>
            </w:r>
          </w:p>
        </w:tc>
        <w:tc>
          <w:tcPr>
            <w:tcW w:w="2725" w:type="dxa"/>
            <w:tcBorders>
              <w:top w:val="single" w:sz="4" w:space="0" w:color="auto"/>
              <w:bottom w:val="single" w:sz="4" w:space="0" w:color="auto"/>
            </w:tcBorders>
            <w:shd w:val="clear" w:color="auto" w:fill="FFFFFF"/>
            <w:vAlign w:val="center"/>
          </w:tcPr>
          <w:p w:rsidR="007129A5" w:rsidRPr="00910CF2" w:rsidRDefault="000D35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Mrkojević</w:t>
            </w:r>
          </w:p>
        </w:tc>
        <w:tc>
          <w:tcPr>
            <w:tcW w:w="1560"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b/>
                <w:bCs/>
                <w:caps/>
                <w:lang w:eastAsia="hr-HR"/>
              </w:rPr>
            </w:pPr>
          </w:p>
        </w:tc>
      </w:tr>
      <w:tr w:rsidR="007129A5" w:rsidRPr="00910CF2">
        <w:tc>
          <w:tcPr>
            <w:tcW w:w="3794" w:type="dxa"/>
            <w:shd w:val="clear" w:color="auto" w:fill="FFFFFF"/>
            <w:vAlign w:val="center"/>
          </w:tcPr>
          <w:p w:rsidR="007129A5" w:rsidRPr="00910CF2" w:rsidRDefault="00796B0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LITERARNA</w:t>
            </w:r>
            <w:r w:rsidR="007129A5" w:rsidRPr="00910CF2">
              <w:rPr>
                <w:rFonts w:asciiTheme="minorHAnsi" w:hAnsiTheme="minorHAnsi" w:cstheme="minorHAnsi"/>
                <w:caps/>
                <w:lang w:eastAsia="hr-HR"/>
              </w:rPr>
              <w:t xml:space="preserve"> SKUPINA</w:t>
            </w:r>
          </w:p>
        </w:tc>
        <w:tc>
          <w:tcPr>
            <w:tcW w:w="960" w:type="dxa"/>
            <w:tcBorders>
              <w:top w:val="single" w:sz="4" w:space="0" w:color="auto"/>
            </w:tcBorders>
            <w:shd w:val="clear" w:color="auto" w:fill="FFFFFF"/>
            <w:vAlign w:val="center"/>
          </w:tcPr>
          <w:p w:rsidR="007129A5" w:rsidRPr="00910CF2" w:rsidRDefault="00DB2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r w:rsidR="007129A5" w:rsidRPr="00910CF2">
              <w:rPr>
                <w:rFonts w:asciiTheme="minorHAnsi" w:hAnsiTheme="minorHAnsi" w:cstheme="minorHAnsi"/>
                <w:lang w:eastAsia="hr-HR"/>
              </w:rPr>
              <w:t>x 35</w:t>
            </w:r>
          </w:p>
        </w:tc>
        <w:tc>
          <w:tcPr>
            <w:tcW w:w="2725"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p>
        </w:tc>
        <w:tc>
          <w:tcPr>
            <w:tcW w:w="1560"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lang w:eastAsia="hr-HR"/>
              </w:rPr>
            </w:pPr>
          </w:p>
        </w:tc>
      </w:tr>
      <w:tr w:rsidR="007129A5" w:rsidRPr="00910CF2">
        <w:tc>
          <w:tcPr>
            <w:tcW w:w="3794" w:type="dxa"/>
            <w:shd w:val="clear" w:color="auto" w:fill="FFFFFF"/>
            <w:vAlign w:val="center"/>
          </w:tcPr>
          <w:p w:rsidR="00FE477C" w:rsidRPr="00910CF2" w:rsidRDefault="002759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mrežno novinarstvo</w:t>
            </w:r>
          </w:p>
        </w:tc>
        <w:tc>
          <w:tcPr>
            <w:tcW w:w="960" w:type="dxa"/>
            <w:tcBorders>
              <w:top w:val="single" w:sz="4" w:space="0" w:color="auto"/>
            </w:tcBorders>
            <w:shd w:val="clear" w:color="auto" w:fill="FFFFFF"/>
            <w:vAlign w:val="center"/>
          </w:tcPr>
          <w:p w:rsidR="007129A5" w:rsidRPr="00910CF2" w:rsidRDefault="000D35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7129A5" w:rsidRPr="00910CF2">
              <w:rPr>
                <w:rFonts w:asciiTheme="minorHAnsi" w:hAnsiTheme="minorHAnsi" w:cstheme="minorHAnsi"/>
                <w:lang w:eastAsia="hr-HR"/>
              </w:rPr>
              <w:t>x 35</w:t>
            </w:r>
          </w:p>
        </w:tc>
        <w:tc>
          <w:tcPr>
            <w:tcW w:w="2725"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1560"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lang w:eastAsia="hr-HR"/>
              </w:rPr>
            </w:pPr>
          </w:p>
        </w:tc>
      </w:tr>
      <w:tr w:rsidR="00796B05" w:rsidRPr="00910CF2">
        <w:tc>
          <w:tcPr>
            <w:tcW w:w="3794" w:type="dxa"/>
            <w:shd w:val="clear" w:color="auto" w:fill="FFFFFF"/>
            <w:vAlign w:val="center"/>
          </w:tcPr>
          <w:p w:rsidR="00796B05" w:rsidRPr="00910CF2" w:rsidRDefault="00796B0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KNJIŽNIČARI</w:t>
            </w:r>
          </w:p>
        </w:tc>
        <w:tc>
          <w:tcPr>
            <w:tcW w:w="960" w:type="dxa"/>
            <w:tcBorders>
              <w:top w:val="single" w:sz="4" w:space="0" w:color="auto"/>
            </w:tcBorders>
            <w:shd w:val="clear" w:color="auto" w:fill="FFFFFF"/>
            <w:vAlign w:val="center"/>
          </w:tcPr>
          <w:p w:rsidR="00796B05" w:rsidRPr="00910CF2" w:rsidRDefault="00796B05"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tc>
        <w:tc>
          <w:tcPr>
            <w:tcW w:w="2725" w:type="dxa"/>
            <w:tcBorders>
              <w:top w:val="single" w:sz="4" w:space="0" w:color="auto"/>
              <w:bottom w:val="single" w:sz="4" w:space="0" w:color="auto"/>
            </w:tcBorders>
            <w:shd w:val="clear" w:color="auto" w:fill="FFFFFF"/>
            <w:vAlign w:val="center"/>
          </w:tcPr>
          <w:p w:rsidR="00796B05" w:rsidRPr="00910CF2" w:rsidRDefault="00796B05" w:rsidP="00C659AF">
            <w:pPr>
              <w:spacing w:line="240" w:lineRule="auto"/>
              <w:jc w:val="both"/>
              <w:rPr>
                <w:rFonts w:asciiTheme="minorHAnsi" w:hAnsiTheme="minorHAnsi" w:cstheme="minorHAnsi"/>
                <w:lang w:eastAsia="hr-HR"/>
              </w:rPr>
            </w:pPr>
            <w:r>
              <w:rPr>
                <w:rFonts w:asciiTheme="minorHAnsi" w:hAnsiTheme="minorHAnsi" w:cstheme="minorHAnsi"/>
                <w:lang w:eastAsia="hr-HR"/>
              </w:rPr>
              <w:t>Vlasta Pačić</w:t>
            </w:r>
          </w:p>
        </w:tc>
        <w:tc>
          <w:tcPr>
            <w:tcW w:w="1560" w:type="dxa"/>
            <w:tcBorders>
              <w:top w:val="single" w:sz="4" w:space="0" w:color="auto"/>
              <w:bottom w:val="single" w:sz="4" w:space="0" w:color="auto"/>
            </w:tcBorders>
            <w:shd w:val="clear" w:color="auto" w:fill="FFFFFF"/>
            <w:vAlign w:val="center"/>
          </w:tcPr>
          <w:p w:rsidR="00796B05" w:rsidRPr="00910CF2" w:rsidRDefault="00796B05" w:rsidP="00C659AF">
            <w:pPr>
              <w:spacing w:line="240" w:lineRule="auto"/>
              <w:jc w:val="both"/>
              <w:rPr>
                <w:rFonts w:asciiTheme="minorHAnsi" w:hAnsiTheme="minorHAnsi" w:cstheme="minorHAnsi"/>
                <w:lang w:eastAsia="hr-HR"/>
              </w:rPr>
            </w:pPr>
          </w:p>
        </w:tc>
      </w:tr>
      <w:tr w:rsidR="008549E5" w:rsidRPr="00910CF2">
        <w:tc>
          <w:tcPr>
            <w:tcW w:w="3794" w:type="dxa"/>
            <w:shd w:val="clear" w:color="auto" w:fill="FFFFFF"/>
            <w:vAlign w:val="center"/>
          </w:tcPr>
          <w:p w:rsidR="008549E5" w:rsidRPr="00910CF2" w:rsidRDefault="00755BB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fotografska</w:t>
            </w:r>
            <w:r w:rsidR="008549E5" w:rsidRPr="00910CF2">
              <w:rPr>
                <w:rFonts w:asciiTheme="minorHAnsi" w:hAnsiTheme="minorHAnsi" w:cstheme="minorHAnsi"/>
                <w:caps/>
                <w:lang w:eastAsia="hr-HR"/>
              </w:rPr>
              <w:t xml:space="preserve"> SKUPINA</w:t>
            </w:r>
          </w:p>
        </w:tc>
        <w:tc>
          <w:tcPr>
            <w:tcW w:w="960" w:type="dxa"/>
            <w:tcBorders>
              <w:top w:val="single" w:sz="4" w:space="0" w:color="auto"/>
            </w:tcBorders>
            <w:shd w:val="clear" w:color="auto" w:fill="FFFFFF"/>
            <w:vAlign w:val="center"/>
          </w:tcPr>
          <w:p w:rsidR="008549E5" w:rsidRPr="00910CF2" w:rsidRDefault="0047425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8549E5" w:rsidRPr="00910CF2">
              <w:rPr>
                <w:rFonts w:asciiTheme="minorHAnsi" w:hAnsiTheme="minorHAnsi" w:cstheme="minorHAnsi"/>
                <w:lang w:eastAsia="hr-HR"/>
              </w:rPr>
              <w:t>X35</w:t>
            </w:r>
          </w:p>
        </w:tc>
        <w:tc>
          <w:tcPr>
            <w:tcW w:w="2725" w:type="dxa"/>
            <w:tcBorders>
              <w:top w:val="single" w:sz="4" w:space="0" w:color="auto"/>
              <w:bottom w:val="single" w:sz="4" w:space="0" w:color="auto"/>
            </w:tcBorders>
            <w:shd w:val="clear" w:color="auto" w:fill="FFFFFF"/>
            <w:vAlign w:val="center"/>
          </w:tcPr>
          <w:p w:rsidR="008549E5" w:rsidRPr="00910CF2" w:rsidRDefault="008549E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1560" w:type="dxa"/>
            <w:tcBorders>
              <w:top w:val="single" w:sz="4" w:space="0" w:color="auto"/>
              <w:bottom w:val="single" w:sz="4" w:space="0" w:color="auto"/>
            </w:tcBorders>
            <w:shd w:val="clear" w:color="auto" w:fill="FFFFFF"/>
            <w:vAlign w:val="center"/>
          </w:tcPr>
          <w:p w:rsidR="008549E5" w:rsidRPr="00910CF2" w:rsidRDefault="008549E5" w:rsidP="00C659AF">
            <w:pPr>
              <w:spacing w:line="240" w:lineRule="auto"/>
              <w:jc w:val="both"/>
              <w:rPr>
                <w:rFonts w:asciiTheme="minorHAnsi" w:hAnsiTheme="minorHAnsi" w:cstheme="minorHAnsi"/>
                <w:lang w:eastAsia="hr-HR"/>
              </w:rPr>
            </w:pPr>
          </w:p>
        </w:tc>
      </w:tr>
      <w:tr w:rsidR="007129A5" w:rsidRPr="00910CF2" w:rsidTr="00C615EB">
        <w:tc>
          <w:tcPr>
            <w:tcW w:w="3794" w:type="dxa"/>
            <w:shd w:val="clear" w:color="auto" w:fill="FFFFFF"/>
            <w:vAlign w:val="center"/>
          </w:tcPr>
          <w:p w:rsidR="00755BBE" w:rsidRPr="00910CF2" w:rsidRDefault="00C615E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likovna skupina </w:t>
            </w:r>
          </w:p>
        </w:tc>
        <w:tc>
          <w:tcPr>
            <w:tcW w:w="960" w:type="dxa"/>
            <w:tcBorders>
              <w:top w:val="single" w:sz="4" w:space="0" w:color="auto"/>
            </w:tcBorders>
            <w:shd w:val="clear" w:color="auto" w:fill="FFFFFF"/>
            <w:vAlign w:val="center"/>
          </w:tcPr>
          <w:p w:rsidR="00F04B21" w:rsidRPr="00910CF2" w:rsidRDefault="000D35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3 </w:t>
            </w:r>
            <w:r w:rsidR="007A511B" w:rsidRPr="00910CF2">
              <w:rPr>
                <w:rFonts w:asciiTheme="minorHAnsi" w:hAnsiTheme="minorHAnsi" w:cstheme="minorHAnsi"/>
                <w:lang w:eastAsia="hr-HR"/>
              </w:rPr>
              <w:t xml:space="preserve">x </w:t>
            </w:r>
            <w:r w:rsidR="00F04B21" w:rsidRPr="00910CF2">
              <w:rPr>
                <w:rFonts w:asciiTheme="minorHAnsi" w:hAnsiTheme="minorHAnsi" w:cstheme="minorHAnsi"/>
                <w:lang w:eastAsia="hr-HR"/>
              </w:rPr>
              <w:t>35</w:t>
            </w:r>
          </w:p>
        </w:tc>
        <w:tc>
          <w:tcPr>
            <w:tcW w:w="2725" w:type="dxa"/>
            <w:tcBorders>
              <w:top w:val="single" w:sz="4" w:space="0" w:color="auto"/>
              <w:bottom w:val="single" w:sz="4" w:space="0" w:color="auto"/>
            </w:tcBorders>
            <w:shd w:val="clear" w:color="auto" w:fill="FFFFFF"/>
            <w:vAlign w:val="center"/>
          </w:tcPr>
          <w:p w:rsidR="007129A5" w:rsidRPr="00910CF2" w:rsidRDefault="00C615E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Robert Kresina</w:t>
            </w:r>
          </w:p>
        </w:tc>
        <w:tc>
          <w:tcPr>
            <w:tcW w:w="1560"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color w:val="FF0000"/>
                <w:lang w:eastAsia="hr-HR"/>
              </w:rPr>
            </w:pPr>
          </w:p>
        </w:tc>
      </w:tr>
      <w:tr w:rsidR="002759BB" w:rsidRPr="00910CF2" w:rsidTr="00C615EB">
        <w:tc>
          <w:tcPr>
            <w:tcW w:w="3794" w:type="dxa"/>
            <w:shd w:val="clear" w:color="auto" w:fill="FFFFFF"/>
            <w:vAlign w:val="center"/>
          </w:tcPr>
          <w:p w:rsidR="002759BB" w:rsidRPr="00910CF2" w:rsidRDefault="002759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mladi matematičari</w:t>
            </w:r>
          </w:p>
        </w:tc>
        <w:tc>
          <w:tcPr>
            <w:tcW w:w="960" w:type="dxa"/>
            <w:tcBorders>
              <w:top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lang w:eastAsia="hr-HR"/>
              </w:rPr>
            </w:pPr>
          </w:p>
        </w:tc>
        <w:tc>
          <w:tcPr>
            <w:tcW w:w="2725" w:type="dxa"/>
            <w:tcBorders>
              <w:top w:val="single" w:sz="4" w:space="0" w:color="auto"/>
              <w:bottom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Tihomir Kaderžabek</w:t>
            </w:r>
          </w:p>
        </w:tc>
        <w:tc>
          <w:tcPr>
            <w:tcW w:w="1560" w:type="dxa"/>
            <w:tcBorders>
              <w:top w:val="single" w:sz="4" w:space="0" w:color="auto"/>
              <w:bottom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color w:val="FF0000"/>
                <w:lang w:eastAsia="hr-HR"/>
              </w:rPr>
            </w:pPr>
          </w:p>
        </w:tc>
      </w:tr>
      <w:tr w:rsidR="002759BB" w:rsidRPr="00910CF2" w:rsidTr="00C615EB">
        <w:tc>
          <w:tcPr>
            <w:tcW w:w="3794" w:type="dxa"/>
            <w:shd w:val="clear" w:color="auto" w:fill="FFFFFF"/>
            <w:vAlign w:val="center"/>
          </w:tcPr>
          <w:p w:rsidR="002759BB" w:rsidRPr="00910CF2" w:rsidRDefault="002759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napredni matematičari</w:t>
            </w:r>
          </w:p>
        </w:tc>
        <w:tc>
          <w:tcPr>
            <w:tcW w:w="960" w:type="dxa"/>
            <w:tcBorders>
              <w:top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lang w:eastAsia="hr-HR"/>
              </w:rPr>
            </w:pPr>
          </w:p>
        </w:tc>
        <w:tc>
          <w:tcPr>
            <w:tcW w:w="2725" w:type="dxa"/>
            <w:tcBorders>
              <w:top w:val="single" w:sz="4" w:space="0" w:color="auto"/>
              <w:bottom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Mirela Brekalo</w:t>
            </w:r>
            <w:r w:rsidR="00E63C12">
              <w:rPr>
                <w:rFonts w:asciiTheme="minorHAnsi" w:hAnsiTheme="minorHAnsi" w:cstheme="minorHAnsi"/>
                <w:lang w:eastAsia="hr-HR"/>
              </w:rPr>
              <w:t xml:space="preserve"> </w:t>
            </w:r>
            <w:r w:rsidR="00DB2CC2">
              <w:rPr>
                <w:rFonts w:asciiTheme="minorHAnsi" w:hAnsiTheme="minorHAnsi" w:cstheme="minorHAnsi"/>
                <w:lang w:eastAsia="hr-HR"/>
              </w:rPr>
              <w:t>/ Ivana Paponja</w:t>
            </w:r>
          </w:p>
        </w:tc>
        <w:tc>
          <w:tcPr>
            <w:tcW w:w="1560" w:type="dxa"/>
            <w:tcBorders>
              <w:top w:val="single" w:sz="4" w:space="0" w:color="auto"/>
              <w:bottom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color w:val="FF0000"/>
                <w:lang w:eastAsia="hr-HR"/>
              </w:rPr>
            </w:pPr>
          </w:p>
        </w:tc>
      </w:tr>
      <w:tr w:rsidR="00FE477C" w:rsidRPr="00910CF2" w:rsidTr="00FE477C">
        <w:tc>
          <w:tcPr>
            <w:tcW w:w="3794" w:type="dxa"/>
            <w:vMerge w:val="restart"/>
            <w:shd w:val="clear" w:color="auto" w:fill="FFFFFF"/>
            <w:vAlign w:val="center"/>
          </w:tcPr>
          <w:p w:rsidR="00223B3C" w:rsidRDefault="00FE477C"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školski vokalno instrum</w:t>
            </w:r>
            <w:r w:rsidR="00223B3C">
              <w:rPr>
                <w:rFonts w:asciiTheme="minorHAnsi" w:hAnsiTheme="minorHAnsi" w:cstheme="minorHAnsi"/>
                <w:caps/>
                <w:lang w:eastAsia="hr-HR"/>
              </w:rPr>
              <w:t xml:space="preserve">entalni sastav </w:t>
            </w:r>
          </w:p>
          <w:p w:rsidR="00FE477C" w:rsidRPr="00910CF2" w:rsidRDefault="00CD5733"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p</w:t>
            </w:r>
            <w:r w:rsidR="00755BBE">
              <w:rPr>
                <w:rFonts w:asciiTheme="minorHAnsi" w:hAnsiTheme="minorHAnsi" w:cstheme="minorHAnsi"/>
                <w:caps/>
                <w:lang w:eastAsia="hr-HR"/>
              </w:rPr>
              <w:t xml:space="preserve">jevački </w:t>
            </w:r>
            <w:r w:rsidR="00FE477C" w:rsidRPr="00910CF2">
              <w:rPr>
                <w:rFonts w:asciiTheme="minorHAnsi" w:hAnsiTheme="minorHAnsi" w:cstheme="minorHAnsi"/>
                <w:caps/>
                <w:lang w:eastAsia="hr-HR"/>
              </w:rPr>
              <w:t>zbor</w:t>
            </w:r>
          </w:p>
        </w:tc>
        <w:tc>
          <w:tcPr>
            <w:tcW w:w="960" w:type="dxa"/>
            <w:vMerge w:val="restart"/>
            <w:tcBorders>
              <w:top w:val="single" w:sz="4" w:space="0" w:color="auto"/>
            </w:tcBorders>
            <w:shd w:val="clear" w:color="auto" w:fill="FFFFFF"/>
            <w:vAlign w:val="center"/>
          </w:tcPr>
          <w:p w:rsidR="00FE477C" w:rsidRPr="00910CF2" w:rsidRDefault="00DB2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 x 35</w:t>
            </w:r>
          </w:p>
        </w:tc>
        <w:tc>
          <w:tcPr>
            <w:tcW w:w="2725" w:type="dxa"/>
            <w:tcBorders>
              <w:top w:val="single" w:sz="4" w:space="0" w:color="auto"/>
              <w:bottom w:val="nil"/>
            </w:tcBorders>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p>
        </w:tc>
        <w:tc>
          <w:tcPr>
            <w:tcW w:w="1560" w:type="dxa"/>
            <w:tcBorders>
              <w:top w:val="single" w:sz="4" w:space="0" w:color="auto"/>
              <w:bottom w:val="nil"/>
            </w:tcBorders>
            <w:shd w:val="clear" w:color="auto" w:fill="FFFFFF"/>
            <w:vAlign w:val="center"/>
          </w:tcPr>
          <w:p w:rsidR="00FE477C" w:rsidRPr="00910CF2" w:rsidRDefault="00FE477C" w:rsidP="00C659AF">
            <w:pPr>
              <w:spacing w:line="240" w:lineRule="auto"/>
              <w:jc w:val="both"/>
              <w:rPr>
                <w:rFonts w:asciiTheme="minorHAnsi" w:hAnsiTheme="minorHAnsi" w:cstheme="minorHAnsi"/>
                <w:color w:val="FF0000"/>
                <w:lang w:eastAsia="hr-HR"/>
              </w:rPr>
            </w:pPr>
          </w:p>
        </w:tc>
      </w:tr>
      <w:tr w:rsidR="00FE477C" w:rsidRPr="00910CF2" w:rsidTr="00FE477C">
        <w:tc>
          <w:tcPr>
            <w:tcW w:w="3794" w:type="dxa"/>
            <w:vMerge/>
            <w:shd w:val="clear" w:color="auto" w:fill="FFFFFF"/>
            <w:vAlign w:val="center"/>
          </w:tcPr>
          <w:p w:rsidR="00FE477C" w:rsidRPr="00910CF2" w:rsidRDefault="00FE477C" w:rsidP="00C659AF">
            <w:pPr>
              <w:spacing w:line="240" w:lineRule="auto"/>
              <w:jc w:val="both"/>
              <w:rPr>
                <w:rFonts w:asciiTheme="minorHAnsi" w:hAnsiTheme="minorHAnsi" w:cstheme="minorHAnsi"/>
                <w:caps/>
                <w:lang w:eastAsia="hr-HR"/>
              </w:rPr>
            </w:pPr>
          </w:p>
        </w:tc>
        <w:tc>
          <w:tcPr>
            <w:tcW w:w="960" w:type="dxa"/>
            <w:vMerge/>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p>
        </w:tc>
        <w:tc>
          <w:tcPr>
            <w:tcW w:w="2725" w:type="dxa"/>
            <w:tcBorders>
              <w:top w:val="nil"/>
              <w:bottom w:val="nil"/>
            </w:tcBorders>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Mario Sovčik</w:t>
            </w:r>
          </w:p>
        </w:tc>
        <w:tc>
          <w:tcPr>
            <w:tcW w:w="1560" w:type="dxa"/>
            <w:tcBorders>
              <w:top w:val="nil"/>
              <w:bottom w:val="nil"/>
            </w:tcBorders>
            <w:shd w:val="clear" w:color="auto" w:fill="FFFFFF"/>
            <w:vAlign w:val="center"/>
          </w:tcPr>
          <w:p w:rsidR="00FE477C" w:rsidRPr="00910CF2" w:rsidRDefault="00FE477C" w:rsidP="00C659AF">
            <w:pPr>
              <w:spacing w:line="240" w:lineRule="auto"/>
              <w:jc w:val="both"/>
              <w:rPr>
                <w:rFonts w:asciiTheme="minorHAnsi" w:hAnsiTheme="minorHAnsi" w:cstheme="minorHAnsi"/>
                <w:color w:val="FF0000"/>
                <w:lang w:eastAsia="hr-HR"/>
              </w:rPr>
            </w:pPr>
          </w:p>
        </w:tc>
      </w:tr>
      <w:tr w:rsidR="00FE477C" w:rsidRPr="00910CF2" w:rsidTr="00FE477C">
        <w:tc>
          <w:tcPr>
            <w:tcW w:w="3794" w:type="dxa"/>
            <w:vMerge/>
            <w:tcBorders>
              <w:bottom w:val="single" w:sz="6" w:space="0" w:color="auto"/>
            </w:tcBorders>
            <w:shd w:val="clear" w:color="auto" w:fill="FFFFFF"/>
            <w:vAlign w:val="center"/>
          </w:tcPr>
          <w:p w:rsidR="00FE477C" w:rsidRPr="00910CF2" w:rsidRDefault="00FE477C" w:rsidP="00C659AF">
            <w:pPr>
              <w:spacing w:line="240" w:lineRule="auto"/>
              <w:jc w:val="both"/>
              <w:rPr>
                <w:rFonts w:asciiTheme="minorHAnsi" w:hAnsiTheme="minorHAnsi" w:cstheme="minorHAnsi"/>
                <w:caps/>
                <w:lang w:eastAsia="hr-HR"/>
              </w:rPr>
            </w:pPr>
          </w:p>
        </w:tc>
        <w:tc>
          <w:tcPr>
            <w:tcW w:w="960" w:type="dxa"/>
            <w:vMerge/>
            <w:tcBorders>
              <w:bottom w:val="single" w:sz="6" w:space="0" w:color="auto"/>
            </w:tcBorders>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p>
        </w:tc>
        <w:tc>
          <w:tcPr>
            <w:tcW w:w="2725" w:type="dxa"/>
            <w:tcBorders>
              <w:top w:val="nil"/>
              <w:bottom w:val="single" w:sz="6" w:space="0" w:color="auto"/>
            </w:tcBorders>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p>
        </w:tc>
        <w:tc>
          <w:tcPr>
            <w:tcW w:w="1560" w:type="dxa"/>
            <w:tcBorders>
              <w:top w:val="nil"/>
              <w:bottom w:val="single" w:sz="6" w:space="0" w:color="auto"/>
            </w:tcBorders>
            <w:shd w:val="clear" w:color="auto" w:fill="FFFFFF"/>
            <w:vAlign w:val="center"/>
          </w:tcPr>
          <w:p w:rsidR="00FE477C" w:rsidRPr="00910CF2" w:rsidRDefault="00FE477C" w:rsidP="00C659AF">
            <w:pPr>
              <w:spacing w:line="240" w:lineRule="auto"/>
              <w:jc w:val="both"/>
              <w:rPr>
                <w:rFonts w:asciiTheme="minorHAnsi" w:hAnsiTheme="minorHAnsi" w:cstheme="minorHAnsi"/>
                <w:b/>
                <w:bCs/>
                <w:caps/>
                <w:color w:val="FF0000"/>
                <w:lang w:eastAsia="hr-HR"/>
              </w:rPr>
            </w:pPr>
          </w:p>
        </w:tc>
      </w:tr>
      <w:tr w:rsidR="00F04B21" w:rsidRPr="00910CF2" w:rsidTr="00F04B21">
        <w:trPr>
          <w:trHeight w:val="550"/>
        </w:trPr>
        <w:tc>
          <w:tcPr>
            <w:tcW w:w="3794" w:type="dxa"/>
            <w:tcBorders>
              <w:top w:val="single" w:sz="6" w:space="0" w:color="auto"/>
            </w:tcBorders>
            <w:vAlign w:val="center"/>
          </w:tcPr>
          <w:p w:rsidR="00F04B21" w:rsidRPr="00910CF2" w:rsidRDefault="002759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robotika</w:t>
            </w:r>
          </w:p>
          <w:p w:rsidR="00474253" w:rsidRPr="00910CF2" w:rsidRDefault="001161C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tehničarI</w:t>
            </w:r>
          </w:p>
        </w:tc>
        <w:tc>
          <w:tcPr>
            <w:tcW w:w="960" w:type="dxa"/>
            <w:tcBorders>
              <w:top w:val="single" w:sz="6" w:space="0" w:color="auto"/>
            </w:tcBorders>
            <w:vAlign w:val="center"/>
          </w:tcPr>
          <w:p w:rsidR="00F04B21" w:rsidRPr="00910CF2" w:rsidRDefault="00DB2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r w:rsidR="008549E5" w:rsidRPr="00910CF2">
              <w:rPr>
                <w:rFonts w:asciiTheme="minorHAnsi" w:hAnsiTheme="minorHAnsi" w:cstheme="minorHAnsi"/>
                <w:lang w:eastAsia="hr-HR"/>
              </w:rPr>
              <w:t xml:space="preserve"> x 35</w:t>
            </w:r>
          </w:p>
          <w:p w:rsidR="00474253" w:rsidRPr="00910CF2" w:rsidRDefault="00474253" w:rsidP="00C659AF">
            <w:pPr>
              <w:spacing w:line="240" w:lineRule="auto"/>
              <w:jc w:val="both"/>
              <w:rPr>
                <w:rFonts w:asciiTheme="minorHAnsi" w:hAnsiTheme="minorHAnsi" w:cstheme="minorHAnsi"/>
                <w:lang w:eastAsia="hr-HR"/>
              </w:rPr>
            </w:pPr>
          </w:p>
        </w:tc>
        <w:tc>
          <w:tcPr>
            <w:tcW w:w="2725" w:type="dxa"/>
            <w:tcBorders>
              <w:top w:val="single" w:sz="6" w:space="0" w:color="auto"/>
            </w:tcBorders>
            <w:vAlign w:val="center"/>
          </w:tcPr>
          <w:p w:rsidR="00474253" w:rsidRPr="00910CF2" w:rsidRDefault="00474253" w:rsidP="00C659AF">
            <w:pPr>
              <w:spacing w:line="240" w:lineRule="auto"/>
              <w:jc w:val="both"/>
              <w:rPr>
                <w:rFonts w:asciiTheme="minorHAnsi" w:hAnsiTheme="minorHAnsi" w:cstheme="minorHAnsi"/>
                <w:lang w:eastAsia="hr-HR"/>
              </w:rPr>
            </w:pPr>
          </w:p>
          <w:p w:rsidR="00F04B21" w:rsidRPr="00910CF2" w:rsidRDefault="00F04B2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Renata Marinić</w:t>
            </w:r>
          </w:p>
          <w:p w:rsidR="00474253" w:rsidRPr="00910CF2" w:rsidRDefault="00474253" w:rsidP="00C659AF">
            <w:pPr>
              <w:spacing w:line="240" w:lineRule="auto"/>
              <w:jc w:val="both"/>
              <w:rPr>
                <w:rFonts w:asciiTheme="minorHAnsi" w:hAnsiTheme="minorHAnsi" w:cstheme="minorHAnsi"/>
                <w:lang w:eastAsia="hr-HR"/>
              </w:rPr>
            </w:pPr>
          </w:p>
        </w:tc>
        <w:tc>
          <w:tcPr>
            <w:tcW w:w="1560" w:type="dxa"/>
            <w:tcBorders>
              <w:top w:val="single" w:sz="6" w:space="0" w:color="auto"/>
            </w:tcBorders>
            <w:vAlign w:val="center"/>
          </w:tcPr>
          <w:p w:rsidR="00F04B21" w:rsidRPr="00910CF2" w:rsidRDefault="00F04B21" w:rsidP="00C659AF">
            <w:pPr>
              <w:spacing w:line="240" w:lineRule="auto"/>
              <w:jc w:val="both"/>
              <w:rPr>
                <w:rFonts w:asciiTheme="minorHAnsi" w:hAnsiTheme="minorHAnsi" w:cstheme="minorHAnsi"/>
                <w:color w:val="FF0000"/>
                <w:lang w:eastAsia="hr-HR"/>
              </w:rPr>
            </w:pPr>
          </w:p>
        </w:tc>
      </w:tr>
      <w:tr w:rsidR="00F04B21" w:rsidRPr="00910CF2" w:rsidTr="00F04B21">
        <w:tc>
          <w:tcPr>
            <w:tcW w:w="3794" w:type="dxa"/>
            <w:vMerge w:val="restart"/>
            <w:tcBorders>
              <w:top w:val="single" w:sz="6" w:space="0" w:color="auto"/>
            </w:tcBorders>
            <w:vAlign w:val="center"/>
          </w:tcPr>
          <w:p w:rsidR="00F04B21" w:rsidRPr="00910CF2" w:rsidRDefault="00F04B21"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napredni informatičari </w:t>
            </w:r>
          </w:p>
          <w:p w:rsidR="00F04B21" w:rsidRPr="00910CF2" w:rsidRDefault="00910CF2" w:rsidP="00750F34">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robotika</w:t>
            </w:r>
          </w:p>
        </w:tc>
        <w:tc>
          <w:tcPr>
            <w:tcW w:w="960" w:type="dxa"/>
            <w:vMerge w:val="restart"/>
            <w:tcBorders>
              <w:top w:val="single" w:sz="6" w:space="0" w:color="auto"/>
            </w:tcBorders>
            <w:vAlign w:val="center"/>
          </w:tcPr>
          <w:p w:rsidR="00F04B21" w:rsidRPr="00910CF2" w:rsidRDefault="0047425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r w:rsidR="000414D0" w:rsidRPr="00910CF2">
              <w:rPr>
                <w:rFonts w:asciiTheme="minorHAnsi" w:hAnsiTheme="minorHAnsi" w:cstheme="minorHAnsi"/>
                <w:lang w:eastAsia="hr-HR"/>
              </w:rPr>
              <w:t xml:space="preserve"> x 35</w:t>
            </w:r>
          </w:p>
        </w:tc>
        <w:tc>
          <w:tcPr>
            <w:tcW w:w="2725" w:type="dxa"/>
            <w:vMerge w:val="restart"/>
            <w:tcBorders>
              <w:top w:val="single" w:sz="6" w:space="0" w:color="auto"/>
            </w:tcBorders>
            <w:vAlign w:val="center"/>
          </w:tcPr>
          <w:p w:rsidR="000414D0" w:rsidRPr="00910CF2" w:rsidRDefault="00F04B2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Soldić</w:t>
            </w:r>
          </w:p>
          <w:p w:rsidR="00F04B21" w:rsidRPr="00910CF2" w:rsidRDefault="00F04B21" w:rsidP="00C659AF">
            <w:pPr>
              <w:spacing w:line="240" w:lineRule="auto"/>
              <w:jc w:val="both"/>
              <w:rPr>
                <w:rFonts w:asciiTheme="minorHAnsi" w:hAnsiTheme="minorHAnsi" w:cstheme="minorHAnsi"/>
                <w:lang w:eastAsia="hr-HR"/>
              </w:rPr>
            </w:pPr>
          </w:p>
        </w:tc>
        <w:tc>
          <w:tcPr>
            <w:tcW w:w="1560" w:type="dxa"/>
            <w:tcBorders>
              <w:top w:val="single" w:sz="6" w:space="0" w:color="auto"/>
              <w:bottom w:val="nil"/>
            </w:tcBorders>
            <w:vAlign w:val="center"/>
          </w:tcPr>
          <w:p w:rsidR="00F04B21" w:rsidRPr="00910CF2" w:rsidRDefault="00F04B21" w:rsidP="00C659AF">
            <w:pPr>
              <w:spacing w:line="240" w:lineRule="auto"/>
              <w:jc w:val="both"/>
              <w:rPr>
                <w:rFonts w:asciiTheme="minorHAnsi" w:hAnsiTheme="minorHAnsi" w:cstheme="minorHAnsi"/>
                <w:color w:val="FF0000"/>
                <w:lang w:eastAsia="hr-HR"/>
              </w:rPr>
            </w:pPr>
          </w:p>
        </w:tc>
      </w:tr>
      <w:tr w:rsidR="00F04B21" w:rsidRPr="00910CF2" w:rsidTr="00F04B21">
        <w:tc>
          <w:tcPr>
            <w:tcW w:w="3794" w:type="dxa"/>
            <w:vMerge/>
            <w:vAlign w:val="center"/>
          </w:tcPr>
          <w:p w:rsidR="00F04B21" w:rsidRPr="00910CF2" w:rsidRDefault="00F04B21" w:rsidP="00C659AF">
            <w:pPr>
              <w:spacing w:line="240" w:lineRule="auto"/>
              <w:jc w:val="both"/>
              <w:rPr>
                <w:rFonts w:asciiTheme="minorHAnsi" w:hAnsiTheme="minorHAnsi" w:cstheme="minorHAnsi"/>
                <w:caps/>
                <w:lang w:eastAsia="hr-HR"/>
              </w:rPr>
            </w:pPr>
          </w:p>
        </w:tc>
        <w:tc>
          <w:tcPr>
            <w:tcW w:w="960" w:type="dxa"/>
            <w:vMerge/>
            <w:vAlign w:val="center"/>
          </w:tcPr>
          <w:p w:rsidR="00F04B21" w:rsidRPr="00910CF2" w:rsidRDefault="00F04B21" w:rsidP="00C659AF">
            <w:pPr>
              <w:spacing w:line="240" w:lineRule="auto"/>
              <w:jc w:val="both"/>
              <w:rPr>
                <w:rFonts w:asciiTheme="minorHAnsi" w:hAnsiTheme="minorHAnsi" w:cstheme="minorHAnsi"/>
                <w:lang w:eastAsia="hr-HR"/>
              </w:rPr>
            </w:pPr>
          </w:p>
        </w:tc>
        <w:tc>
          <w:tcPr>
            <w:tcW w:w="2725" w:type="dxa"/>
            <w:vMerge/>
            <w:vAlign w:val="center"/>
          </w:tcPr>
          <w:p w:rsidR="00F04B21" w:rsidRPr="00910CF2" w:rsidRDefault="00F04B21" w:rsidP="00C659AF">
            <w:pPr>
              <w:spacing w:line="240" w:lineRule="auto"/>
              <w:jc w:val="both"/>
              <w:rPr>
                <w:rFonts w:asciiTheme="minorHAnsi" w:hAnsiTheme="minorHAnsi" w:cstheme="minorHAnsi"/>
                <w:lang w:eastAsia="hr-HR"/>
              </w:rPr>
            </w:pPr>
          </w:p>
        </w:tc>
        <w:tc>
          <w:tcPr>
            <w:tcW w:w="1560" w:type="dxa"/>
            <w:tcBorders>
              <w:top w:val="nil"/>
              <w:bottom w:val="nil"/>
            </w:tcBorders>
            <w:vAlign w:val="center"/>
          </w:tcPr>
          <w:p w:rsidR="00F04B21" w:rsidRPr="00910CF2" w:rsidRDefault="00F04B21" w:rsidP="00C659AF">
            <w:pPr>
              <w:spacing w:line="240" w:lineRule="auto"/>
              <w:jc w:val="both"/>
              <w:rPr>
                <w:rFonts w:asciiTheme="minorHAnsi" w:hAnsiTheme="minorHAnsi" w:cstheme="minorHAnsi"/>
                <w:color w:val="FF0000"/>
                <w:lang w:eastAsia="hr-HR"/>
              </w:rPr>
            </w:pPr>
          </w:p>
        </w:tc>
      </w:tr>
      <w:tr w:rsidR="00F04B21" w:rsidRPr="00910CF2" w:rsidTr="00F04B21">
        <w:tc>
          <w:tcPr>
            <w:tcW w:w="3794" w:type="dxa"/>
            <w:vMerge/>
            <w:vAlign w:val="center"/>
          </w:tcPr>
          <w:p w:rsidR="00F04B21" w:rsidRPr="00910CF2" w:rsidRDefault="00F04B21" w:rsidP="00C659AF">
            <w:pPr>
              <w:spacing w:line="240" w:lineRule="auto"/>
              <w:jc w:val="both"/>
              <w:rPr>
                <w:rFonts w:asciiTheme="minorHAnsi" w:hAnsiTheme="minorHAnsi" w:cstheme="minorHAnsi"/>
                <w:caps/>
                <w:lang w:eastAsia="hr-HR"/>
              </w:rPr>
            </w:pPr>
          </w:p>
        </w:tc>
        <w:tc>
          <w:tcPr>
            <w:tcW w:w="960" w:type="dxa"/>
            <w:vMerge/>
            <w:vAlign w:val="center"/>
          </w:tcPr>
          <w:p w:rsidR="00F04B21" w:rsidRPr="00910CF2" w:rsidRDefault="00F04B21" w:rsidP="00C659AF">
            <w:pPr>
              <w:spacing w:line="240" w:lineRule="auto"/>
              <w:jc w:val="both"/>
              <w:rPr>
                <w:rFonts w:asciiTheme="minorHAnsi" w:hAnsiTheme="minorHAnsi" w:cstheme="minorHAnsi"/>
                <w:lang w:eastAsia="hr-HR"/>
              </w:rPr>
            </w:pPr>
          </w:p>
        </w:tc>
        <w:tc>
          <w:tcPr>
            <w:tcW w:w="2725" w:type="dxa"/>
            <w:vMerge/>
            <w:tcBorders>
              <w:bottom w:val="single" w:sz="4" w:space="0" w:color="auto"/>
            </w:tcBorders>
            <w:vAlign w:val="center"/>
          </w:tcPr>
          <w:p w:rsidR="00F04B21" w:rsidRPr="00910CF2" w:rsidRDefault="00F04B21" w:rsidP="00C659AF">
            <w:pPr>
              <w:spacing w:line="240" w:lineRule="auto"/>
              <w:jc w:val="both"/>
              <w:rPr>
                <w:rFonts w:asciiTheme="minorHAnsi" w:hAnsiTheme="minorHAnsi" w:cstheme="minorHAnsi"/>
                <w:lang w:eastAsia="hr-HR"/>
              </w:rPr>
            </w:pPr>
          </w:p>
        </w:tc>
        <w:tc>
          <w:tcPr>
            <w:tcW w:w="1560" w:type="dxa"/>
            <w:tcBorders>
              <w:top w:val="nil"/>
              <w:bottom w:val="single" w:sz="4" w:space="0" w:color="auto"/>
            </w:tcBorders>
            <w:vAlign w:val="center"/>
          </w:tcPr>
          <w:p w:rsidR="00F04B21" w:rsidRPr="00910CF2" w:rsidRDefault="00F04B21" w:rsidP="00C659AF">
            <w:pPr>
              <w:spacing w:line="240" w:lineRule="auto"/>
              <w:jc w:val="both"/>
              <w:rPr>
                <w:rFonts w:asciiTheme="minorHAnsi" w:hAnsiTheme="minorHAnsi" w:cstheme="minorHAnsi"/>
                <w:color w:val="FF0000"/>
                <w:lang w:eastAsia="hr-HR"/>
              </w:rPr>
            </w:pPr>
          </w:p>
        </w:tc>
      </w:tr>
      <w:tr w:rsidR="009404F5" w:rsidRPr="00910CF2" w:rsidTr="00F04B21">
        <w:trPr>
          <w:trHeight w:val="521"/>
        </w:trPr>
        <w:tc>
          <w:tcPr>
            <w:tcW w:w="3794" w:type="dxa"/>
            <w:tcBorders>
              <w:top w:val="single" w:sz="6" w:space="0" w:color="auto"/>
            </w:tcBorders>
            <w:vAlign w:val="center"/>
          </w:tcPr>
          <w:p w:rsidR="009404F5" w:rsidRDefault="009404F5"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KOZMETIČARSKA SKUPINA</w:t>
            </w:r>
          </w:p>
          <w:p w:rsidR="001161CE" w:rsidRPr="00910CF2" w:rsidRDefault="001161C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KEMIČARI</w:t>
            </w:r>
          </w:p>
        </w:tc>
        <w:tc>
          <w:tcPr>
            <w:tcW w:w="960" w:type="dxa"/>
            <w:tcBorders>
              <w:top w:val="single" w:sz="6" w:space="0" w:color="auto"/>
            </w:tcBorders>
            <w:vAlign w:val="center"/>
          </w:tcPr>
          <w:p w:rsidR="009404F5" w:rsidRPr="00910CF2" w:rsidRDefault="009404F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x 35</w:t>
            </w:r>
          </w:p>
        </w:tc>
        <w:tc>
          <w:tcPr>
            <w:tcW w:w="2725" w:type="dxa"/>
            <w:tcBorders>
              <w:top w:val="single" w:sz="6" w:space="0" w:color="auto"/>
            </w:tcBorders>
            <w:vAlign w:val="center"/>
          </w:tcPr>
          <w:p w:rsidR="009404F5" w:rsidRPr="00910CF2" w:rsidRDefault="006C3533" w:rsidP="000D35BB">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Ana Perić </w:t>
            </w:r>
          </w:p>
        </w:tc>
        <w:tc>
          <w:tcPr>
            <w:tcW w:w="1560" w:type="dxa"/>
            <w:tcBorders>
              <w:top w:val="single" w:sz="6" w:space="0" w:color="auto"/>
            </w:tcBorders>
            <w:vAlign w:val="center"/>
          </w:tcPr>
          <w:p w:rsidR="009404F5" w:rsidRPr="00910CF2" w:rsidRDefault="009404F5"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planinarska skupina</w:t>
            </w:r>
          </w:p>
        </w:tc>
        <w:tc>
          <w:tcPr>
            <w:tcW w:w="960" w:type="dxa"/>
            <w:tcBorders>
              <w:top w:val="single" w:sz="6" w:space="0" w:color="auto"/>
              <w:bottom w:val="nil"/>
            </w:tcBorders>
            <w:vAlign w:val="center"/>
          </w:tcPr>
          <w:p w:rsidR="000B155F" w:rsidRPr="00910CF2" w:rsidRDefault="008E00A0" w:rsidP="00C659AF">
            <w:pPr>
              <w:spacing w:line="240" w:lineRule="auto"/>
              <w:jc w:val="both"/>
              <w:rPr>
                <w:rFonts w:asciiTheme="minorHAnsi" w:hAnsiTheme="minorHAnsi" w:cstheme="minorHAnsi"/>
                <w:lang w:eastAsia="hr-HR"/>
              </w:rPr>
            </w:pPr>
            <w:r>
              <w:rPr>
                <w:rFonts w:asciiTheme="minorHAnsi" w:hAnsiTheme="minorHAnsi" w:cstheme="minorHAnsi"/>
                <w:lang w:eastAsia="hr-HR"/>
              </w:rPr>
              <w:t>3</w:t>
            </w:r>
            <w:r w:rsidR="000B155F" w:rsidRPr="00910CF2">
              <w:rPr>
                <w:rFonts w:asciiTheme="minorHAnsi" w:hAnsiTheme="minorHAnsi" w:cstheme="minorHAnsi"/>
                <w:lang w:eastAsia="hr-HR"/>
              </w:rPr>
              <w:t xml:space="preserve"> x 35</w:t>
            </w:r>
          </w:p>
        </w:tc>
        <w:tc>
          <w:tcPr>
            <w:tcW w:w="2725"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1560"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nil"/>
            </w:tcBorders>
            <w:vAlign w:val="center"/>
          </w:tcPr>
          <w:p w:rsidR="000B155F" w:rsidRPr="00910CF2" w:rsidRDefault="000B155F"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mladi poduzetnici</w:t>
            </w:r>
          </w:p>
        </w:tc>
        <w:tc>
          <w:tcPr>
            <w:tcW w:w="960" w:type="dxa"/>
            <w:tcBorders>
              <w:top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2725" w:type="dxa"/>
            <w:tcBorders>
              <w:top w:val="nil"/>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1560" w:type="dxa"/>
            <w:tcBorders>
              <w:top w:val="nil"/>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caps/>
                <w:lang w:eastAsia="hr-HR"/>
              </w:rPr>
            </w:pPr>
          </w:p>
        </w:tc>
        <w:tc>
          <w:tcPr>
            <w:tcW w:w="960"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2725"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1560"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nil"/>
              <w:bottom w:val="nil"/>
            </w:tcBorders>
            <w:vAlign w:val="center"/>
          </w:tcPr>
          <w:p w:rsidR="000B155F" w:rsidRPr="00910CF2" w:rsidRDefault="001161C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MATEMATIČARI</w:t>
            </w:r>
          </w:p>
        </w:tc>
        <w:tc>
          <w:tcPr>
            <w:tcW w:w="960" w:type="dxa"/>
            <w:tcBorders>
              <w:top w:val="nil"/>
              <w:bottom w:val="nil"/>
            </w:tcBorders>
            <w:vAlign w:val="center"/>
          </w:tcPr>
          <w:p w:rsidR="000B155F" w:rsidRPr="00910CF2" w:rsidRDefault="00A4024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tc>
        <w:tc>
          <w:tcPr>
            <w:tcW w:w="2725" w:type="dxa"/>
            <w:tcBorders>
              <w:top w:val="nil"/>
              <w:bottom w:val="nil"/>
            </w:tcBorders>
            <w:vAlign w:val="center"/>
          </w:tcPr>
          <w:p w:rsidR="000B155F" w:rsidRPr="00910CF2" w:rsidRDefault="001161CE" w:rsidP="00C659AF">
            <w:pPr>
              <w:spacing w:line="240" w:lineRule="auto"/>
              <w:jc w:val="both"/>
              <w:rPr>
                <w:rFonts w:asciiTheme="minorHAnsi" w:hAnsiTheme="minorHAnsi" w:cstheme="minorHAnsi"/>
                <w:lang w:eastAsia="hr-HR"/>
              </w:rPr>
            </w:pPr>
            <w:r>
              <w:rPr>
                <w:rFonts w:asciiTheme="minorHAnsi" w:hAnsiTheme="minorHAnsi" w:cstheme="minorHAnsi"/>
                <w:lang w:eastAsia="hr-HR"/>
              </w:rPr>
              <w:t>Milan Dundović</w:t>
            </w:r>
          </w:p>
        </w:tc>
        <w:tc>
          <w:tcPr>
            <w:tcW w:w="1560" w:type="dxa"/>
            <w:tcBorders>
              <w:top w:val="nil"/>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nil"/>
            </w:tcBorders>
            <w:vAlign w:val="center"/>
          </w:tcPr>
          <w:p w:rsidR="000B155F" w:rsidRPr="00910CF2" w:rsidRDefault="000B155F" w:rsidP="00C659AF">
            <w:pPr>
              <w:spacing w:line="240" w:lineRule="auto"/>
              <w:jc w:val="both"/>
              <w:rPr>
                <w:rFonts w:asciiTheme="minorHAnsi" w:hAnsiTheme="minorHAnsi" w:cstheme="minorHAnsi"/>
                <w:caps/>
                <w:lang w:eastAsia="hr-HR"/>
              </w:rPr>
            </w:pPr>
          </w:p>
        </w:tc>
        <w:tc>
          <w:tcPr>
            <w:tcW w:w="960" w:type="dxa"/>
            <w:tcBorders>
              <w:top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2725" w:type="dxa"/>
            <w:tcBorders>
              <w:top w:val="nil"/>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1560" w:type="dxa"/>
            <w:tcBorders>
              <w:top w:val="nil"/>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7A511B" w:rsidRPr="00910CF2" w:rsidTr="0061575B">
        <w:tc>
          <w:tcPr>
            <w:tcW w:w="3794" w:type="dxa"/>
            <w:vMerge w:val="restart"/>
            <w:tcBorders>
              <w:top w:val="single" w:sz="6" w:space="0" w:color="auto"/>
            </w:tcBorders>
            <w:vAlign w:val="center"/>
          </w:tcPr>
          <w:p w:rsidR="00755BBE" w:rsidRDefault="001161CE" w:rsidP="000D35BB">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POVJESNIČARI</w:t>
            </w:r>
          </w:p>
          <w:p w:rsidR="00755BBE" w:rsidRPr="00910CF2" w:rsidRDefault="00755BBE" w:rsidP="000D35BB">
            <w:pPr>
              <w:spacing w:line="240" w:lineRule="auto"/>
              <w:jc w:val="both"/>
              <w:rPr>
                <w:rFonts w:asciiTheme="minorHAnsi" w:hAnsiTheme="minorHAnsi" w:cstheme="minorHAnsi"/>
                <w:caps/>
                <w:lang w:eastAsia="hr-HR"/>
              </w:rPr>
            </w:pPr>
            <w:r>
              <w:rPr>
                <w:rFonts w:asciiTheme="minorHAnsi" w:hAnsiTheme="minorHAnsi" w:cstheme="minorHAnsi"/>
                <w:caps/>
                <w:lang w:eastAsia="hr-HR"/>
              </w:rPr>
              <w:lastRenderedPageBreak/>
              <w:t>školski volonterski klub</w:t>
            </w:r>
          </w:p>
        </w:tc>
        <w:tc>
          <w:tcPr>
            <w:tcW w:w="960" w:type="dxa"/>
            <w:vMerge w:val="restart"/>
            <w:tcBorders>
              <w:top w:val="single" w:sz="6" w:space="0" w:color="auto"/>
            </w:tcBorders>
            <w:vAlign w:val="center"/>
          </w:tcPr>
          <w:p w:rsidR="00474253" w:rsidRPr="00910CF2" w:rsidRDefault="00A4024B"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2x70</w:t>
            </w:r>
          </w:p>
        </w:tc>
        <w:tc>
          <w:tcPr>
            <w:tcW w:w="2725" w:type="dxa"/>
            <w:vMerge w:val="restart"/>
            <w:tcBorders>
              <w:top w:val="single" w:sz="6" w:space="0" w:color="auto"/>
            </w:tcBorders>
            <w:vAlign w:val="center"/>
          </w:tcPr>
          <w:p w:rsidR="007A511B" w:rsidRPr="00910CF2" w:rsidRDefault="001161CE" w:rsidP="00C659AF">
            <w:pPr>
              <w:spacing w:line="240" w:lineRule="auto"/>
              <w:jc w:val="both"/>
              <w:rPr>
                <w:rFonts w:asciiTheme="minorHAnsi" w:hAnsiTheme="minorHAnsi" w:cstheme="minorHAnsi"/>
                <w:lang w:eastAsia="hr-HR"/>
              </w:rPr>
            </w:pPr>
            <w:r>
              <w:rPr>
                <w:rFonts w:asciiTheme="minorHAnsi" w:hAnsiTheme="minorHAnsi" w:cstheme="minorHAnsi"/>
                <w:lang w:eastAsia="hr-HR"/>
              </w:rPr>
              <w:t>Klaudija Gašpar</w:t>
            </w:r>
          </w:p>
        </w:tc>
        <w:tc>
          <w:tcPr>
            <w:tcW w:w="1560" w:type="dxa"/>
            <w:tcBorders>
              <w:top w:val="single" w:sz="6" w:space="0" w:color="auto"/>
              <w:bottom w:val="nil"/>
            </w:tcBorders>
            <w:vAlign w:val="center"/>
          </w:tcPr>
          <w:p w:rsidR="007A511B" w:rsidRPr="00910CF2" w:rsidRDefault="007A511B" w:rsidP="00C659AF">
            <w:pPr>
              <w:spacing w:line="240" w:lineRule="auto"/>
              <w:jc w:val="both"/>
              <w:rPr>
                <w:rFonts w:asciiTheme="minorHAnsi" w:hAnsiTheme="minorHAnsi" w:cstheme="minorHAnsi"/>
                <w:lang w:eastAsia="hr-HR"/>
              </w:rPr>
            </w:pPr>
          </w:p>
        </w:tc>
      </w:tr>
      <w:tr w:rsidR="007A511B" w:rsidRPr="00910CF2" w:rsidTr="0061575B">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tcBorders>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0B155F" w:rsidRPr="00910CF2" w:rsidTr="00C615EB">
        <w:tc>
          <w:tcPr>
            <w:tcW w:w="3794" w:type="dxa"/>
            <w:tcBorders>
              <w:top w:val="single" w:sz="6" w:space="0" w:color="auto"/>
            </w:tcBorders>
            <w:vAlign w:val="center"/>
          </w:tcPr>
          <w:p w:rsidR="000B155F" w:rsidRPr="00910CF2" w:rsidRDefault="001161C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Domaćinstvo</w:t>
            </w:r>
          </w:p>
        </w:tc>
        <w:tc>
          <w:tcPr>
            <w:tcW w:w="960" w:type="dxa"/>
            <w:tcBorders>
              <w:top w:val="single" w:sz="6" w:space="0" w:color="auto"/>
            </w:tcBorders>
            <w:vAlign w:val="center"/>
          </w:tcPr>
          <w:p w:rsidR="000B155F" w:rsidRPr="00910CF2" w:rsidRDefault="008E00A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r w:rsidR="001A7775" w:rsidRPr="00910CF2">
              <w:rPr>
                <w:rFonts w:asciiTheme="minorHAnsi" w:hAnsiTheme="minorHAnsi" w:cstheme="minorHAnsi"/>
                <w:lang w:eastAsia="hr-HR"/>
              </w:rPr>
              <w:t xml:space="preserve"> x 35</w:t>
            </w:r>
          </w:p>
        </w:tc>
        <w:tc>
          <w:tcPr>
            <w:tcW w:w="2725" w:type="dxa"/>
            <w:tcBorders>
              <w:top w:val="single" w:sz="6" w:space="0" w:color="auto"/>
              <w:bottom w:val="single" w:sz="4" w:space="0" w:color="auto"/>
            </w:tcBorders>
            <w:vAlign w:val="center"/>
          </w:tcPr>
          <w:p w:rsidR="000B155F" w:rsidRPr="00910CF2" w:rsidRDefault="001A777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Pejković</w:t>
            </w:r>
          </w:p>
        </w:tc>
        <w:tc>
          <w:tcPr>
            <w:tcW w:w="1560" w:type="dxa"/>
            <w:tcBorders>
              <w:top w:val="single" w:sz="6" w:space="0" w:color="auto"/>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C615EB">
        <w:tc>
          <w:tcPr>
            <w:tcW w:w="3794" w:type="dxa"/>
            <w:tcBorders>
              <w:top w:val="single" w:sz="6" w:space="0" w:color="auto"/>
            </w:tcBorders>
            <w:vAlign w:val="center"/>
          </w:tcPr>
          <w:p w:rsidR="00755BBE" w:rsidRDefault="001A7775"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ženske sportske skupine</w:t>
            </w:r>
          </w:p>
          <w:p w:rsidR="000B155F" w:rsidRPr="00910CF2" w:rsidRDefault="00755BB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sportska skupina</w:t>
            </w:r>
            <w:r w:rsidR="001A7775" w:rsidRPr="00910CF2">
              <w:rPr>
                <w:rFonts w:asciiTheme="minorHAnsi" w:hAnsiTheme="minorHAnsi" w:cstheme="minorHAnsi"/>
                <w:caps/>
                <w:lang w:eastAsia="hr-HR"/>
              </w:rPr>
              <w:t xml:space="preserve"> </w:t>
            </w:r>
          </w:p>
        </w:tc>
        <w:tc>
          <w:tcPr>
            <w:tcW w:w="960" w:type="dxa"/>
            <w:tcBorders>
              <w:top w:val="single" w:sz="6" w:space="0" w:color="auto"/>
            </w:tcBorders>
            <w:vAlign w:val="center"/>
          </w:tcPr>
          <w:p w:rsidR="000B155F" w:rsidRPr="00910CF2" w:rsidRDefault="001A777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x 35</w:t>
            </w:r>
          </w:p>
        </w:tc>
        <w:tc>
          <w:tcPr>
            <w:tcW w:w="2725" w:type="dxa"/>
            <w:tcBorders>
              <w:top w:val="single" w:sz="6" w:space="0" w:color="auto"/>
              <w:bottom w:val="single" w:sz="4" w:space="0" w:color="auto"/>
            </w:tcBorders>
            <w:vAlign w:val="center"/>
          </w:tcPr>
          <w:p w:rsidR="000B155F" w:rsidRPr="00910CF2" w:rsidRDefault="001A777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Vjekoslav Lojber</w:t>
            </w:r>
          </w:p>
        </w:tc>
        <w:tc>
          <w:tcPr>
            <w:tcW w:w="1560" w:type="dxa"/>
            <w:tcBorders>
              <w:top w:val="single" w:sz="6" w:space="0" w:color="auto"/>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7A511B" w:rsidRPr="00910CF2" w:rsidTr="0061575B">
        <w:tc>
          <w:tcPr>
            <w:tcW w:w="3794" w:type="dxa"/>
            <w:vMerge w:val="restart"/>
            <w:tcBorders>
              <w:top w:val="single" w:sz="6" w:space="0" w:color="auto"/>
            </w:tcBorders>
            <w:vAlign w:val="center"/>
          </w:tcPr>
          <w:p w:rsidR="007A511B" w:rsidRPr="00910CF2" w:rsidRDefault="007A511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muške sportske skupine</w:t>
            </w:r>
          </w:p>
          <w:p w:rsidR="007A511B" w:rsidRPr="00910CF2" w:rsidRDefault="007A511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rukomet</w:t>
            </w:r>
          </w:p>
        </w:tc>
        <w:tc>
          <w:tcPr>
            <w:tcW w:w="960" w:type="dxa"/>
            <w:vMerge w:val="restart"/>
            <w:tcBorders>
              <w:top w:val="single" w:sz="6" w:space="0" w:color="auto"/>
            </w:tcBorders>
            <w:vAlign w:val="center"/>
          </w:tcPr>
          <w:p w:rsidR="007A511B" w:rsidRPr="00910CF2" w:rsidRDefault="008E00A0"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r w:rsidR="00C945D2" w:rsidRPr="00910CF2">
              <w:rPr>
                <w:rFonts w:asciiTheme="minorHAnsi" w:hAnsiTheme="minorHAnsi" w:cstheme="minorHAnsi"/>
                <w:lang w:eastAsia="hr-HR"/>
              </w:rPr>
              <w:t xml:space="preserve"> x 35</w:t>
            </w:r>
          </w:p>
        </w:tc>
        <w:tc>
          <w:tcPr>
            <w:tcW w:w="2725" w:type="dxa"/>
            <w:vMerge w:val="restart"/>
            <w:tcBorders>
              <w:top w:val="single" w:sz="6" w:space="0" w:color="auto"/>
            </w:tcBorders>
            <w:vAlign w:val="center"/>
          </w:tcPr>
          <w:p w:rsidR="007A511B" w:rsidRPr="00910CF2" w:rsidRDefault="007A51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Goran Mlakar</w:t>
            </w:r>
          </w:p>
        </w:tc>
        <w:tc>
          <w:tcPr>
            <w:tcW w:w="1560" w:type="dxa"/>
            <w:tcBorders>
              <w:top w:val="single" w:sz="6" w:space="0" w:color="auto"/>
              <w:bottom w:val="nil"/>
            </w:tcBorders>
            <w:vAlign w:val="center"/>
          </w:tcPr>
          <w:p w:rsidR="007A511B" w:rsidRPr="00910CF2" w:rsidRDefault="007A511B" w:rsidP="00C659AF">
            <w:pPr>
              <w:spacing w:line="240" w:lineRule="auto"/>
              <w:jc w:val="both"/>
              <w:rPr>
                <w:rFonts w:asciiTheme="minorHAnsi" w:hAnsiTheme="minorHAnsi" w:cstheme="minorHAnsi"/>
                <w:lang w:eastAsia="hr-HR"/>
              </w:rPr>
            </w:pPr>
          </w:p>
        </w:tc>
      </w:tr>
      <w:tr w:rsidR="007A511B" w:rsidRPr="00910CF2" w:rsidTr="0061575B">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nil"/>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7A511B" w:rsidRPr="00910CF2" w:rsidTr="0061575B">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tcBorders>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C945D2" w:rsidRPr="00910CF2" w:rsidTr="00482936">
        <w:trPr>
          <w:trHeight w:val="1033"/>
        </w:trPr>
        <w:tc>
          <w:tcPr>
            <w:tcW w:w="3794" w:type="dxa"/>
            <w:tcBorders>
              <w:top w:val="single" w:sz="6" w:space="0" w:color="auto"/>
            </w:tcBorders>
            <w:vAlign w:val="center"/>
          </w:tcPr>
          <w:p w:rsidR="00C945D2" w:rsidRDefault="00C945D2"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informatičke skupine </w:t>
            </w:r>
          </w:p>
          <w:p w:rsidR="00755BBE" w:rsidRDefault="00755BB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skupina za estetsko uređenje škole</w:t>
            </w:r>
          </w:p>
          <w:p w:rsidR="00CA0043" w:rsidRDefault="00CA0043"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informatička skupina (4.r)</w:t>
            </w:r>
          </w:p>
          <w:p w:rsidR="00CA0043" w:rsidRPr="00910CF2" w:rsidRDefault="00CA0043"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napredni matematičari (5.i7.r.)</w:t>
            </w:r>
          </w:p>
        </w:tc>
        <w:tc>
          <w:tcPr>
            <w:tcW w:w="960" w:type="dxa"/>
            <w:tcBorders>
              <w:top w:val="single" w:sz="6" w:space="0" w:color="auto"/>
            </w:tcBorders>
            <w:vAlign w:val="center"/>
          </w:tcPr>
          <w:p w:rsidR="00C945D2" w:rsidRDefault="00C945D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 x 35</w:t>
            </w:r>
          </w:p>
          <w:p w:rsidR="00CA0043" w:rsidRDefault="00CA0043"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p w:rsidR="000E0F09" w:rsidRPr="00910CF2" w:rsidRDefault="000E0F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2x35</w:t>
            </w:r>
          </w:p>
        </w:tc>
        <w:tc>
          <w:tcPr>
            <w:tcW w:w="2725" w:type="dxa"/>
            <w:tcBorders>
              <w:top w:val="single" w:sz="6" w:space="0" w:color="auto"/>
            </w:tcBorders>
            <w:vAlign w:val="center"/>
          </w:tcPr>
          <w:p w:rsidR="00C945D2" w:rsidRPr="00910CF2" w:rsidRDefault="00C945D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Martinija Prgomet</w:t>
            </w:r>
          </w:p>
        </w:tc>
        <w:tc>
          <w:tcPr>
            <w:tcW w:w="1560" w:type="dxa"/>
            <w:tcBorders>
              <w:top w:val="single" w:sz="6" w:space="0" w:color="auto"/>
            </w:tcBorders>
            <w:vAlign w:val="center"/>
          </w:tcPr>
          <w:p w:rsidR="00C945D2" w:rsidRPr="00910CF2" w:rsidRDefault="00C945D2" w:rsidP="00C659AF">
            <w:pPr>
              <w:spacing w:line="240" w:lineRule="auto"/>
              <w:jc w:val="both"/>
              <w:rPr>
                <w:rFonts w:asciiTheme="minorHAnsi" w:hAnsiTheme="minorHAnsi" w:cstheme="minorHAnsi"/>
                <w:color w:val="FF0000"/>
                <w:lang w:eastAsia="hr-HR"/>
              </w:rPr>
            </w:pPr>
          </w:p>
        </w:tc>
      </w:tr>
      <w:tr w:rsidR="007A511B" w:rsidRPr="00910CF2" w:rsidTr="005E76B3">
        <w:tc>
          <w:tcPr>
            <w:tcW w:w="3794" w:type="dxa"/>
            <w:vMerge w:val="restart"/>
            <w:tcBorders>
              <w:top w:val="single" w:sz="6" w:space="0" w:color="auto"/>
            </w:tcBorders>
            <w:vAlign w:val="center"/>
          </w:tcPr>
          <w:p w:rsidR="007A511B" w:rsidRPr="00755BBE" w:rsidRDefault="00755BBE" w:rsidP="00C659AF">
            <w:pPr>
              <w:spacing w:line="240" w:lineRule="auto"/>
              <w:jc w:val="both"/>
              <w:rPr>
                <w:rFonts w:asciiTheme="minorHAnsi" w:hAnsiTheme="minorHAnsi" w:cstheme="minorHAnsi"/>
                <w:caps/>
                <w:lang w:eastAsia="hr-HR"/>
              </w:rPr>
            </w:pPr>
            <w:r w:rsidRPr="00755BBE">
              <w:rPr>
                <w:rFonts w:asciiTheme="minorHAnsi" w:hAnsiTheme="minorHAnsi" w:cstheme="minorHAnsi"/>
                <w:caps/>
                <w:lang w:eastAsia="hr-HR"/>
              </w:rPr>
              <w:t>školski volonterski klub</w:t>
            </w:r>
          </w:p>
          <w:p w:rsidR="0022203E" w:rsidRPr="00755BBE" w:rsidRDefault="007A511B" w:rsidP="00C659AF">
            <w:pPr>
              <w:spacing w:line="240" w:lineRule="auto"/>
              <w:jc w:val="both"/>
              <w:rPr>
                <w:rFonts w:asciiTheme="minorHAnsi" w:hAnsiTheme="minorHAnsi" w:cstheme="minorHAnsi"/>
                <w:caps/>
                <w:lang w:eastAsia="hr-HR"/>
              </w:rPr>
            </w:pPr>
            <w:r w:rsidRPr="00755BBE">
              <w:rPr>
                <w:rFonts w:asciiTheme="minorHAnsi" w:hAnsiTheme="minorHAnsi" w:cstheme="minorHAnsi"/>
                <w:caps/>
                <w:lang w:eastAsia="hr-HR"/>
              </w:rPr>
              <w:t>Vjeronaučna skupina</w:t>
            </w:r>
          </w:p>
          <w:p w:rsidR="001161CE" w:rsidRPr="00755BBE" w:rsidRDefault="001161CE" w:rsidP="00C659AF">
            <w:pPr>
              <w:spacing w:line="240" w:lineRule="auto"/>
              <w:jc w:val="both"/>
              <w:rPr>
                <w:rFonts w:asciiTheme="minorHAnsi" w:hAnsiTheme="minorHAnsi" w:cstheme="minorHAnsi"/>
                <w:caps/>
                <w:lang w:eastAsia="hr-HR"/>
              </w:rPr>
            </w:pPr>
            <w:r w:rsidRPr="00755BBE">
              <w:rPr>
                <w:rFonts w:asciiTheme="minorHAnsi" w:hAnsiTheme="minorHAnsi" w:cstheme="minorHAnsi"/>
                <w:caps/>
                <w:lang w:eastAsia="hr-HR"/>
              </w:rPr>
              <w:t>CVJEĆARSKA SKUPINA</w:t>
            </w:r>
          </w:p>
        </w:tc>
        <w:tc>
          <w:tcPr>
            <w:tcW w:w="960" w:type="dxa"/>
            <w:vMerge w:val="restart"/>
            <w:tcBorders>
              <w:top w:val="single" w:sz="6" w:space="0" w:color="auto"/>
            </w:tcBorders>
            <w:vAlign w:val="center"/>
          </w:tcPr>
          <w:p w:rsidR="007A511B" w:rsidRPr="00910CF2" w:rsidRDefault="007A51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x 35</w:t>
            </w:r>
          </w:p>
          <w:p w:rsidR="007A511B" w:rsidRPr="00910CF2" w:rsidRDefault="00C945D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7A511B" w:rsidRPr="00910CF2">
              <w:rPr>
                <w:rFonts w:asciiTheme="minorHAnsi" w:hAnsiTheme="minorHAnsi" w:cstheme="minorHAnsi"/>
                <w:lang w:eastAsia="hr-HR"/>
              </w:rPr>
              <w:t xml:space="preserve"> x 35</w:t>
            </w:r>
          </w:p>
        </w:tc>
        <w:tc>
          <w:tcPr>
            <w:tcW w:w="2725" w:type="dxa"/>
            <w:vMerge w:val="restart"/>
            <w:tcBorders>
              <w:top w:val="single" w:sz="6" w:space="0" w:color="auto"/>
            </w:tcBorders>
            <w:vAlign w:val="center"/>
          </w:tcPr>
          <w:p w:rsidR="007A511B" w:rsidRPr="00910CF2" w:rsidRDefault="007A51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Valentić</w:t>
            </w:r>
          </w:p>
        </w:tc>
        <w:tc>
          <w:tcPr>
            <w:tcW w:w="1560" w:type="dxa"/>
            <w:tcBorders>
              <w:top w:val="single" w:sz="6" w:space="0" w:color="auto"/>
              <w:bottom w:val="nil"/>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7A511B" w:rsidRPr="00910CF2" w:rsidTr="0061575B">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nil"/>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7A511B" w:rsidRPr="00910CF2" w:rsidTr="0061575B">
        <w:trPr>
          <w:trHeight w:val="48"/>
        </w:trPr>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tcBorders>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0D35BB" w:rsidRPr="00910CF2" w:rsidTr="00C83FF3">
        <w:trPr>
          <w:trHeight w:val="1221"/>
        </w:trPr>
        <w:tc>
          <w:tcPr>
            <w:tcW w:w="3794" w:type="dxa"/>
            <w:tcBorders>
              <w:top w:val="single" w:sz="6" w:space="0" w:color="auto"/>
              <w:bottom w:val="single" w:sz="6" w:space="0" w:color="auto"/>
            </w:tcBorders>
            <w:vAlign w:val="center"/>
          </w:tcPr>
          <w:p w:rsidR="000D35BB" w:rsidRPr="00910CF2" w:rsidRDefault="000D35BB" w:rsidP="0022203E">
            <w:pPr>
              <w:spacing w:line="240" w:lineRule="auto"/>
              <w:rPr>
                <w:rFonts w:asciiTheme="minorHAnsi" w:hAnsiTheme="minorHAnsi" w:cstheme="minorHAnsi"/>
                <w:caps/>
                <w:lang w:eastAsia="hr-HR"/>
              </w:rPr>
            </w:pPr>
            <w:r w:rsidRPr="00910CF2">
              <w:rPr>
                <w:rFonts w:asciiTheme="minorHAnsi" w:hAnsiTheme="minorHAnsi" w:cstheme="minorHAnsi"/>
                <w:caps/>
                <w:lang w:eastAsia="hr-HR"/>
              </w:rPr>
              <w:t xml:space="preserve">vjeronaučna skupina </w:t>
            </w:r>
          </w:p>
          <w:p w:rsidR="001161CE" w:rsidRDefault="00223B3C" w:rsidP="0022203E">
            <w:pPr>
              <w:spacing w:line="240" w:lineRule="auto"/>
              <w:rPr>
                <w:rFonts w:asciiTheme="minorHAnsi" w:hAnsiTheme="minorHAnsi" w:cstheme="minorHAnsi"/>
                <w:caps/>
                <w:lang w:eastAsia="hr-HR"/>
              </w:rPr>
            </w:pPr>
            <w:r>
              <w:rPr>
                <w:rFonts w:asciiTheme="minorHAnsi" w:hAnsiTheme="minorHAnsi" w:cstheme="minorHAnsi"/>
                <w:caps/>
                <w:lang w:eastAsia="hr-HR"/>
              </w:rPr>
              <w:t>KARITA</w:t>
            </w:r>
            <w:r w:rsidR="001161CE">
              <w:rPr>
                <w:rFonts w:asciiTheme="minorHAnsi" w:hAnsiTheme="minorHAnsi" w:cstheme="minorHAnsi"/>
                <w:caps/>
                <w:lang w:eastAsia="hr-HR"/>
              </w:rPr>
              <w:t>TIVNO HUMANITARNA SKUPINA</w:t>
            </w:r>
          </w:p>
          <w:p w:rsidR="000D35BB" w:rsidRPr="00910CF2" w:rsidRDefault="001161CE" w:rsidP="0022203E">
            <w:pPr>
              <w:spacing w:line="240" w:lineRule="auto"/>
              <w:rPr>
                <w:rFonts w:asciiTheme="minorHAnsi" w:hAnsiTheme="minorHAnsi" w:cstheme="minorHAnsi"/>
                <w:caps/>
                <w:lang w:eastAsia="hr-HR"/>
              </w:rPr>
            </w:pPr>
            <w:r>
              <w:rPr>
                <w:rFonts w:asciiTheme="minorHAnsi" w:hAnsiTheme="minorHAnsi" w:cstheme="minorHAnsi"/>
                <w:caps/>
                <w:lang w:eastAsia="hr-HR"/>
              </w:rPr>
              <w:t>MISIJSKA ZAJEDNICA</w:t>
            </w:r>
            <w:r w:rsidR="000D35BB" w:rsidRPr="00910CF2">
              <w:rPr>
                <w:rFonts w:asciiTheme="minorHAnsi" w:hAnsiTheme="minorHAnsi" w:cstheme="minorHAnsi"/>
                <w:caps/>
                <w:lang w:eastAsia="hr-HR"/>
              </w:rPr>
              <w:br/>
            </w:r>
          </w:p>
        </w:tc>
        <w:tc>
          <w:tcPr>
            <w:tcW w:w="960" w:type="dxa"/>
            <w:tcBorders>
              <w:top w:val="single" w:sz="6" w:space="0" w:color="auto"/>
              <w:bottom w:val="single" w:sz="6" w:space="0" w:color="auto"/>
            </w:tcBorders>
            <w:vAlign w:val="center"/>
          </w:tcPr>
          <w:p w:rsidR="000D35BB" w:rsidRPr="00910CF2" w:rsidRDefault="000D35BB" w:rsidP="0022203E">
            <w:pPr>
              <w:spacing w:line="240" w:lineRule="auto"/>
              <w:rPr>
                <w:rFonts w:asciiTheme="minorHAnsi" w:hAnsiTheme="minorHAnsi" w:cstheme="minorHAnsi"/>
                <w:lang w:eastAsia="hr-HR"/>
              </w:rPr>
            </w:pPr>
            <w:r w:rsidRPr="00910CF2">
              <w:rPr>
                <w:rFonts w:asciiTheme="minorHAnsi" w:hAnsiTheme="minorHAnsi" w:cstheme="minorHAnsi"/>
                <w:lang w:eastAsia="hr-HR"/>
              </w:rPr>
              <w:t>3 X 35</w:t>
            </w:r>
          </w:p>
        </w:tc>
        <w:tc>
          <w:tcPr>
            <w:tcW w:w="2725" w:type="dxa"/>
            <w:tcBorders>
              <w:top w:val="single" w:sz="6" w:space="0" w:color="auto"/>
              <w:bottom w:val="single" w:sz="6" w:space="0" w:color="auto"/>
            </w:tcBorders>
            <w:vAlign w:val="center"/>
          </w:tcPr>
          <w:p w:rsidR="000D35BB" w:rsidRPr="00910CF2" w:rsidRDefault="000D35BB" w:rsidP="0022203E">
            <w:pPr>
              <w:spacing w:line="240" w:lineRule="auto"/>
              <w:rPr>
                <w:rFonts w:asciiTheme="minorHAnsi" w:hAnsiTheme="minorHAnsi" w:cstheme="minorHAnsi"/>
                <w:lang w:eastAsia="hr-HR"/>
              </w:rPr>
            </w:pPr>
            <w:r w:rsidRPr="00910CF2">
              <w:rPr>
                <w:rFonts w:asciiTheme="minorHAnsi" w:hAnsiTheme="minorHAnsi" w:cstheme="minorHAnsi"/>
                <w:lang w:eastAsia="hr-HR"/>
              </w:rPr>
              <w:t>Ana Marija Biršić Glibo</w:t>
            </w:r>
          </w:p>
        </w:tc>
        <w:tc>
          <w:tcPr>
            <w:tcW w:w="1560" w:type="dxa"/>
            <w:vMerge w:val="restart"/>
            <w:tcBorders>
              <w:top w:val="single" w:sz="6" w:space="0" w:color="auto"/>
              <w:bottom w:val="single" w:sz="6" w:space="0" w:color="auto"/>
            </w:tcBorders>
            <w:vAlign w:val="center"/>
          </w:tcPr>
          <w:p w:rsidR="000D35BB" w:rsidRPr="00910CF2" w:rsidRDefault="000D35BB" w:rsidP="0022203E">
            <w:pPr>
              <w:spacing w:line="240" w:lineRule="auto"/>
              <w:rPr>
                <w:rFonts w:asciiTheme="minorHAnsi" w:hAnsiTheme="minorHAnsi" w:cstheme="minorHAnsi"/>
                <w:color w:val="FF0000"/>
                <w:lang w:eastAsia="hr-HR"/>
              </w:rPr>
            </w:pPr>
          </w:p>
        </w:tc>
      </w:tr>
      <w:tr w:rsidR="000D35BB" w:rsidRPr="00910CF2" w:rsidTr="00DB2CC2">
        <w:tc>
          <w:tcPr>
            <w:tcW w:w="3794" w:type="dxa"/>
            <w:vAlign w:val="center"/>
          </w:tcPr>
          <w:p w:rsidR="000D35BB" w:rsidRPr="00910CF2" w:rsidRDefault="000D35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 DRAMSKA</w:t>
            </w:r>
            <w:r w:rsidR="00796B05">
              <w:rPr>
                <w:rFonts w:asciiTheme="minorHAnsi" w:hAnsiTheme="minorHAnsi" w:cstheme="minorHAnsi"/>
                <w:caps/>
                <w:lang w:eastAsia="hr-HR"/>
              </w:rPr>
              <w:t xml:space="preserve"> NJEMAČKA</w:t>
            </w:r>
            <w:r w:rsidRPr="00910CF2">
              <w:rPr>
                <w:rFonts w:asciiTheme="minorHAnsi" w:hAnsiTheme="minorHAnsi" w:cstheme="minorHAnsi"/>
                <w:caps/>
                <w:lang w:eastAsia="hr-HR"/>
              </w:rPr>
              <w:t xml:space="preserve"> SKUPINA</w:t>
            </w:r>
          </w:p>
        </w:tc>
        <w:tc>
          <w:tcPr>
            <w:tcW w:w="960" w:type="dxa"/>
            <w:vAlign w:val="center"/>
          </w:tcPr>
          <w:p w:rsidR="000D35BB" w:rsidRPr="00910CF2" w:rsidRDefault="000D35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1x35</w:t>
            </w:r>
          </w:p>
        </w:tc>
        <w:tc>
          <w:tcPr>
            <w:tcW w:w="2725" w:type="dxa"/>
            <w:vAlign w:val="center"/>
          </w:tcPr>
          <w:p w:rsidR="000D35BB" w:rsidRPr="00910CF2" w:rsidRDefault="000D35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Jasminka Hajpek</w:t>
            </w:r>
          </w:p>
        </w:tc>
        <w:tc>
          <w:tcPr>
            <w:tcW w:w="1560" w:type="dxa"/>
            <w:vMerge/>
            <w:vAlign w:val="center"/>
          </w:tcPr>
          <w:p w:rsidR="000D35BB" w:rsidRPr="00910CF2" w:rsidRDefault="000D35BB" w:rsidP="00C659AF">
            <w:pPr>
              <w:spacing w:line="240" w:lineRule="auto"/>
              <w:jc w:val="both"/>
              <w:rPr>
                <w:rFonts w:asciiTheme="minorHAnsi" w:hAnsiTheme="minorHAnsi" w:cstheme="minorHAnsi"/>
                <w:color w:val="FF0000"/>
                <w:lang w:eastAsia="hr-HR"/>
              </w:rPr>
            </w:pPr>
          </w:p>
        </w:tc>
      </w:tr>
      <w:tr w:rsidR="00DB2CC2" w:rsidRPr="00910CF2" w:rsidTr="00755BBE">
        <w:tc>
          <w:tcPr>
            <w:tcW w:w="3794" w:type="dxa"/>
            <w:vAlign w:val="center"/>
          </w:tcPr>
          <w:p w:rsidR="00DB2CC2" w:rsidRPr="00910CF2" w:rsidRDefault="000E0F09" w:rsidP="00C659AF">
            <w:pPr>
              <w:spacing w:line="240" w:lineRule="auto"/>
              <w:jc w:val="both"/>
              <w:rPr>
                <w:rFonts w:asciiTheme="minorHAnsi" w:hAnsiTheme="minorHAnsi" w:cstheme="minorHAnsi"/>
                <w:caps/>
                <w:lang w:eastAsia="hr-HR"/>
              </w:rPr>
            </w:pPr>
            <w:r w:rsidRPr="000E0F09">
              <w:rPr>
                <w:rFonts w:asciiTheme="minorHAnsi" w:hAnsiTheme="minorHAnsi" w:cstheme="minorHAnsi"/>
                <w:caps/>
                <w:lang w:eastAsia="hr-HR"/>
              </w:rPr>
              <w:t>SURADNIČKO UČENJE</w:t>
            </w:r>
          </w:p>
        </w:tc>
        <w:tc>
          <w:tcPr>
            <w:tcW w:w="960" w:type="dxa"/>
            <w:vAlign w:val="center"/>
          </w:tcPr>
          <w:p w:rsidR="00DB2CC2" w:rsidRPr="00910CF2" w:rsidRDefault="00DB2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tc>
        <w:tc>
          <w:tcPr>
            <w:tcW w:w="2725" w:type="dxa"/>
            <w:vAlign w:val="center"/>
          </w:tcPr>
          <w:p w:rsidR="00DB2CC2" w:rsidRPr="00910CF2" w:rsidRDefault="00DB2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Jelena Pavlović</w:t>
            </w:r>
          </w:p>
        </w:tc>
        <w:tc>
          <w:tcPr>
            <w:tcW w:w="1560" w:type="dxa"/>
            <w:vAlign w:val="center"/>
          </w:tcPr>
          <w:p w:rsidR="00DB2CC2" w:rsidRPr="00910CF2" w:rsidRDefault="00DB2CC2" w:rsidP="00C659AF">
            <w:pPr>
              <w:spacing w:line="240" w:lineRule="auto"/>
              <w:jc w:val="both"/>
              <w:rPr>
                <w:rFonts w:asciiTheme="minorHAnsi" w:hAnsiTheme="minorHAnsi" w:cstheme="minorHAnsi"/>
                <w:color w:val="FF0000"/>
                <w:lang w:eastAsia="hr-HR"/>
              </w:rPr>
            </w:pPr>
          </w:p>
        </w:tc>
      </w:tr>
      <w:tr w:rsidR="00755BBE" w:rsidRPr="00910CF2" w:rsidTr="000E0F09">
        <w:tc>
          <w:tcPr>
            <w:tcW w:w="3794" w:type="dxa"/>
            <w:vAlign w:val="center"/>
          </w:tcPr>
          <w:p w:rsidR="00755BBE" w:rsidRPr="00910CF2" w:rsidRDefault="000E0F09"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istraživači zlatne doline</w:t>
            </w:r>
          </w:p>
        </w:tc>
        <w:tc>
          <w:tcPr>
            <w:tcW w:w="960" w:type="dxa"/>
            <w:vAlign w:val="center"/>
          </w:tcPr>
          <w:p w:rsidR="00755BBE" w:rsidRDefault="00A4024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tc>
        <w:tc>
          <w:tcPr>
            <w:tcW w:w="2725" w:type="dxa"/>
            <w:vAlign w:val="center"/>
          </w:tcPr>
          <w:p w:rsidR="00755BBE" w:rsidRDefault="00755BBE" w:rsidP="00C659AF">
            <w:pPr>
              <w:spacing w:line="240" w:lineRule="auto"/>
              <w:jc w:val="both"/>
              <w:rPr>
                <w:rFonts w:asciiTheme="minorHAnsi" w:hAnsiTheme="minorHAnsi" w:cstheme="minorHAnsi"/>
                <w:lang w:eastAsia="hr-HR"/>
              </w:rPr>
            </w:pPr>
            <w:r>
              <w:rPr>
                <w:rFonts w:asciiTheme="minorHAnsi" w:hAnsiTheme="minorHAnsi" w:cstheme="minorHAnsi"/>
                <w:lang w:eastAsia="hr-HR"/>
              </w:rPr>
              <w:t>Vesna Stanković</w:t>
            </w:r>
          </w:p>
        </w:tc>
        <w:tc>
          <w:tcPr>
            <w:tcW w:w="1560" w:type="dxa"/>
            <w:vAlign w:val="center"/>
          </w:tcPr>
          <w:p w:rsidR="00755BBE" w:rsidRPr="00910CF2" w:rsidRDefault="00755BBE" w:rsidP="00C659AF">
            <w:pPr>
              <w:spacing w:line="240" w:lineRule="auto"/>
              <w:jc w:val="both"/>
              <w:rPr>
                <w:rFonts w:asciiTheme="minorHAnsi" w:hAnsiTheme="minorHAnsi" w:cstheme="minorHAnsi"/>
                <w:color w:val="FF0000"/>
                <w:lang w:eastAsia="hr-HR"/>
              </w:rPr>
            </w:pPr>
          </w:p>
        </w:tc>
      </w:tr>
      <w:tr w:rsidR="000E0F09" w:rsidRPr="00910CF2" w:rsidTr="000E0F09">
        <w:tc>
          <w:tcPr>
            <w:tcW w:w="3794" w:type="dxa"/>
            <w:vAlign w:val="center"/>
          </w:tcPr>
          <w:p w:rsidR="000E0F09" w:rsidRDefault="000E0F09" w:rsidP="00C659AF">
            <w:pPr>
              <w:spacing w:line="240" w:lineRule="auto"/>
              <w:jc w:val="both"/>
              <w:rPr>
                <w:rFonts w:asciiTheme="minorHAnsi" w:hAnsiTheme="minorHAnsi" w:cstheme="minorHAnsi"/>
                <w:caps/>
                <w:lang w:eastAsia="hr-HR"/>
              </w:rPr>
            </w:pPr>
          </w:p>
        </w:tc>
        <w:tc>
          <w:tcPr>
            <w:tcW w:w="960" w:type="dxa"/>
            <w:vAlign w:val="center"/>
          </w:tcPr>
          <w:p w:rsidR="000E0F09" w:rsidRDefault="000E0F09" w:rsidP="00C659AF">
            <w:pPr>
              <w:spacing w:line="240" w:lineRule="auto"/>
              <w:jc w:val="both"/>
              <w:rPr>
                <w:rFonts w:asciiTheme="minorHAnsi" w:hAnsiTheme="minorHAnsi" w:cstheme="minorHAnsi"/>
                <w:lang w:eastAsia="hr-HR"/>
              </w:rPr>
            </w:pPr>
          </w:p>
        </w:tc>
        <w:tc>
          <w:tcPr>
            <w:tcW w:w="2725" w:type="dxa"/>
            <w:vAlign w:val="center"/>
          </w:tcPr>
          <w:p w:rsidR="000E0F09" w:rsidRDefault="000E0F09" w:rsidP="00C659AF">
            <w:pPr>
              <w:spacing w:line="240" w:lineRule="auto"/>
              <w:jc w:val="both"/>
              <w:rPr>
                <w:rFonts w:asciiTheme="minorHAnsi" w:hAnsiTheme="minorHAnsi" w:cstheme="minorHAnsi"/>
                <w:lang w:eastAsia="hr-HR"/>
              </w:rPr>
            </w:pPr>
          </w:p>
        </w:tc>
        <w:tc>
          <w:tcPr>
            <w:tcW w:w="1560" w:type="dxa"/>
            <w:vAlign w:val="center"/>
          </w:tcPr>
          <w:p w:rsidR="000E0F09" w:rsidRPr="00910CF2" w:rsidRDefault="000E0F09" w:rsidP="00C659AF">
            <w:pPr>
              <w:spacing w:line="240" w:lineRule="auto"/>
              <w:jc w:val="both"/>
              <w:rPr>
                <w:rFonts w:asciiTheme="minorHAnsi" w:hAnsiTheme="minorHAnsi" w:cstheme="minorHAnsi"/>
                <w:color w:val="FF0000"/>
                <w:lang w:eastAsia="hr-HR"/>
              </w:rPr>
            </w:pPr>
          </w:p>
        </w:tc>
      </w:tr>
    </w:tbl>
    <w:p w:rsidR="00C945D2" w:rsidRPr="00910CF2" w:rsidRDefault="00C945D2" w:rsidP="00C659AF">
      <w:pPr>
        <w:spacing w:line="240" w:lineRule="auto"/>
        <w:jc w:val="both"/>
        <w:rPr>
          <w:rFonts w:asciiTheme="minorHAnsi" w:hAnsiTheme="minorHAnsi" w:cstheme="minorHAnsi"/>
          <w:color w:val="000000" w:themeColor="text1"/>
          <w:lang w:eastAsia="hr-HR"/>
        </w:rPr>
      </w:pPr>
    </w:p>
    <w:p w:rsidR="000D35BB" w:rsidRPr="00910CF2" w:rsidRDefault="000D35BB" w:rsidP="00C659AF">
      <w:pPr>
        <w:spacing w:line="240" w:lineRule="auto"/>
        <w:jc w:val="both"/>
        <w:rPr>
          <w:rFonts w:asciiTheme="minorHAnsi" w:hAnsiTheme="minorHAnsi" w:cstheme="minorHAnsi"/>
          <w:color w:val="000000" w:themeColor="text1"/>
          <w:lang w:eastAsia="hr-HR"/>
        </w:rPr>
      </w:pPr>
    </w:p>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U školskoj 201</w:t>
      </w:r>
      <w:r w:rsidR="001976E3">
        <w:rPr>
          <w:rFonts w:asciiTheme="minorHAnsi" w:hAnsiTheme="minorHAnsi" w:cstheme="minorHAnsi"/>
          <w:color w:val="000000" w:themeColor="text1"/>
          <w:lang w:eastAsia="hr-HR"/>
        </w:rPr>
        <w:t>8./2019</w:t>
      </w:r>
      <w:r w:rsidR="001469BC" w:rsidRPr="00910CF2">
        <w:rPr>
          <w:rFonts w:asciiTheme="minorHAnsi" w:hAnsiTheme="minorHAnsi" w:cstheme="minorHAnsi"/>
          <w:color w:val="000000" w:themeColor="text1"/>
          <w:lang w:eastAsia="hr-HR"/>
        </w:rPr>
        <w:t>.</w:t>
      </w:r>
      <w:r w:rsidRPr="00910CF2">
        <w:rPr>
          <w:rFonts w:asciiTheme="minorHAnsi" w:hAnsiTheme="minorHAnsi" w:cstheme="minorHAnsi"/>
          <w:color w:val="000000" w:themeColor="text1"/>
          <w:lang w:eastAsia="hr-HR"/>
        </w:rPr>
        <w:t xml:space="preserve"> god. Škola će sudjelovati na natjecanjima učenika u okviru pokreta</w:t>
      </w:r>
      <w:r w:rsidR="00C945D2" w:rsidRPr="00910CF2">
        <w:rPr>
          <w:rFonts w:asciiTheme="minorHAnsi" w:hAnsiTheme="minorHAnsi" w:cstheme="minorHAnsi"/>
          <w:color w:val="000000" w:themeColor="text1"/>
          <w:lang w:eastAsia="hr-HR"/>
        </w:rPr>
        <w:t xml:space="preserve"> </w:t>
      </w:r>
      <w:r w:rsidRPr="00910CF2">
        <w:rPr>
          <w:rFonts w:asciiTheme="minorHAnsi" w:hAnsiTheme="minorHAnsi" w:cstheme="minorHAnsi"/>
          <w:i/>
          <w:color w:val="000000" w:themeColor="text1"/>
          <w:lang w:eastAsia="hr-HR"/>
        </w:rPr>
        <w:t>Znanost mladima</w:t>
      </w:r>
      <w:r w:rsidRPr="00910CF2">
        <w:rPr>
          <w:rFonts w:asciiTheme="minorHAnsi" w:hAnsiTheme="minorHAnsi" w:cstheme="minorHAnsi"/>
          <w:color w:val="000000" w:themeColor="text1"/>
          <w:lang w:eastAsia="hr-HR"/>
        </w:rPr>
        <w:t xml:space="preserve">. </w:t>
      </w:r>
    </w:p>
    <w:tbl>
      <w:tblPr>
        <w:tblW w:w="0" w:type="auto"/>
        <w:tblInd w:w="2" w:type="dxa"/>
        <w:tblLook w:val="01E0" w:firstRow="1" w:lastRow="1" w:firstColumn="1" w:lastColumn="1" w:noHBand="0" w:noVBand="0"/>
      </w:tblPr>
      <w:tblGrid>
        <w:gridCol w:w="3108"/>
        <w:gridCol w:w="2400"/>
        <w:gridCol w:w="3496"/>
      </w:tblGrid>
      <w:tr w:rsidR="009E234A" w:rsidRPr="00910CF2">
        <w:tc>
          <w:tcPr>
            <w:tcW w:w="3108" w:type="dxa"/>
            <w:vAlign w:val="center"/>
          </w:tcPr>
          <w:p w:rsidR="009E234A" w:rsidRPr="00910CF2" w:rsidRDefault="00792FD3"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noProof/>
                <w:color w:val="000000" w:themeColor="text1"/>
                <w:lang w:eastAsia="hr-HR"/>
              </w:rPr>
              <w:lastRenderedPageBreak/>
              <w:drawing>
                <wp:anchor distT="0" distB="0" distL="114300" distR="114300" simplePos="0" relativeHeight="251661312" behindDoc="0" locked="0" layoutInCell="1" allowOverlap="1">
                  <wp:simplePos x="0" y="0"/>
                  <wp:positionH relativeFrom="column">
                    <wp:posOffset>312420</wp:posOffset>
                  </wp:positionH>
                  <wp:positionV relativeFrom="paragraph">
                    <wp:posOffset>75565</wp:posOffset>
                  </wp:positionV>
                  <wp:extent cx="1343025" cy="1444625"/>
                  <wp:effectExtent l="0" t="0" r="9525" b="3175"/>
                  <wp:wrapSquare wrapText="bothSides"/>
                  <wp:docPr id="13" name="Picture 18" descr="GRB-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B-FIN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1444625"/>
                          </a:xfrm>
                          <a:prstGeom prst="rect">
                            <a:avLst/>
                          </a:prstGeom>
                          <a:noFill/>
                        </pic:spPr>
                      </pic:pic>
                    </a:graphicData>
                  </a:graphic>
                </wp:anchor>
              </w:drawing>
            </w:r>
          </w:p>
        </w:tc>
        <w:tc>
          <w:tcPr>
            <w:tcW w:w="5896" w:type="dxa"/>
            <w:gridSpan w:val="2"/>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 xml:space="preserve">         Sva športska natjecanja bit će u organizaciji </w:t>
            </w:r>
            <w:r w:rsidR="00E63C12">
              <w:rPr>
                <w:rFonts w:asciiTheme="minorHAnsi" w:hAnsiTheme="minorHAnsi" w:cstheme="minorHAnsi"/>
                <w:color w:val="000000" w:themeColor="text1"/>
                <w:lang w:eastAsia="hr-HR"/>
              </w:rPr>
              <w:t>Saveza klubova Županije. Školsko</w:t>
            </w:r>
            <w:r w:rsidRPr="00910CF2">
              <w:rPr>
                <w:rFonts w:asciiTheme="minorHAnsi" w:hAnsiTheme="minorHAnsi" w:cstheme="minorHAnsi"/>
                <w:color w:val="000000" w:themeColor="text1"/>
                <w:lang w:eastAsia="hr-HR"/>
              </w:rPr>
              <w:t xml:space="preserve"> športsk</w:t>
            </w:r>
            <w:r w:rsidR="00E63C12">
              <w:rPr>
                <w:rFonts w:asciiTheme="minorHAnsi" w:hAnsiTheme="minorHAnsi" w:cstheme="minorHAnsi"/>
                <w:color w:val="000000" w:themeColor="text1"/>
                <w:lang w:eastAsia="hr-HR"/>
              </w:rPr>
              <w:t>o</w:t>
            </w:r>
            <w:r w:rsidRPr="00910CF2">
              <w:rPr>
                <w:rFonts w:asciiTheme="minorHAnsi" w:hAnsiTheme="minorHAnsi" w:cstheme="minorHAnsi"/>
                <w:color w:val="000000" w:themeColor="text1"/>
                <w:lang w:eastAsia="hr-HR"/>
              </w:rPr>
              <w:t xml:space="preserve"> </w:t>
            </w:r>
            <w:r w:rsidR="00E63C12">
              <w:rPr>
                <w:rFonts w:asciiTheme="minorHAnsi" w:hAnsiTheme="minorHAnsi" w:cstheme="minorHAnsi"/>
                <w:color w:val="000000" w:themeColor="text1"/>
                <w:lang w:eastAsia="hr-HR"/>
              </w:rPr>
              <w:t>društvo</w:t>
            </w:r>
            <w:r w:rsidRPr="00910CF2">
              <w:rPr>
                <w:rFonts w:asciiTheme="minorHAnsi" w:hAnsiTheme="minorHAnsi" w:cstheme="minorHAnsi"/>
                <w:color w:val="000000" w:themeColor="text1"/>
                <w:lang w:eastAsia="hr-HR"/>
              </w:rPr>
              <w:t xml:space="preserve"> Sokolovac sudjelovat će na natje</w:t>
            </w:r>
            <w:r w:rsidR="00E63C12">
              <w:rPr>
                <w:rFonts w:asciiTheme="minorHAnsi" w:hAnsiTheme="minorHAnsi" w:cstheme="minorHAnsi"/>
                <w:color w:val="000000" w:themeColor="text1"/>
                <w:lang w:eastAsia="hr-HR"/>
              </w:rPr>
              <w:t>canjima prema kalendaru Saveza s</w:t>
            </w:r>
            <w:r w:rsidRPr="00910CF2">
              <w:rPr>
                <w:rFonts w:asciiTheme="minorHAnsi" w:hAnsiTheme="minorHAnsi" w:cstheme="minorHAnsi"/>
                <w:color w:val="000000" w:themeColor="text1"/>
                <w:lang w:eastAsia="hr-HR"/>
              </w:rPr>
              <w:t xml:space="preserve">portskih klubova. </w:t>
            </w:r>
          </w:p>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U ovoj školskoj godini naši učeni</w:t>
            </w:r>
            <w:r w:rsidR="00E63C12">
              <w:rPr>
                <w:rFonts w:asciiTheme="minorHAnsi" w:hAnsiTheme="minorHAnsi" w:cstheme="minorHAnsi"/>
                <w:color w:val="000000" w:themeColor="text1"/>
                <w:lang w:eastAsia="hr-HR"/>
              </w:rPr>
              <w:t>ci će sudjelovati na sljedećim s</w:t>
            </w:r>
            <w:r w:rsidRPr="00910CF2">
              <w:rPr>
                <w:rFonts w:asciiTheme="minorHAnsi" w:hAnsiTheme="minorHAnsi" w:cstheme="minorHAnsi"/>
                <w:color w:val="000000" w:themeColor="text1"/>
                <w:lang w:eastAsia="hr-HR"/>
              </w:rPr>
              <w:t>portskim natjecanjima: nogomet,  košarka Ž-M, rukomet Ž-M, odbojka Ž, stolni tenis Ž-M, gimnastika Ž, kros i šah M-Ž, atletika Ž-M.</w:t>
            </w:r>
          </w:p>
          <w:p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9E234A" w:rsidRPr="00910CF2">
        <w:trPr>
          <w:trHeight w:val="1779"/>
        </w:trPr>
        <w:tc>
          <w:tcPr>
            <w:tcW w:w="5508" w:type="dxa"/>
            <w:gridSpan w:val="2"/>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Na smotri LiD</w:t>
            </w:r>
            <w:r w:rsidR="006B41BB" w:rsidRPr="00910CF2">
              <w:rPr>
                <w:rFonts w:asciiTheme="minorHAnsi" w:hAnsiTheme="minorHAnsi" w:cstheme="minorHAnsi"/>
                <w:lang w:eastAsia="hr-HR"/>
              </w:rPr>
              <w:t>ra</w:t>
            </w:r>
            <w:r>
              <w:rPr>
                <w:rFonts w:asciiTheme="minorHAnsi" w:hAnsiTheme="minorHAnsi" w:cstheme="minorHAnsi"/>
                <w:lang w:eastAsia="hr-HR"/>
              </w:rPr>
              <w:t>N</w:t>
            </w:r>
            <w:r w:rsidR="006B41BB" w:rsidRPr="00910CF2">
              <w:rPr>
                <w:rFonts w:asciiTheme="minorHAnsi" w:hAnsiTheme="minorHAnsi" w:cstheme="minorHAnsi"/>
                <w:lang w:eastAsia="hr-HR"/>
              </w:rPr>
              <w:t>o 201</w:t>
            </w:r>
            <w:r w:rsidR="00796B05">
              <w:rPr>
                <w:rFonts w:asciiTheme="minorHAnsi" w:hAnsiTheme="minorHAnsi" w:cstheme="minorHAnsi"/>
                <w:lang w:eastAsia="hr-HR"/>
              </w:rPr>
              <w:t>9</w:t>
            </w:r>
            <w:r w:rsidR="009E234A" w:rsidRPr="00910CF2">
              <w:rPr>
                <w:rFonts w:asciiTheme="minorHAnsi" w:hAnsiTheme="minorHAnsi" w:cstheme="minorHAnsi"/>
                <w:lang w:eastAsia="hr-HR"/>
              </w:rPr>
              <w:t>.</w:t>
            </w:r>
            <w:r w:rsidR="00F73086" w:rsidRPr="00910CF2">
              <w:rPr>
                <w:rFonts w:asciiTheme="minorHAnsi" w:hAnsiTheme="minorHAnsi" w:cstheme="minorHAnsi"/>
                <w:lang w:eastAsia="hr-HR"/>
              </w:rPr>
              <w:t xml:space="preserve">  </w:t>
            </w:r>
            <w:r>
              <w:rPr>
                <w:rFonts w:asciiTheme="minorHAnsi" w:hAnsiTheme="minorHAnsi" w:cstheme="minorHAnsi"/>
                <w:lang w:eastAsia="hr-HR"/>
              </w:rPr>
              <w:t>sudjelovat će učenici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dramske i </w:t>
            </w:r>
          </w:p>
          <w:p w:rsidR="00125F8F" w:rsidRPr="00910CF2" w:rsidRDefault="00E63C12" w:rsidP="00E63C12">
            <w:pPr>
              <w:spacing w:line="240" w:lineRule="auto"/>
              <w:jc w:val="both"/>
              <w:rPr>
                <w:rFonts w:asciiTheme="minorHAnsi" w:hAnsiTheme="minorHAnsi" w:cstheme="minorHAnsi"/>
                <w:lang w:eastAsia="hr-HR"/>
              </w:rPr>
            </w:pPr>
            <w:r>
              <w:rPr>
                <w:rFonts w:asciiTheme="minorHAnsi" w:hAnsiTheme="minorHAnsi" w:cstheme="minorHAnsi"/>
                <w:lang w:eastAsia="hr-HR"/>
              </w:rPr>
              <w:t>- literarne</w:t>
            </w:r>
            <w:r w:rsidR="001976E3">
              <w:rPr>
                <w:rFonts w:asciiTheme="minorHAnsi" w:hAnsiTheme="minorHAnsi" w:cstheme="minorHAnsi"/>
                <w:lang w:eastAsia="hr-HR"/>
              </w:rPr>
              <w:t xml:space="preserve"> skupine.</w:t>
            </w:r>
          </w:p>
        </w:tc>
        <w:tc>
          <w:tcPr>
            <w:tcW w:w="3496" w:type="dxa"/>
          </w:tcPr>
          <w:p w:rsidR="009E234A" w:rsidRPr="00910CF2" w:rsidRDefault="00F73086"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noProof/>
                <w:color w:val="FF0000"/>
                <w:lang w:eastAsia="hr-HR"/>
              </w:rPr>
              <w:drawing>
                <wp:inline distT="0" distB="0" distL="0" distR="0">
                  <wp:extent cx="750570" cy="962025"/>
                  <wp:effectExtent l="0" t="0" r="0" b="9525"/>
                  <wp:docPr id="18" name="Slika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0570" cy="962025"/>
                          </a:xfrm>
                          <a:prstGeom prst="rect">
                            <a:avLst/>
                          </a:prstGeom>
                          <a:noFill/>
                          <a:ln>
                            <a:noFill/>
                          </a:ln>
                        </pic:spPr>
                      </pic:pic>
                    </a:graphicData>
                  </a:graphic>
                </wp:inline>
              </w:drawing>
            </w:r>
          </w:p>
          <w:p w:rsidR="009E234A" w:rsidRPr="00910CF2" w:rsidRDefault="009E234A" w:rsidP="00C659AF">
            <w:pPr>
              <w:spacing w:line="240" w:lineRule="auto"/>
              <w:jc w:val="both"/>
              <w:rPr>
                <w:rFonts w:asciiTheme="minorHAnsi" w:hAnsiTheme="minorHAnsi" w:cstheme="minorHAnsi"/>
                <w:color w:val="FF0000"/>
                <w:lang w:eastAsia="hr-HR"/>
              </w:rPr>
            </w:pPr>
          </w:p>
        </w:tc>
      </w:tr>
    </w:tbl>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O svim ovim oblicima rada zaduženi učitelji vode evidencije u propisanoj pedagoškoj dokumentaciji, a pedagog Škole vodi cjelokupnu evidenciju o sudjelovanju i postignućima u svim područjima i na svim nivoima natjecanja, susreta i smotri. </w:t>
      </w:r>
    </w:p>
    <w:p w:rsidR="009E234A" w:rsidRPr="00910CF2" w:rsidRDefault="00785A90"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Naši učenici sudjelovat će i na mnogobrojnim natjecanjima.</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UČENIČKA ZADRUGA</w:t>
      </w:r>
    </w:p>
    <w:p w:rsidR="004F6691" w:rsidRPr="00C9706B" w:rsidRDefault="009E234A" w:rsidP="00C9706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Naša Škola u okviru izvannastavnih aktivnosti već duže vrijeme organizira izložbe,</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prodajne izložbe u humanitarne svrhe,</w:t>
      </w:r>
      <w:r w:rsidR="00400AC6" w:rsidRPr="00910CF2">
        <w:rPr>
          <w:rFonts w:asciiTheme="minorHAnsi" w:hAnsiTheme="minorHAnsi" w:cstheme="minorHAnsi"/>
          <w:lang w:eastAsia="hr-HR"/>
        </w:rPr>
        <w:t xml:space="preserve"> </w:t>
      </w:r>
      <w:r w:rsidR="00E63C12">
        <w:rPr>
          <w:rFonts w:asciiTheme="minorHAnsi" w:hAnsiTheme="minorHAnsi" w:cstheme="minorHAnsi"/>
          <w:lang w:eastAsia="hr-HR"/>
        </w:rPr>
        <w:t>ostvaruje</w:t>
      </w:r>
      <w:r w:rsidRPr="00910CF2">
        <w:rPr>
          <w:rFonts w:asciiTheme="minorHAnsi" w:hAnsiTheme="minorHAnsi" w:cstheme="minorHAnsi"/>
          <w:lang w:eastAsia="hr-HR"/>
        </w:rPr>
        <w:t xml:space="preserve"> više projekata i na temelju višegodišnjega  rada i iskustva stvoreni su uvjeti za ozbiljnije poslovanje kao što je  učeničko zadrugarst</w:t>
      </w:r>
      <w:r w:rsidR="00AB4445">
        <w:rPr>
          <w:rFonts w:asciiTheme="minorHAnsi" w:hAnsiTheme="minorHAnsi" w:cstheme="minorHAnsi"/>
          <w:lang w:eastAsia="hr-HR"/>
        </w:rPr>
        <w:t xml:space="preserve">vo ili učeničko poduzetništvo. </w:t>
      </w:r>
      <w:r w:rsidRPr="00910CF2">
        <w:rPr>
          <w:rFonts w:asciiTheme="minorHAnsi" w:hAnsiTheme="minorHAnsi" w:cstheme="minorHAnsi"/>
          <w:lang w:eastAsia="hr-HR"/>
        </w:rPr>
        <w:t>Učenička zadruga ili učeničko poduzeće specifična je učenička organizacija u kojoj učenici svojim radom, i dragovoljno,</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proizvode robu i usluge koji u konačnici imaju tržišnu vrije</w:t>
      </w:r>
      <w:r w:rsidR="00AB4445">
        <w:rPr>
          <w:rFonts w:asciiTheme="minorHAnsi" w:hAnsiTheme="minorHAnsi" w:cstheme="minorHAnsi"/>
          <w:lang w:eastAsia="hr-HR"/>
        </w:rPr>
        <w:t xml:space="preserve">dnost i namijenjeni su tržištu. </w:t>
      </w:r>
      <w:r w:rsidRPr="00910CF2">
        <w:rPr>
          <w:rFonts w:asciiTheme="minorHAnsi" w:hAnsiTheme="minorHAnsi" w:cstheme="minorHAnsi"/>
          <w:lang w:eastAsia="hr-HR"/>
        </w:rPr>
        <w:t>Slobodna je aktivnost učenika uz pomoć koje se u Školu unose elementi proizvodnoga rada,</w:t>
      </w:r>
      <w:r w:rsidR="00400AC6" w:rsidRPr="00910CF2">
        <w:rPr>
          <w:rFonts w:asciiTheme="minorHAnsi" w:hAnsiTheme="minorHAnsi" w:cstheme="minorHAnsi"/>
          <w:lang w:eastAsia="hr-HR"/>
        </w:rPr>
        <w:t xml:space="preserve"> </w:t>
      </w:r>
      <w:r w:rsidR="00AB4445">
        <w:rPr>
          <w:rFonts w:asciiTheme="minorHAnsi" w:hAnsiTheme="minorHAnsi" w:cstheme="minorHAnsi"/>
          <w:lang w:eastAsia="hr-HR"/>
        </w:rPr>
        <w:t xml:space="preserve">tj. radnoga odgoja. </w:t>
      </w:r>
      <w:r w:rsidRPr="00910CF2">
        <w:rPr>
          <w:rFonts w:asciiTheme="minorHAnsi" w:hAnsiTheme="minorHAnsi" w:cstheme="minorHAnsi"/>
          <w:lang w:eastAsia="hr-HR"/>
        </w:rPr>
        <w:t>Promatramo ga kao poduzeće u malom u kojem učenici uče upravljati,</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prodavati proizvedeno i raspolagati ostvarenim prihodom.</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Mjerilo uspješnosti zadruge nije visina ostvarenoga</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prihoda, nego njegov pedagoški aspekt.</w:t>
      </w:r>
      <w:r w:rsidRPr="00910CF2">
        <w:rPr>
          <w:rFonts w:asciiTheme="minorHAnsi" w:hAnsiTheme="minorHAnsi" w:cstheme="minorHAnsi"/>
          <w:b/>
          <w:lang w:eastAsia="hr-HR"/>
        </w:rPr>
        <w:t xml:space="preserve">                                 </w:t>
      </w:r>
    </w:p>
    <w:p w:rsidR="00A42551" w:rsidRPr="00F34481" w:rsidRDefault="00A42551" w:rsidP="00A42551">
      <w:pPr>
        <w:rPr>
          <w:rFonts w:cs="Times New Roman"/>
        </w:rPr>
      </w:pPr>
      <w:r w:rsidRPr="00F34481">
        <w:rPr>
          <w:rFonts w:cs="Times New Roman"/>
        </w:rPr>
        <w:t>PLAN I PROGRAM RADA UČENIČKE ZADRUGE  PČELICE</w:t>
      </w:r>
    </w:p>
    <w:p w:rsidR="00A42551" w:rsidRPr="00A42551" w:rsidRDefault="00A42551" w:rsidP="00A42551">
      <w:pPr>
        <w:spacing w:after="160" w:line="259" w:lineRule="auto"/>
        <w:rPr>
          <w:rFonts w:cs="Times New Roman"/>
        </w:rPr>
      </w:pPr>
      <w:r w:rsidRPr="00A42551">
        <w:rPr>
          <w:rFonts w:cs="Times New Roman"/>
        </w:rPr>
        <w:t>Primjerenim metodičkim postupcima,</w:t>
      </w:r>
      <w:r w:rsidR="00001800">
        <w:rPr>
          <w:rFonts w:cs="Times New Roman"/>
        </w:rPr>
        <w:t xml:space="preserve"> </w:t>
      </w:r>
      <w:r w:rsidRPr="00A42551">
        <w:rPr>
          <w:rFonts w:cs="Times New Roman"/>
        </w:rPr>
        <w:t>pod vodstvom učitelja mentora,</w:t>
      </w:r>
      <w:r w:rsidR="00001800">
        <w:rPr>
          <w:rFonts w:cs="Times New Roman"/>
        </w:rPr>
        <w:t xml:space="preserve"> </w:t>
      </w:r>
      <w:r w:rsidRPr="00A42551">
        <w:rPr>
          <w:rFonts w:cs="Times New Roman"/>
        </w:rPr>
        <w:t>omogu</w:t>
      </w:r>
      <w:r w:rsidR="00001800">
        <w:rPr>
          <w:rFonts w:cs="Times New Roman"/>
        </w:rPr>
        <w:t>ćiti učenički razvoj sklonosti, interesa i sposobnosti</w:t>
      </w:r>
      <w:r w:rsidRPr="00A42551">
        <w:rPr>
          <w:rFonts w:cs="Times New Roman"/>
        </w:rPr>
        <w:t xml:space="preserve">  te stjecanje,</w:t>
      </w:r>
      <w:r w:rsidR="00001800">
        <w:rPr>
          <w:rFonts w:cs="Times New Roman"/>
        </w:rPr>
        <w:t xml:space="preserve"> </w:t>
      </w:r>
      <w:r w:rsidRPr="00A42551">
        <w:rPr>
          <w:rFonts w:cs="Times New Roman"/>
        </w:rPr>
        <w:t>produbljivanje i primjenu bioloških ,</w:t>
      </w:r>
      <w:r w:rsidR="00001800">
        <w:rPr>
          <w:rFonts w:cs="Times New Roman"/>
        </w:rPr>
        <w:t xml:space="preserve"> </w:t>
      </w:r>
      <w:r w:rsidRPr="00A42551">
        <w:rPr>
          <w:rFonts w:cs="Times New Roman"/>
        </w:rPr>
        <w:t>tehničkih,</w:t>
      </w:r>
      <w:r w:rsidR="00001800">
        <w:rPr>
          <w:rFonts w:cs="Times New Roman"/>
        </w:rPr>
        <w:t xml:space="preserve"> </w:t>
      </w:r>
      <w:r w:rsidRPr="00A42551">
        <w:rPr>
          <w:rFonts w:cs="Times New Roman"/>
        </w:rPr>
        <w:t>gospodarskih,</w:t>
      </w:r>
      <w:r w:rsidR="00001800">
        <w:rPr>
          <w:rFonts w:cs="Times New Roman"/>
        </w:rPr>
        <w:t xml:space="preserve"> </w:t>
      </w:r>
      <w:r w:rsidRPr="00A42551">
        <w:rPr>
          <w:rFonts w:cs="Times New Roman"/>
        </w:rPr>
        <w:t>društvenih i srodnih znanja iz područja važnih za  cjelokupan proizvodni proces od njegova planiranja  do tržišnog i drugog vrednovanja rezultata rada.</w:t>
      </w:r>
    </w:p>
    <w:p w:rsidR="00A42551" w:rsidRPr="00A42551" w:rsidRDefault="00A42551" w:rsidP="00A42551">
      <w:pPr>
        <w:spacing w:after="160" w:line="259" w:lineRule="auto"/>
        <w:rPr>
          <w:rFonts w:cs="Times New Roman"/>
        </w:rPr>
      </w:pPr>
    </w:p>
    <w:p w:rsidR="00A42551" w:rsidRPr="00A42551" w:rsidRDefault="00F16A3B" w:rsidP="00A42551">
      <w:pPr>
        <w:spacing w:after="160" w:line="259" w:lineRule="auto"/>
        <w:rPr>
          <w:rFonts w:cs="Times New Roman"/>
        </w:rPr>
      </w:pPr>
      <w:r>
        <w:rPr>
          <w:rFonts w:cs="Times New Roman"/>
        </w:rPr>
        <w:t>Svrha  učeničke zadruge je:</w:t>
      </w:r>
    </w:p>
    <w:p w:rsidR="00A42551" w:rsidRPr="00A42551" w:rsidRDefault="00A42551" w:rsidP="00A42551">
      <w:pPr>
        <w:spacing w:after="160" w:line="259" w:lineRule="auto"/>
        <w:rPr>
          <w:rFonts w:cs="Times New Roman"/>
        </w:rPr>
      </w:pPr>
      <w:r w:rsidRPr="00A42551">
        <w:rPr>
          <w:rFonts w:cs="Times New Roman"/>
        </w:rPr>
        <w:t>-razvijati  i njegovati radne navike,</w:t>
      </w:r>
      <w:r w:rsidR="00001800">
        <w:rPr>
          <w:rFonts w:cs="Times New Roman"/>
        </w:rPr>
        <w:t xml:space="preserve"> </w:t>
      </w:r>
      <w:r w:rsidRPr="00A42551">
        <w:rPr>
          <w:rFonts w:cs="Times New Roman"/>
        </w:rPr>
        <w:t>radne vrijednosti i stvaralaštvo,</w:t>
      </w:r>
      <w:r w:rsidR="00001800">
        <w:rPr>
          <w:rFonts w:cs="Times New Roman"/>
        </w:rPr>
        <w:t xml:space="preserve"> </w:t>
      </w:r>
      <w:r w:rsidRPr="00A42551">
        <w:rPr>
          <w:rFonts w:cs="Times New Roman"/>
        </w:rPr>
        <w:t>odgovornost,</w:t>
      </w:r>
      <w:r w:rsidR="00001800">
        <w:rPr>
          <w:rFonts w:cs="Times New Roman"/>
        </w:rPr>
        <w:t xml:space="preserve"> </w:t>
      </w:r>
      <w:r w:rsidRPr="00A42551">
        <w:rPr>
          <w:rFonts w:cs="Times New Roman"/>
        </w:rPr>
        <w:t>inovativnost,</w:t>
      </w:r>
      <w:r w:rsidR="00001800">
        <w:rPr>
          <w:rFonts w:cs="Times New Roman"/>
        </w:rPr>
        <w:t xml:space="preserve"> </w:t>
      </w:r>
      <w:r w:rsidRPr="00A42551">
        <w:rPr>
          <w:rFonts w:cs="Times New Roman"/>
        </w:rPr>
        <w:t>poduzetnost,</w:t>
      </w:r>
      <w:r w:rsidR="00001800">
        <w:rPr>
          <w:rFonts w:cs="Times New Roman"/>
        </w:rPr>
        <w:t xml:space="preserve"> </w:t>
      </w:r>
      <w:r w:rsidRPr="00A42551">
        <w:rPr>
          <w:rFonts w:cs="Times New Roman"/>
        </w:rPr>
        <w:t>sno</w:t>
      </w:r>
      <w:r w:rsidR="00AB4445">
        <w:rPr>
          <w:rFonts w:cs="Times New Roman"/>
        </w:rPr>
        <w:t>šljivost i potrebu za suradnjom,</w:t>
      </w:r>
    </w:p>
    <w:p w:rsidR="00A42551" w:rsidRPr="00A42551" w:rsidRDefault="00A42551" w:rsidP="00A42551">
      <w:pPr>
        <w:spacing w:after="160" w:line="259" w:lineRule="auto"/>
        <w:rPr>
          <w:rFonts w:cs="Times New Roman"/>
        </w:rPr>
      </w:pPr>
      <w:r w:rsidRPr="00A42551">
        <w:rPr>
          <w:rFonts w:cs="Times New Roman"/>
        </w:rPr>
        <w:lastRenderedPageBreak/>
        <w:t>-omogućiti stjecanje,</w:t>
      </w:r>
      <w:r w:rsidR="00001800">
        <w:rPr>
          <w:rFonts w:cs="Times New Roman"/>
        </w:rPr>
        <w:t xml:space="preserve"> </w:t>
      </w:r>
      <w:r w:rsidRPr="00A42551">
        <w:rPr>
          <w:rFonts w:cs="Times New Roman"/>
        </w:rPr>
        <w:t>produbljivanje,</w:t>
      </w:r>
      <w:r w:rsidR="00001800">
        <w:rPr>
          <w:rFonts w:cs="Times New Roman"/>
        </w:rPr>
        <w:t xml:space="preserve"> </w:t>
      </w:r>
      <w:r w:rsidRPr="00A42551">
        <w:rPr>
          <w:rFonts w:cs="Times New Roman"/>
        </w:rPr>
        <w:t>proširivanje i primjenu znanja te razvoj sposobnosti bitnih za g</w:t>
      </w:r>
      <w:r w:rsidR="00AB4445">
        <w:rPr>
          <w:rFonts w:cs="Times New Roman"/>
        </w:rPr>
        <w:t>ospodarstvo i organizaciju rada,</w:t>
      </w:r>
    </w:p>
    <w:p w:rsidR="00A42551" w:rsidRPr="00A42551" w:rsidRDefault="00A42551" w:rsidP="00A42551">
      <w:pPr>
        <w:spacing w:after="160" w:line="259" w:lineRule="auto"/>
        <w:rPr>
          <w:rFonts w:cs="Times New Roman"/>
        </w:rPr>
      </w:pPr>
      <w:r w:rsidRPr="00A42551">
        <w:rPr>
          <w:rFonts w:cs="Times New Roman"/>
        </w:rPr>
        <w:t>-razvijati svijest o potrebi i načinima očuvanja prirode kao i njegove</w:t>
      </w:r>
      <w:r w:rsidR="00AB4445">
        <w:rPr>
          <w:rFonts w:cs="Times New Roman"/>
        </w:rPr>
        <w:t xml:space="preserve"> baštine i pučkoga stvaralaštva,</w:t>
      </w:r>
    </w:p>
    <w:p w:rsidR="00A42551" w:rsidRPr="00A42551" w:rsidRDefault="00A42551" w:rsidP="00A42551">
      <w:pPr>
        <w:spacing w:after="160" w:line="259" w:lineRule="auto"/>
        <w:rPr>
          <w:rFonts w:cs="Times New Roman"/>
        </w:rPr>
      </w:pPr>
      <w:r w:rsidRPr="00A42551">
        <w:rPr>
          <w:rFonts w:cs="Times New Roman"/>
        </w:rPr>
        <w:t>-profesionalno informiranje i usmjeravanje učenika te stvaranje preduvjeta za  prijenos i praktičnu primjenu znanja u  životu i lokalnoj sredini,</w:t>
      </w:r>
    </w:p>
    <w:p w:rsidR="00A42551" w:rsidRPr="00A42551" w:rsidRDefault="00A42551" w:rsidP="00A42551">
      <w:pPr>
        <w:spacing w:after="160" w:line="259" w:lineRule="auto"/>
        <w:rPr>
          <w:rFonts w:cs="Times New Roman"/>
        </w:rPr>
      </w:pPr>
      <w:r w:rsidRPr="00A42551">
        <w:rPr>
          <w:rFonts w:cs="Times New Roman"/>
        </w:rPr>
        <w:t>-razvijati svijest o mogućnostima,</w:t>
      </w:r>
      <w:r w:rsidR="00001800">
        <w:rPr>
          <w:rFonts w:cs="Times New Roman"/>
        </w:rPr>
        <w:t xml:space="preserve"> </w:t>
      </w:r>
      <w:r w:rsidRPr="00A42551">
        <w:rPr>
          <w:rFonts w:cs="Times New Roman"/>
        </w:rPr>
        <w:t>dosezima i potrebi primjene  suvremenih,</w:t>
      </w:r>
      <w:r w:rsidR="00001800">
        <w:rPr>
          <w:rFonts w:cs="Times New Roman"/>
        </w:rPr>
        <w:t xml:space="preserve"> znanstvenih</w:t>
      </w:r>
      <w:r w:rsidRPr="00A42551">
        <w:rPr>
          <w:rFonts w:cs="Times New Roman"/>
        </w:rPr>
        <w:t>,</w:t>
      </w:r>
      <w:r w:rsidR="00001800">
        <w:rPr>
          <w:rFonts w:cs="Times New Roman"/>
        </w:rPr>
        <w:t xml:space="preserve"> </w:t>
      </w:r>
      <w:r w:rsidRPr="00A42551">
        <w:rPr>
          <w:rFonts w:cs="Times New Roman"/>
        </w:rPr>
        <w:t>teh</w:t>
      </w:r>
      <w:r w:rsidR="00AB4445">
        <w:rPr>
          <w:rFonts w:cs="Times New Roman"/>
        </w:rPr>
        <w:t>ničkih i tehnoloških dostignuća.</w:t>
      </w:r>
    </w:p>
    <w:p w:rsidR="00A42551" w:rsidRPr="00A42551" w:rsidRDefault="00A42551" w:rsidP="00A42551">
      <w:pPr>
        <w:spacing w:after="160" w:line="259" w:lineRule="auto"/>
        <w:rPr>
          <w:rFonts w:cs="Times New Roman"/>
        </w:rPr>
      </w:pPr>
      <w:r w:rsidRPr="00A42551">
        <w:rPr>
          <w:rFonts w:cs="Times New Roman"/>
        </w:rPr>
        <w:t xml:space="preserve">Nositelji zadruge i njihova </w:t>
      </w:r>
      <w:r w:rsidR="00AB4445">
        <w:rPr>
          <w:rFonts w:cs="Times New Roman"/>
        </w:rPr>
        <w:t xml:space="preserve">odgovornost: </w:t>
      </w:r>
      <w:r w:rsidRPr="00A42551">
        <w:rPr>
          <w:rFonts w:cs="Times New Roman"/>
        </w:rPr>
        <w:t>nast</w:t>
      </w:r>
      <w:r w:rsidR="00AB4445">
        <w:rPr>
          <w:rFonts w:cs="Times New Roman"/>
        </w:rPr>
        <w:t>avnici</w:t>
      </w:r>
      <w:r w:rsidRPr="00A42551">
        <w:rPr>
          <w:rFonts w:cs="Times New Roman"/>
        </w:rPr>
        <w:t>,</w:t>
      </w:r>
      <w:r w:rsidR="00AB4445">
        <w:rPr>
          <w:rFonts w:cs="Times New Roman"/>
        </w:rPr>
        <w:t xml:space="preserve"> </w:t>
      </w:r>
      <w:r w:rsidRPr="00A42551">
        <w:rPr>
          <w:rFonts w:cs="Times New Roman"/>
        </w:rPr>
        <w:t>roditelji i učenici</w:t>
      </w:r>
      <w:r w:rsidR="00AB4445">
        <w:rPr>
          <w:rFonts w:cs="Times New Roman"/>
        </w:rPr>
        <w:t>.</w:t>
      </w:r>
    </w:p>
    <w:p w:rsidR="00A42551" w:rsidRPr="00A42551" w:rsidRDefault="00A42551" w:rsidP="00A42551">
      <w:pPr>
        <w:spacing w:after="160" w:line="259" w:lineRule="auto"/>
        <w:rPr>
          <w:rFonts w:cs="Times New Roman"/>
        </w:rPr>
      </w:pPr>
      <w:r w:rsidRPr="00A42551">
        <w:rPr>
          <w:rFonts w:cs="Times New Roman"/>
        </w:rPr>
        <w:t>Načini realizacije zadruge:</w:t>
      </w:r>
    </w:p>
    <w:p w:rsidR="00A42551" w:rsidRPr="00A42551" w:rsidRDefault="00A42551" w:rsidP="00A42551">
      <w:pPr>
        <w:spacing w:after="160" w:line="259" w:lineRule="auto"/>
        <w:rPr>
          <w:rFonts w:cs="Times New Roman"/>
        </w:rPr>
      </w:pPr>
      <w:r w:rsidRPr="00A42551">
        <w:rPr>
          <w:rFonts w:cs="Times New Roman"/>
        </w:rPr>
        <w:t>-tijekom školske godine i u organizaciji edukativnih izvannastavnih radionica,</w:t>
      </w:r>
    </w:p>
    <w:p w:rsidR="009E234A" w:rsidRPr="00F34481" w:rsidRDefault="00A42551" w:rsidP="00A42551">
      <w:pPr>
        <w:spacing w:line="240" w:lineRule="auto"/>
        <w:jc w:val="both"/>
        <w:rPr>
          <w:rFonts w:asciiTheme="minorHAnsi" w:hAnsiTheme="minorHAnsi" w:cstheme="minorHAnsi"/>
          <w:lang w:eastAsia="hr-HR"/>
        </w:rPr>
      </w:pPr>
      <w:r w:rsidRPr="00F34481">
        <w:rPr>
          <w:rFonts w:cs="Times New Roman"/>
        </w:rPr>
        <w:t>-sudjelovanje na smotrama,</w:t>
      </w:r>
      <w:r w:rsidR="005B0C91">
        <w:rPr>
          <w:rFonts w:cs="Times New Roman"/>
        </w:rPr>
        <w:t xml:space="preserve"> </w:t>
      </w:r>
      <w:r w:rsidRPr="00F34481">
        <w:rPr>
          <w:rFonts w:cs="Times New Roman"/>
        </w:rPr>
        <w:t>sajmovima,</w:t>
      </w:r>
      <w:r w:rsidR="005B0C91">
        <w:rPr>
          <w:rFonts w:cs="Times New Roman"/>
        </w:rPr>
        <w:t xml:space="preserve"> </w:t>
      </w:r>
      <w:r w:rsidRPr="00F34481">
        <w:rPr>
          <w:rFonts w:cs="Times New Roman"/>
        </w:rPr>
        <w:t>natjecanjima,</w:t>
      </w:r>
      <w:r w:rsidR="005B0C91">
        <w:rPr>
          <w:rFonts w:cs="Times New Roman"/>
        </w:rPr>
        <w:t xml:space="preserve"> </w:t>
      </w:r>
      <w:r w:rsidRPr="00F34481">
        <w:rPr>
          <w:rFonts w:cs="Times New Roman"/>
        </w:rPr>
        <w:t>izložbama i radionicama</w:t>
      </w:r>
      <w:r w:rsidR="00AB4445">
        <w:rPr>
          <w:rFonts w:cs="Times New Roman"/>
        </w:rPr>
        <w:t>.</w:t>
      </w:r>
      <w:r w:rsidR="009E234A" w:rsidRPr="00F34481">
        <w:rPr>
          <w:rFonts w:asciiTheme="minorHAnsi" w:hAnsiTheme="minorHAnsi" w:cstheme="minorHAnsi"/>
          <w:b/>
          <w:lang w:eastAsia="hr-HR"/>
        </w:rPr>
        <w:t xml:space="preserve">     </w:t>
      </w:r>
    </w:p>
    <w:p w:rsidR="00A42551" w:rsidRPr="00F34481" w:rsidRDefault="00A42551" w:rsidP="00A42551">
      <w:pPr>
        <w:spacing w:line="240" w:lineRule="auto"/>
        <w:jc w:val="both"/>
        <w:rPr>
          <w:rFonts w:asciiTheme="minorHAnsi" w:hAnsiTheme="minorHAnsi" w:cstheme="minorHAnsi"/>
          <w:lang w:eastAsia="hr-HR"/>
        </w:rPr>
      </w:pPr>
      <w:r w:rsidRPr="00F34481">
        <w:rPr>
          <w:rFonts w:asciiTheme="minorHAnsi" w:hAnsiTheme="minorHAnsi" w:cstheme="minorHAnsi"/>
          <w:lang w:eastAsia="hr-HR"/>
        </w:rPr>
        <w:t>PROGRAM RADA UČENIČKE ZADRUGE PČELICE ZA 2018.</w:t>
      </w:r>
      <w:r w:rsidR="00E63C12">
        <w:rPr>
          <w:rFonts w:asciiTheme="minorHAnsi" w:hAnsiTheme="minorHAnsi" w:cstheme="minorHAnsi"/>
          <w:lang w:eastAsia="hr-HR"/>
        </w:rPr>
        <w:t xml:space="preserve"> </w:t>
      </w:r>
      <w:r w:rsidRPr="00F34481">
        <w:rPr>
          <w:rFonts w:asciiTheme="minorHAnsi" w:hAnsiTheme="minorHAnsi" w:cstheme="minorHAnsi"/>
          <w:lang w:eastAsia="hr-HR"/>
        </w:rPr>
        <w:t>/</w:t>
      </w:r>
      <w:r w:rsidR="00E63C12">
        <w:rPr>
          <w:rFonts w:asciiTheme="minorHAnsi" w:hAnsiTheme="minorHAnsi" w:cstheme="minorHAnsi"/>
          <w:lang w:eastAsia="hr-HR"/>
        </w:rPr>
        <w:t xml:space="preserve"> </w:t>
      </w:r>
      <w:r w:rsidRPr="00F34481">
        <w:rPr>
          <w:rFonts w:asciiTheme="minorHAnsi" w:hAnsiTheme="minorHAnsi" w:cstheme="minorHAnsi"/>
          <w:lang w:eastAsia="hr-HR"/>
        </w:rPr>
        <w:t>2019. GODINU</w:t>
      </w:r>
    </w:p>
    <w:p w:rsidR="00A42551" w:rsidRPr="00F34481" w:rsidRDefault="00E63C12" w:rsidP="00A42551">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5B0C91">
        <w:rPr>
          <w:rFonts w:asciiTheme="minorHAnsi" w:hAnsiTheme="minorHAnsi" w:cstheme="minorHAnsi"/>
          <w:lang w:eastAsia="hr-HR"/>
        </w:rPr>
        <w:t>oditelj</w:t>
      </w:r>
      <w:r w:rsidR="00F16A3B">
        <w:rPr>
          <w:rFonts w:asciiTheme="minorHAnsi" w:hAnsiTheme="minorHAnsi" w:cstheme="minorHAnsi"/>
          <w:lang w:eastAsia="hr-HR"/>
        </w:rPr>
        <w:t xml:space="preserve">: </w:t>
      </w:r>
      <w:r w:rsidR="00A42551" w:rsidRPr="00F34481">
        <w:rPr>
          <w:rFonts w:asciiTheme="minorHAnsi" w:hAnsiTheme="minorHAnsi" w:cstheme="minorHAnsi"/>
          <w:lang w:eastAsia="hr-HR"/>
        </w:rPr>
        <w:t>Neven Marković</w:t>
      </w:r>
    </w:p>
    <w:p w:rsidR="00837824" w:rsidRPr="00F34481" w:rsidRDefault="00E63C12" w:rsidP="00A42551">
      <w:pPr>
        <w:spacing w:line="240" w:lineRule="auto"/>
        <w:jc w:val="both"/>
        <w:rPr>
          <w:rFonts w:asciiTheme="minorHAnsi" w:hAnsiTheme="minorHAnsi" w:cstheme="minorHAnsi"/>
          <w:sz w:val="28"/>
          <w:lang w:eastAsia="hr-HR"/>
        </w:rPr>
      </w:pPr>
      <w:r>
        <w:rPr>
          <w:rFonts w:asciiTheme="minorHAnsi" w:hAnsiTheme="minorHAnsi" w:cstheme="minorHAnsi"/>
          <w:sz w:val="28"/>
          <w:lang w:eastAsia="hr-HR"/>
        </w:rPr>
        <w:t>m</w:t>
      </w:r>
      <w:r w:rsidR="00A42551" w:rsidRPr="00F34481">
        <w:rPr>
          <w:rFonts w:asciiTheme="minorHAnsi" w:hAnsiTheme="minorHAnsi" w:cstheme="minorHAnsi"/>
          <w:sz w:val="28"/>
          <w:lang w:eastAsia="hr-HR"/>
        </w:rPr>
        <w:t>jesec:</w:t>
      </w:r>
      <w:r w:rsidR="00F34481">
        <w:rPr>
          <w:rFonts w:asciiTheme="minorHAnsi" w:hAnsiTheme="minorHAnsi" w:cstheme="minorHAnsi"/>
          <w:sz w:val="28"/>
          <w:lang w:eastAsia="hr-HR"/>
        </w:rPr>
        <w:t xml:space="preserve"> </w:t>
      </w:r>
      <w:r w:rsidR="006C3533">
        <w:rPr>
          <w:rFonts w:asciiTheme="minorHAnsi" w:hAnsiTheme="minorHAnsi" w:cstheme="minorHAnsi"/>
          <w:sz w:val="28"/>
          <w:lang w:eastAsia="hr-HR"/>
        </w:rPr>
        <w:t>r</w:t>
      </w:r>
      <w:r w:rsidR="00A42551" w:rsidRPr="00F34481">
        <w:rPr>
          <w:rFonts w:asciiTheme="minorHAnsi" w:hAnsiTheme="minorHAnsi" w:cstheme="minorHAnsi"/>
          <w:sz w:val="28"/>
          <w:lang w:eastAsia="hr-HR"/>
        </w:rPr>
        <w:t>ujan</w:t>
      </w:r>
    </w:p>
    <w:tbl>
      <w:tblPr>
        <w:tblStyle w:val="TableGrid"/>
        <w:tblW w:w="11483" w:type="dxa"/>
        <w:tblInd w:w="-998" w:type="dxa"/>
        <w:tblLook w:val="04A0" w:firstRow="1" w:lastRow="0" w:firstColumn="1" w:lastColumn="0" w:noHBand="0" w:noVBand="1"/>
      </w:tblPr>
      <w:tblGrid>
        <w:gridCol w:w="3075"/>
        <w:gridCol w:w="2477"/>
        <w:gridCol w:w="1778"/>
        <w:gridCol w:w="2092"/>
        <w:gridCol w:w="2061"/>
      </w:tblGrid>
      <w:tr w:rsidR="00A42551" w:rsidRPr="00A42551" w:rsidTr="007C44AD">
        <w:trPr>
          <w:trHeight w:val="223"/>
        </w:trPr>
        <w:tc>
          <w:tcPr>
            <w:tcW w:w="3075"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rogram</w:t>
            </w:r>
          </w:p>
        </w:tc>
        <w:tc>
          <w:tcPr>
            <w:tcW w:w="2477"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778"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 xml:space="preserve">ositelji </w:t>
            </w:r>
          </w:p>
        </w:tc>
        <w:tc>
          <w:tcPr>
            <w:tcW w:w="2092"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uradnja</w:t>
            </w:r>
          </w:p>
        </w:tc>
        <w:tc>
          <w:tcPr>
            <w:tcW w:w="2061"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D14C11">
        <w:trPr>
          <w:trHeight w:val="1201"/>
        </w:trPr>
        <w:tc>
          <w:tcPr>
            <w:tcW w:w="3075" w:type="dxa"/>
          </w:tcPr>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1.S</w:t>
            </w:r>
            <w:r w:rsidR="00A42551" w:rsidRPr="00A42551">
              <w:rPr>
                <w:rFonts w:asciiTheme="minorHAnsi" w:hAnsiTheme="minorHAnsi" w:cstheme="minorHAnsi"/>
                <w:lang w:eastAsia="hr-HR"/>
              </w:rPr>
              <w:t>astanak</w:t>
            </w:r>
            <w:r>
              <w:rPr>
                <w:rFonts w:asciiTheme="minorHAnsi" w:hAnsiTheme="minorHAnsi" w:cstheme="minorHAnsi"/>
                <w:lang w:eastAsia="hr-HR"/>
              </w:rPr>
              <w:t xml:space="preserve"> </w:t>
            </w:r>
            <w:r w:rsidR="00A42551" w:rsidRPr="00A42551">
              <w:rPr>
                <w:rFonts w:asciiTheme="minorHAnsi" w:hAnsiTheme="minorHAnsi" w:cstheme="minorHAnsi"/>
                <w:lang w:eastAsia="hr-HR"/>
              </w:rPr>
              <w:t xml:space="preserve"> s voditeljima sekcija učeničke zadruge</w:t>
            </w:r>
          </w:p>
        </w:tc>
        <w:tc>
          <w:tcPr>
            <w:tcW w:w="2477"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-program rada sekcija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-novi članovi</w:t>
            </w:r>
          </w:p>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inancijski planovi</w:t>
            </w:r>
          </w:p>
          <w:p w:rsidR="00A42551" w:rsidRPr="00A42551" w:rsidRDefault="00D14C11"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-suradnici</w:t>
            </w:r>
          </w:p>
        </w:tc>
        <w:tc>
          <w:tcPr>
            <w:tcW w:w="177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w:t>
            </w:r>
            <w:r w:rsidR="00AB4445">
              <w:rPr>
                <w:rFonts w:asciiTheme="minorHAnsi" w:hAnsiTheme="minorHAnsi" w:cstheme="minorHAnsi"/>
                <w:lang w:eastAsia="hr-HR"/>
              </w:rPr>
              <w:t>j sekcij</w:t>
            </w:r>
            <w:r w:rsidR="00176AD6">
              <w:rPr>
                <w:rFonts w:asciiTheme="minorHAnsi" w:hAnsiTheme="minorHAnsi" w:cstheme="minorHAnsi"/>
                <w:lang w:eastAsia="hr-HR"/>
              </w:rPr>
              <w:t xml:space="preserve">e i </w:t>
            </w:r>
          </w:p>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avnateljica</w:t>
            </w:r>
          </w:p>
        </w:tc>
        <w:tc>
          <w:tcPr>
            <w:tcW w:w="2092" w:type="dxa"/>
          </w:tcPr>
          <w:p w:rsidR="00A42551" w:rsidRPr="00A42551" w:rsidRDefault="00A42551" w:rsidP="00D14C11">
            <w:pPr>
              <w:spacing w:after="0" w:line="240" w:lineRule="auto"/>
              <w:jc w:val="both"/>
              <w:rPr>
                <w:rFonts w:asciiTheme="minorHAnsi" w:hAnsiTheme="minorHAnsi" w:cstheme="minorHAnsi"/>
                <w:lang w:eastAsia="hr-HR"/>
              </w:rPr>
            </w:pPr>
          </w:p>
        </w:tc>
        <w:tc>
          <w:tcPr>
            <w:tcW w:w="2061"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D14C11">
        <w:trPr>
          <w:trHeight w:val="1261"/>
        </w:trPr>
        <w:tc>
          <w:tcPr>
            <w:tcW w:w="3075" w:type="dxa"/>
          </w:tcPr>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2.S</w:t>
            </w:r>
            <w:r w:rsidR="00A42551" w:rsidRPr="00A42551">
              <w:rPr>
                <w:rFonts w:asciiTheme="minorHAnsi" w:hAnsiTheme="minorHAnsi" w:cstheme="minorHAnsi"/>
                <w:lang w:eastAsia="hr-HR"/>
              </w:rPr>
              <w:t>ušenje i završni radovi s lavandom</w:t>
            </w:r>
            <w:r>
              <w:rPr>
                <w:rFonts w:asciiTheme="minorHAnsi" w:hAnsiTheme="minorHAnsi" w:cstheme="minorHAnsi"/>
                <w:lang w:eastAsia="hr-HR"/>
              </w:rPr>
              <w:t xml:space="preserve"> </w:t>
            </w:r>
            <w:r w:rsidR="00A42551" w:rsidRPr="00A42551">
              <w:rPr>
                <w:rFonts w:asciiTheme="minorHAnsi" w:hAnsiTheme="minorHAnsi" w:cstheme="minorHAnsi"/>
                <w:lang w:eastAsia="hr-HR"/>
              </w:rPr>
              <w:t>(skidanje cvjetova čišćenje i pakiranje</w:t>
            </w:r>
            <w:r>
              <w:rPr>
                <w:rFonts w:asciiTheme="minorHAnsi" w:hAnsiTheme="minorHAnsi" w:cstheme="minorHAnsi"/>
                <w:lang w:eastAsia="hr-HR"/>
              </w:rPr>
              <w:t>)</w:t>
            </w:r>
          </w:p>
        </w:tc>
        <w:tc>
          <w:tcPr>
            <w:tcW w:w="2477"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 xml:space="preserve">-čišćenje i okopavanje sadnica </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-košnja trave</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-uklanjanje korova</w:t>
            </w:r>
          </w:p>
        </w:tc>
        <w:tc>
          <w:tcPr>
            <w:tcW w:w="177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voditelji sekcija</w:t>
            </w:r>
            <w:r w:rsidR="00176AD6">
              <w:rPr>
                <w:rFonts w:asciiTheme="minorHAnsi" w:hAnsiTheme="minorHAnsi" w:cstheme="minorHAnsi"/>
                <w:lang w:eastAsia="hr-HR"/>
              </w:rPr>
              <w:t>,</w:t>
            </w:r>
          </w:p>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 xml:space="preserve">učenici i </w:t>
            </w:r>
            <w:r w:rsidR="00A42551" w:rsidRPr="00A42551">
              <w:rPr>
                <w:rFonts w:asciiTheme="minorHAnsi" w:hAnsiTheme="minorHAnsi" w:cstheme="minorHAnsi"/>
                <w:lang w:eastAsia="hr-HR"/>
              </w:rPr>
              <w:t>domar</w:t>
            </w:r>
          </w:p>
          <w:p w:rsidR="00A42551" w:rsidRPr="00A42551" w:rsidRDefault="00A42551" w:rsidP="00D14C11">
            <w:pPr>
              <w:spacing w:after="0" w:line="240" w:lineRule="auto"/>
              <w:jc w:val="both"/>
              <w:rPr>
                <w:rFonts w:asciiTheme="minorHAnsi" w:hAnsiTheme="minorHAnsi" w:cstheme="minorHAnsi"/>
                <w:lang w:eastAsia="hr-HR"/>
              </w:rPr>
            </w:pPr>
          </w:p>
        </w:tc>
        <w:tc>
          <w:tcPr>
            <w:tcW w:w="2092"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-savjetodavna služba</w:t>
            </w:r>
          </w:p>
        </w:tc>
        <w:tc>
          <w:tcPr>
            <w:tcW w:w="2061"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D14C11">
        <w:trPr>
          <w:trHeight w:val="1691"/>
        </w:trPr>
        <w:tc>
          <w:tcPr>
            <w:tcW w:w="307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 xml:space="preserve">3.Izrada jastučića za udoban san </w:t>
            </w:r>
          </w:p>
        </w:tc>
        <w:tc>
          <w:tcPr>
            <w:tcW w:w="2477"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-sakupljanje hmelja,</w:t>
            </w:r>
            <w:r w:rsidR="00AB4445">
              <w:rPr>
                <w:rFonts w:asciiTheme="minorHAnsi" w:hAnsiTheme="minorHAnsi" w:cstheme="minorHAnsi"/>
                <w:lang w:eastAsia="hr-HR"/>
              </w:rPr>
              <w:t xml:space="preserve"> </w:t>
            </w:r>
            <w:r w:rsidR="00E63C12">
              <w:rPr>
                <w:rFonts w:asciiTheme="minorHAnsi" w:hAnsiTheme="minorHAnsi" w:cstheme="minorHAnsi"/>
                <w:lang w:eastAsia="hr-HR"/>
              </w:rPr>
              <w:t>lavande i matičnjaka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-sušenje biljaka</w:t>
            </w:r>
          </w:p>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-o</w:t>
            </w:r>
            <w:r w:rsidR="00A42551" w:rsidRPr="00A42551">
              <w:rPr>
                <w:rFonts w:asciiTheme="minorHAnsi" w:hAnsiTheme="minorHAnsi" w:cstheme="minorHAnsi"/>
                <w:lang w:eastAsia="hr-HR"/>
              </w:rPr>
              <w:t>smišljavanje pakiranja i dizajna</w:t>
            </w:r>
          </w:p>
        </w:tc>
        <w:tc>
          <w:tcPr>
            <w:tcW w:w="177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voditelji sekcija</w:t>
            </w:r>
            <w:r w:rsidR="00176AD6">
              <w:rPr>
                <w:rFonts w:asciiTheme="minorHAnsi" w:hAnsiTheme="minorHAnsi" w:cstheme="minorHAnsi"/>
                <w:lang w:eastAsia="hr-HR"/>
              </w:rPr>
              <w:t>,</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učenici</w:t>
            </w:r>
            <w:r w:rsidR="00AB4445">
              <w:rPr>
                <w:rFonts w:asciiTheme="minorHAnsi" w:hAnsiTheme="minorHAnsi" w:cstheme="minorHAnsi"/>
                <w:lang w:eastAsia="hr-HR"/>
              </w:rPr>
              <w:t xml:space="preserve"> i </w:t>
            </w:r>
          </w:p>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oditelji</w:t>
            </w:r>
          </w:p>
        </w:tc>
        <w:tc>
          <w:tcPr>
            <w:tcW w:w="2092"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Obrtnička škola u Požegi</w:t>
            </w:r>
          </w:p>
        </w:tc>
        <w:tc>
          <w:tcPr>
            <w:tcW w:w="2061"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i</w:t>
            </w:r>
            <w:r w:rsidR="00A42551" w:rsidRPr="00A42551">
              <w:rPr>
                <w:rFonts w:asciiTheme="minorHAnsi" w:hAnsiTheme="minorHAnsi" w:cstheme="minorHAnsi"/>
                <w:lang w:eastAsia="hr-HR"/>
              </w:rPr>
              <w:t>z vlastitog budžeta</w:t>
            </w:r>
          </w:p>
        </w:tc>
      </w:tr>
      <w:tr w:rsidR="00A42551" w:rsidRPr="00A42551" w:rsidTr="007C44AD">
        <w:trPr>
          <w:trHeight w:val="311"/>
        </w:trPr>
        <w:tc>
          <w:tcPr>
            <w:tcW w:w="307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4.Priprema za jesenji sajam u Gradu</w:t>
            </w:r>
          </w:p>
        </w:tc>
        <w:tc>
          <w:tcPr>
            <w:tcW w:w="2477"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o</w:t>
            </w:r>
            <w:r w:rsidR="00A42551" w:rsidRPr="00A42551">
              <w:rPr>
                <w:rFonts w:asciiTheme="minorHAnsi" w:hAnsiTheme="minorHAnsi" w:cstheme="minorHAnsi"/>
                <w:lang w:eastAsia="hr-HR"/>
              </w:rPr>
              <w:t>rganiziranje izložbe</w:t>
            </w:r>
          </w:p>
        </w:tc>
        <w:tc>
          <w:tcPr>
            <w:tcW w:w="1778"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A42551" w:rsidRPr="00A42551">
              <w:rPr>
                <w:rFonts w:asciiTheme="minorHAnsi" w:hAnsiTheme="minorHAnsi" w:cstheme="minorHAnsi"/>
                <w:lang w:eastAsia="hr-HR"/>
              </w:rPr>
              <w:t>oditelji sek</w:t>
            </w:r>
            <w:r w:rsidR="00176AD6">
              <w:rPr>
                <w:rFonts w:asciiTheme="minorHAnsi" w:hAnsiTheme="minorHAnsi" w:cstheme="minorHAnsi"/>
                <w:lang w:eastAsia="hr-HR"/>
              </w:rPr>
              <w:t xml:space="preserve">cija, </w:t>
            </w:r>
            <w:r w:rsidR="00A42551" w:rsidRPr="00A42551">
              <w:rPr>
                <w:rFonts w:asciiTheme="minorHAnsi" w:hAnsiTheme="minorHAnsi" w:cstheme="minorHAnsi"/>
                <w:lang w:eastAsia="hr-HR"/>
              </w:rPr>
              <w:t>učenici</w:t>
            </w:r>
          </w:p>
        </w:tc>
        <w:tc>
          <w:tcPr>
            <w:tcW w:w="2092"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Trg Svetog Trojstva</w:t>
            </w:r>
          </w:p>
        </w:tc>
        <w:tc>
          <w:tcPr>
            <w:tcW w:w="2061" w:type="dxa"/>
          </w:tcPr>
          <w:p w:rsidR="00A42551" w:rsidRPr="00A42551" w:rsidRDefault="00A42551" w:rsidP="00D14C11">
            <w:pPr>
              <w:spacing w:after="0" w:line="240" w:lineRule="auto"/>
              <w:jc w:val="both"/>
              <w:rPr>
                <w:rFonts w:asciiTheme="minorHAnsi" w:hAnsiTheme="minorHAnsi" w:cstheme="minorHAnsi"/>
                <w:lang w:eastAsia="hr-HR"/>
              </w:rPr>
            </w:pPr>
          </w:p>
        </w:tc>
      </w:tr>
    </w:tbl>
    <w:p w:rsidR="00A42551" w:rsidRPr="00A42551" w:rsidRDefault="00555442"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 :</w:t>
      </w:r>
      <w:r w:rsidR="00DD4138">
        <w:rPr>
          <w:rFonts w:cs="Times New Roman"/>
          <w:sz w:val="28"/>
          <w:szCs w:val="28"/>
        </w:rPr>
        <w:t xml:space="preserve"> l</w:t>
      </w:r>
      <w:r w:rsidR="00A42551" w:rsidRPr="00A42551">
        <w:rPr>
          <w:rFonts w:cs="Times New Roman"/>
          <w:sz w:val="28"/>
          <w:szCs w:val="28"/>
        </w:rPr>
        <w:t>istopad</w:t>
      </w:r>
    </w:p>
    <w:tbl>
      <w:tblPr>
        <w:tblStyle w:val="TableGrid"/>
        <w:tblW w:w="10065" w:type="dxa"/>
        <w:tblInd w:w="-431" w:type="dxa"/>
        <w:tblLook w:val="04A0" w:firstRow="1" w:lastRow="0" w:firstColumn="1" w:lastColumn="0" w:noHBand="0" w:noVBand="1"/>
      </w:tblPr>
      <w:tblGrid>
        <w:gridCol w:w="2225"/>
        <w:gridCol w:w="2228"/>
        <w:gridCol w:w="1690"/>
        <w:gridCol w:w="2238"/>
        <w:gridCol w:w="1684"/>
      </w:tblGrid>
      <w:tr w:rsidR="00A42551" w:rsidRPr="00A42551" w:rsidTr="00A42551">
        <w:tc>
          <w:tcPr>
            <w:tcW w:w="2225"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rogram</w:t>
            </w:r>
            <w:r w:rsidR="00DD4138">
              <w:rPr>
                <w:rFonts w:asciiTheme="minorHAnsi" w:hAnsiTheme="minorHAnsi" w:cstheme="minorHAnsi"/>
                <w:lang w:eastAsia="hr-HR"/>
              </w:rPr>
              <w:t xml:space="preserve"> </w:t>
            </w:r>
          </w:p>
        </w:tc>
        <w:tc>
          <w:tcPr>
            <w:tcW w:w="2228" w:type="dxa"/>
          </w:tcPr>
          <w:p w:rsidR="00A42551" w:rsidRPr="00A42551" w:rsidRDefault="00DD4138"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 xml:space="preserve"> </w:t>
            </w:r>
            <w:r w:rsidR="00E63C12">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690"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ositelj</w:t>
            </w:r>
          </w:p>
        </w:tc>
        <w:tc>
          <w:tcPr>
            <w:tcW w:w="2238"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uradnici</w:t>
            </w:r>
          </w:p>
        </w:tc>
        <w:tc>
          <w:tcPr>
            <w:tcW w:w="1684"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A42551">
        <w:tc>
          <w:tcPr>
            <w:tcW w:w="222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1.Sudjelovanje na Jesenjem sajmu</w:t>
            </w:r>
          </w:p>
        </w:tc>
        <w:tc>
          <w:tcPr>
            <w:tcW w:w="2228"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B4445">
              <w:rPr>
                <w:rFonts w:asciiTheme="minorHAnsi" w:hAnsiTheme="minorHAnsi" w:cstheme="minorHAnsi"/>
                <w:lang w:eastAsia="hr-HR"/>
              </w:rPr>
              <w:t>ostavljanje izložbenog štanda</w:t>
            </w:r>
            <w:r w:rsidR="00A42551" w:rsidRPr="00A42551">
              <w:rPr>
                <w:rFonts w:asciiTheme="minorHAnsi" w:hAnsiTheme="minorHAnsi" w:cstheme="minorHAnsi"/>
                <w:lang w:eastAsia="hr-HR"/>
              </w:rPr>
              <w:t>,</w:t>
            </w:r>
            <w:r w:rsidR="00AB4445">
              <w:rPr>
                <w:rFonts w:asciiTheme="minorHAnsi" w:hAnsiTheme="minorHAnsi" w:cstheme="minorHAnsi"/>
                <w:lang w:eastAsia="hr-HR"/>
              </w:rPr>
              <w:t xml:space="preserve"> </w:t>
            </w:r>
            <w:r w:rsidR="00176AD6">
              <w:rPr>
                <w:rFonts w:asciiTheme="minorHAnsi" w:hAnsiTheme="minorHAnsi" w:cstheme="minorHAnsi"/>
                <w:lang w:eastAsia="hr-HR"/>
              </w:rPr>
              <w:t xml:space="preserve">prezentiranje rada </w:t>
            </w:r>
          </w:p>
        </w:tc>
        <w:tc>
          <w:tcPr>
            <w:tcW w:w="1690" w:type="dxa"/>
          </w:tcPr>
          <w:p w:rsidR="00A42551" w:rsidRPr="00A42551" w:rsidRDefault="0055544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A42551" w:rsidRPr="00A42551">
              <w:rPr>
                <w:rFonts w:asciiTheme="minorHAnsi" w:hAnsiTheme="minorHAnsi" w:cstheme="minorHAnsi"/>
                <w:lang w:eastAsia="hr-HR"/>
              </w:rPr>
              <w:t>oditelj sekcije</w:t>
            </w:r>
            <w:r w:rsidR="00176AD6">
              <w:rPr>
                <w:rFonts w:asciiTheme="minorHAnsi" w:hAnsiTheme="minorHAnsi" w:cstheme="minorHAnsi"/>
                <w:lang w:eastAsia="hr-HR"/>
              </w:rPr>
              <w:t>,</w:t>
            </w:r>
            <w:r>
              <w:rPr>
                <w:rFonts w:asciiTheme="minorHAnsi" w:hAnsiTheme="minorHAnsi" w:cstheme="minorHAnsi"/>
                <w:lang w:eastAsia="hr-HR"/>
              </w:rPr>
              <w:t xml:space="preserve"> modelari drv</w:t>
            </w:r>
            <w:r w:rsidR="00A42551" w:rsidRPr="00A42551">
              <w:rPr>
                <w:rFonts w:asciiTheme="minorHAnsi" w:hAnsiTheme="minorHAnsi" w:cstheme="minorHAnsi"/>
                <w:lang w:eastAsia="hr-HR"/>
              </w:rPr>
              <w:t>a i učenici</w:t>
            </w:r>
          </w:p>
        </w:tc>
        <w:tc>
          <w:tcPr>
            <w:tcW w:w="2238" w:type="dxa"/>
          </w:tcPr>
          <w:p w:rsidR="00A42551" w:rsidRPr="00A42551" w:rsidRDefault="00A42551" w:rsidP="00D14C11">
            <w:pPr>
              <w:spacing w:after="0" w:line="240" w:lineRule="auto"/>
              <w:jc w:val="both"/>
              <w:rPr>
                <w:rFonts w:asciiTheme="minorHAnsi" w:hAnsiTheme="minorHAnsi" w:cstheme="minorHAnsi"/>
                <w:lang w:eastAsia="hr-HR"/>
              </w:rPr>
            </w:pPr>
          </w:p>
        </w:tc>
        <w:tc>
          <w:tcPr>
            <w:tcW w:w="1684"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A42551">
        <w:tc>
          <w:tcPr>
            <w:tcW w:w="222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2.Izrada drvenih perli za ogrlice</w:t>
            </w:r>
          </w:p>
        </w:tc>
        <w:tc>
          <w:tcPr>
            <w:tcW w:w="222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-rad s bušilicom i  brusilicom</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-uvježbavanje rukovanja s alatima i strojevima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lastRenderedPageBreak/>
              <w:t>-bojanje,</w:t>
            </w:r>
            <w:r w:rsidR="00AB4445">
              <w:rPr>
                <w:rFonts w:asciiTheme="minorHAnsi" w:hAnsiTheme="minorHAnsi" w:cstheme="minorHAnsi"/>
                <w:lang w:eastAsia="hr-HR"/>
              </w:rPr>
              <w:t xml:space="preserve"> </w:t>
            </w:r>
            <w:r w:rsidRPr="00A42551">
              <w:rPr>
                <w:rFonts w:asciiTheme="minorHAnsi" w:hAnsiTheme="minorHAnsi" w:cstheme="minorHAnsi"/>
                <w:lang w:eastAsia="hr-HR"/>
              </w:rPr>
              <w:t>oblikovanje i povezivanje elemenata</w:t>
            </w:r>
          </w:p>
        </w:tc>
        <w:tc>
          <w:tcPr>
            <w:tcW w:w="1690" w:type="dxa"/>
          </w:tcPr>
          <w:p w:rsidR="00A42551" w:rsidRPr="00A42551" w:rsidRDefault="0055544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modelari drv</w:t>
            </w:r>
            <w:r w:rsidR="00A42551" w:rsidRPr="00A42551">
              <w:rPr>
                <w:rFonts w:asciiTheme="minorHAnsi" w:hAnsiTheme="minorHAnsi" w:cstheme="minorHAnsi"/>
                <w:lang w:eastAsia="hr-HR"/>
              </w:rPr>
              <w:t>a i voditelj sekcije</w:t>
            </w:r>
          </w:p>
        </w:tc>
        <w:tc>
          <w:tcPr>
            <w:tcW w:w="2238" w:type="dxa"/>
          </w:tcPr>
          <w:p w:rsidR="00A42551" w:rsidRPr="00A42551" w:rsidRDefault="00A42551" w:rsidP="00D14C11">
            <w:pPr>
              <w:spacing w:after="0" w:line="240" w:lineRule="auto"/>
              <w:jc w:val="both"/>
              <w:rPr>
                <w:rFonts w:asciiTheme="minorHAnsi" w:hAnsiTheme="minorHAnsi" w:cstheme="minorHAnsi"/>
                <w:lang w:eastAsia="hr-HR"/>
              </w:rPr>
            </w:pPr>
          </w:p>
        </w:tc>
        <w:tc>
          <w:tcPr>
            <w:tcW w:w="1684"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A42551">
        <w:tc>
          <w:tcPr>
            <w:tcW w:w="222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3.Izrada voćnog soka</w:t>
            </w:r>
          </w:p>
        </w:tc>
        <w:tc>
          <w:tcPr>
            <w:tcW w:w="222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-nabavka voća</w:t>
            </w:r>
          </w:p>
          <w:p w:rsidR="00555442" w:rsidRDefault="0055544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-mljevenje</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usitnjavanje i prešanje voća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-pakiranje soka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-izrada etiketa</w:t>
            </w:r>
          </w:p>
        </w:tc>
        <w:tc>
          <w:tcPr>
            <w:tcW w:w="1690" w:type="dxa"/>
          </w:tcPr>
          <w:p w:rsidR="00A42551" w:rsidRPr="00A42551" w:rsidRDefault="0055544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skupina P</w:t>
            </w:r>
            <w:r w:rsidR="00176AD6">
              <w:rPr>
                <w:rFonts w:asciiTheme="minorHAnsi" w:hAnsiTheme="minorHAnsi" w:cstheme="minorHAnsi"/>
                <w:lang w:eastAsia="hr-HR"/>
              </w:rPr>
              <w:t>čelice,   mali poduzetnici, v</w:t>
            </w:r>
            <w:r w:rsidR="00A42551" w:rsidRPr="00A42551">
              <w:rPr>
                <w:rFonts w:asciiTheme="minorHAnsi" w:hAnsiTheme="minorHAnsi" w:cstheme="minorHAnsi"/>
                <w:lang w:eastAsia="hr-HR"/>
              </w:rPr>
              <w:t>oditelj skupine</w:t>
            </w:r>
          </w:p>
        </w:tc>
        <w:tc>
          <w:tcPr>
            <w:tcW w:w="2238" w:type="dxa"/>
          </w:tcPr>
          <w:p w:rsidR="00A42551" w:rsidRPr="00A42551" w:rsidRDefault="00A42551" w:rsidP="00D14C11">
            <w:pPr>
              <w:spacing w:after="0" w:line="240" w:lineRule="auto"/>
              <w:jc w:val="both"/>
              <w:rPr>
                <w:rFonts w:asciiTheme="minorHAnsi" w:hAnsiTheme="minorHAnsi" w:cstheme="minorHAnsi"/>
                <w:lang w:eastAsia="hr-HR"/>
              </w:rPr>
            </w:pPr>
          </w:p>
        </w:tc>
        <w:tc>
          <w:tcPr>
            <w:tcW w:w="1684"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A42551">
        <w:tc>
          <w:tcPr>
            <w:tcW w:w="2225" w:type="dxa"/>
          </w:tcPr>
          <w:p w:rsidR="00A42551" w:rsidRPr="00A42551" w:rsidRDefault="00A42551" w:rsidP="00555442">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Sudjelovanje na gra</w:t>
            </w:r>
            <w:r w:rsidR="00555442">
              <w:rPr>
                <w:rFonts w:asciiTheme="minorHAnsi" w:hAnsiTheme="minorHAnsi" w:cstheme="minorHAnsi"/>
                <w:lang w:eastAsia="hr-HR"/>
              </w:rPr>
              <w:t>dskoj manifestaciji Okusi jeseni</w:t>
            </w:r>
          </w:p>
        </w:tc>
        <w:tc>
          <w:tcPr>
            <w:tcW w:w="222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-pečenje palačinaka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-prešanje i dobivanje jabučnog soka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-hokaido juha</w:t>
            </w:r>
          </w:p>
        </w:tc>
        <w:tc>
          <w:tcPr>
            <w:tcW w:w="1690" w:type="dxa"/>
          </w:tcPr>
          <w:p w:rsidR="00A42551" w:rsidRPr="00A42551" w:rsidRDefault="00555442" w:rsidP="00555442">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 xml:space="preserve">kupina </w:t>
            </w:r>
            <w:r>
              <w:rPr>
                <w:rFonts w:asciiTheme="minorHAnsi" w:hAnsiTheme="minorHAnsi" w:cstheme="minorHAnsi"/>
                <w:lang w:eastAsia="hr-HR"/>
              </w:rPr>
              <w:t>P</w:t>
            </w:r>
            <w:r w:rsidR="00A42551" w:rsidRPr="00A42551">
              <w:rPr>
                <w:rFonts w:asciiTheme="minorHAnsi" w:hAnsiTheme="minorHAnsi" w:cstheme="minorHAnsi"/>
                <w:lang w:eastAsia="hr-HR"/>
              </w:rPr>
              <w:t>čelice i mladi poduzetnici</w:t>
            </w:r>
          </w:p>
        </w:tc>
        <w:tc>
          <w:tcPr>
            <w:tcW w:w="2238" w:type="dxa"/>
          </w:tcPr>
          <w:p w:rsidR="00A42551" w:rsidRPr="00A42551" w:rsidRDefault="00A42551" w:rsidP="00D14C11">
            <w:pPr>
              <w:spacing w:after="0" w:line="240" w:lineRule="auto"/>
              <w:jc w:val="both"/>
              <w:rPr>
                <w:rFonts w:asciiTheme="minorHAnsi" w:hAnsiTheme="minorHAnsi" w:cstheme="minorHAnsi"/>
                <w:lang w:eastAsia="hr-HR"/>
              </w:rPr>
            </w:pPr>
          </w:p>
        </w:tc>
        <w:tc>
          <w:tcPr>
            <w:tcW w:w="1684" w:type="dxa"/>
          </w:tcPr>
          <w:p w:rsidR="00A42551" w:rsidRPr="00A42551" w:rsidRDefault="00A42551" w:rsidP="00D14C11">
            <w:pPr>
              <w:spacing w:after="0" w:line="240" w:lineRule="auto"/>
              <w:jc w:val="both"/>
              <w:rPr>
                <w:rFonts w:asciiTheme="minorHAnsi" w:hAnsiTheme="minorHAnsi" w:cstheme="minorHAnsi"/>
                <w:lang w:eastAsia="hr-HR"/>
              </w:rPr>
            </w:pPr>
          </w:p>
        </w:tc>
      </w:tr>
    </w:tbl>
    <w:p w:rsidR="00A42551" w:rsidRPr="00A42551" w:rsidRDefault="00555442"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DD4138">
        <w:rPr>
          <w:rFonts w:cs="Times New Roman"/>
          <w:sz w:val="28"/>
          <w:szCs w:val="28"/>
        </w:rPr>
        <w:t xml:space="preserve"> s</w:t>
      </w:r>
      <w:r w:rsidR="00A42551" w:rsidRPr="00A42551">
        <w:rPr>
          <w:rFonts w:cs="Times New Roman"/>
          <w:sz w:val="28"/>
          <w:szCs w:val="28"/>
        </w:rPr>
        <w:t>tudeni</w:t>
      </w:r>
    </w:p>
    <w:tbl>
      <w:tblPr>
        <w:tblStyle w:val="TableGrid"/>
        <w:tblW w:w="9923" w:type="dxa"/>
        <w:tblInd w:w="-289" w:type="dxa"/>
        <w:tblLook w:val="04A0" w:firstRow="1" w:lastRow="0" w:firstColumn="1" w:lastColumn="0" w:noHBand="0" w:noVBand="1"/>
      </w:tblPr>
      <w:tblGrid>
        <w:gridCol w:w="2101"/>
        <w:gridCol w:w="3003"/>
        <w:gridCol w:w="1417"/>
        <w:gridCol w:w="1701"/>
        <w:gridCol w:w="1701"/>
      </w:tblGrid>
      <w:tr w:rsidR="00A42551" w:rsidRPr="00A42551" w:rsidTr="007C44AD">
        <w:tc>
          <w:tcPr>
            <w:tcW w:w="21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rogram</w:t>
            </w:r>
          </w:p>
        </w:tc>
        <w:tc>
          <w:tcPr>
            <w:tcW w:w="300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417"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 xml:space="preserve">ositelji </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uradnici</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1.Izrada kuhinjskih pomagala</w:t>
            </w:r>
          </w:p>
        </w:tc>
        <w:tc>
          <w:tcPr>
            <w:tcW w:w="3003"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-izrada drvenih posuda,</w:t>
            </w:r>
            <w:r w:rsidR="00176AD6">
              <w:rPr>
                <w:rFonts w:asciiTheme="minorHAnsi" w:hAnsiTheme="minorHAnsi" w:cstheme="minorHAnsi"/>
                <w:lang w:eastAsia="hr-HR"/>
              </w:rPr>
              <w:t xml:space="preserve"> </w:t>
            </w:r>
            <w:r w:rsidRPr="00A42551">
              <w:rPr>
                <w:rFonts w:asciiTheme="minorHAnsi" w:hAnsiTheme="minorHAnsi" w:cstheme="minorHAnsi"/>
                <w:lang w:eastAsia="hr-HR"/>
              </w:rPr>
              <w:t>žlica,</w:t>
            </w:r>
            <w:r w:rsidR="00176AD6">
              <w:rPr>
                <w:rFonts w:asciiTheme="minorHAnsi" w:hAnsiTheme="minorHAnsi" w:cstheme="minorHAnsi"/>
                <w:lang w:eastAsia="hr-HR"/>
              </w:rPr>
              <w:t xml:space="preserve"> </w:t>
            </w:r>
            <w:r w:rsidRPr="00A42551">
              <w:rPr>
                <w:rFonts w:asciiTheme="minorHAnsi" w:hAnsiTheme="minorHAnsi" w:cstheme="minorHAnsi"/>
                <w:lang w:eastAsia="hr-HR"/>
              </w:rPr>
              <w:t>kuhača,</w:t>
            </w:r>
            <w:r w:rsidR="00555442">
              <w:rPr>
                <w:rFonts w:asciiTheme="minorHAnsi" w:hAnsiTheme="minorHAnsi" w:cstheme="minorHAnsi"/>
                <w:lang w:eastAsia="hr-HR"/>
              </w:rPr>
              <w:t xml:space="preserve"> </w:t>
            </w:r>
            <w:r w:rsidRPr="00A42551">
              <w:rPr>
                <w:rFonts w:asciiTheme="minorHAnsi" w:hAnsiTheme="minorHAnsi" w:cstheme="minorHAnsi"/>
                <w:lang w:eastAsia="hr-HR"/>
              </w:rPr>
              <w:t>lopatica,</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hvataljki , kutijica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-stalaka za papirnate ubruse</w:t>
            </w:r>
          </w:p>
        </w:tc>
        <w:tc>
          <w:tcPr>
            <w:tcW w:w="1417" w:type="dxa"/>
          </w:tcPr>
          <w:p w:rsidR="00A42551" w:rsidRPr="00A42551" w:rsidRDefault="00555442" w:rsidP="00555442">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176AD6">
              <w:rPr>
                <w:rFonts w:asciiTheme="minorHAnsi" w:hAnsiTheme="minorHAnsi" w:cstheme="minorHAnsi"/>
                <w:lang w:eastAsia="hr-HR"/>
              </w:rPr>
              <w:t>odelari drv</w:t>
            </w:r>
            <w:r>
              <w:rPr>
                <w:rFonts w:asciiTheme="minorHAnsi" w:hAnsiTheme="minorHAnsi" w:cstheme="minorHAnsi"/>
                <w:lang w:eastAsia="hr-HR"/>
              </w:rPr>
              <w:t>a</w:t>
            </w:r>
            <w:r w:rsidR="00176AD6">
              <w:rPr>
                <w:rFonts w:asciiTheme="minorHAnsi" w:hAnsiTheme="minorHAnsi" w:cstheme="minorHAnsi"/>
                <w:lang w:eastAsia="hr-HR"/>
              </w:rPr>
              <w:t xml:space="preserve"> i v</w:t>
            </w:r>
            <w:r w:rsidR="00A42551" w:rsidRPr="00A42551">
              <w:rPr>
                <w:rFonts w:asciiTheme="minorHAnsi" w:hAnsiTheme="minorHAnsi" w:cstheme="minorHAnsi"/>
                <w:lang w:eastAsia="hr-HR"/>
              </w:rPr>
              <w:t>oditelj sekcije</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tolarski obrtnici</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A42551" w:rsidRPr="00A42551">
              <w:rPr>
                <w:rFonts w:asciiTheme="minorHAnsi" w:hAnsiTheme="minorHAnsi" w:cstheme="minorHAnsi"/>
                <w:lang w:eastAsia="hr-HR"/>
              </w:rPr>
              <w:t>lastita sredstva</w:t>
            </w: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2.Izrada drvenih kutija za igračke i knjige</w:t>
            </w:r>
          </w:p>
        </w:tc>
        <w:tc>
          <w:tcPr>
            <w:tcW w:w="3003"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-osmišljavanje modela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-izrada nacrta po mjeri</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 xml:space="preserve">-sastavljanje kutija </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-ukrašavanje</w:t>
            </w:r>
          </w:p>
        </w:tc>
        <w:tc>
          <w:tcPr>
            <w:tcW w:w="1417" w:type="dxa"/>
          </w:tcPr>
          <w:p w:rsidR="00A42551" w:rsidRPr="00A42551" w:rsidRDefault="00555442" w:rsidP="00555442">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w:t>
            </w:r>
            <w:r>
              <w:rPr>
                <w:rFonts w:asciiTheme="minorHAnsi" w:hAnsiTheme="minorHAnsi" w:cstheme="minorHAnsi"/>
                <w:lang w:eastAsia="hr-HR"/>
              </w:rPr>
              <w:t>a</w:t>
            </w:r>
            <w:r w:rsidR="00A42551" w:rsidRPr="00A42551">
              <w:rPr>
                <w:rFonts w:asciiTheme="minorHAnsi" w:hAnsiTheme="minorHAnsi" w:cstheme="minorHAnsi"/>
                <w:lang w:eastAsia="hr-HR"/>
              </w:rPr>
              <w:t xml:space="preserve"> i voditelj</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tolarski obrtnici</w:t>
            </w: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d</w:t>
            </w:r>
            <w:r w:rsidR="00A42551" w:rsidRPr="00A42551">
              <w:rPr>
                <w:rFonts w:asciiTheme="minorHAnsi" w:hAnsiTheme="minorHAnsi" w:cstheme="minorHAnsi"/>
                <w:lang w:eastAsia="hr-HR"/>
              </w:rPr>
              <w:t>onacija Spin val</w:t>
            </w:r>
            <w:r>
              <w:rPr>
                <w:rFonts w:asciiTheme="minorHAnsi" w:hAnsiTheme="minorHAnsi" w:cstheme="minorHAnsi"/>
                <w:lang w:eastAsia="hr-HR"/>
              </w:rPr>
              <w:t>l</w:t>
            </w:r>
            <w:r w:rsidR="00A42551" w:rsidRPr="00A42551">
              <w:rPr>
                <w:rFonts w:asciiTheme="minorHAnsi" w:hAnsiTheme="minorHAnsi" w:cstheme="minorHAnsi"/>
                <w:lang w:eastAsia="hr-HR"/>
              </w:rPr>
              <w:t>is</w:t>
            </w:r>
          </w:p>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3.Ukrašavanje drvenih proizvoda</w:t>
            </w:r>
          </w:p>
        </w:tc>
        <w:tc>
          <w:tcPr>
            <w:tcW w:w="3003" w:type="dxa"/>
          </w:tcPr>
          <w:p w:rsidR="00A42551" w:rsidRPr="00A42551" w:rsidRDefault="00176AD6" w:rsidP="00F7732C">
            <w:pPr>
              <w:spacing w:after="0" w:line="240" w:lineRule="auto"/>
              <w:rPr>
                <w:rFonts w:asciiTheme="minorHAnsi" w:hAnsiTheme="minorHAnsi" w:cstheme="minorHAnsi"/>
                <w:lang w:eastAsia="hr-HR"/>
              </w:rPr>
            </w:pPr>
            <w:r>
              <w:rPr>
                <w:rFonts w:asciiTheme="minorHAnsi" w:hAnsiTheme="minorHAnsi" w:cstheme="minorHAnsi"/>
                <w:lang w:eastAsia="hr-HR"/>
              </w:rPr>
              <w:t>-rezbarenje u drvetu</w:t>
            </w:r>
          </w:p>
          <w:p w:rsidR="00A42551" w:rsidRPr="00A42551" w:rsidRDefault="00A42551" w:rsidP="00F7732C">
            <w:pPr>
              <w:spacing w:after="0" w:line="240" w:lineRule="auto"/>
              <w:rPr>
                <w:rFonts w:asciiTheme="minorHAnsi" w:hAnsiTheme="minorHAnsi" w:cstheme="minorHAnsi"/>
                <w:lang w:eastAsia="hr-HR"/>
              </w:rPr>
            </w:pPr>
            <w:r w:rsidRPr="00A42551">
              <w:rPr>
                <w:rFonts w:asciiTheme="minorHAnsi" w:hAnsiTheme="minorHAnsi" w:cstheme="minorHAnsi"/>
                <w:lang w:eastAsia="hr-HR"/>
              </w:rPr>
              <w:t>-osmišljavanje ukrasnih motiva</w:t>
            </w:r>
          </w:p>
          <w:p w:rsidR="00A42551" w:rsidRPr="00A42551" w:rsidRDefault="00176AD6" w:rsidP="00F7732C">
            <w:pPr>
              <w:spacing w:after="0" w:line="240" w:lineRule="auto"/>
              <w:rPr>
                <w:rFonts w:asciiTheme="minorHAnsi" w:hAnsiTheme="minorHAnsi" w:cstheme="minorHAnsi"/>
                <w:lang w:eastAsia="hr-HR"/>
              </w:rPr>
            </w:pPr>
            <w:r>
              <w:rPr>
                <w:rFonts w:asciiTheme="minorHAnsi" w:hAnsiTheme="minorHAnsi" w:cstheme="minorHAnsi"/>
                <w:lang w:eastAsia="hr-HR"/>
              </w:rPr>
              <w:t xml:space="preserve">-ukrašavanje lemilicom </w:t>
            </w:r>
            <w:r w:rsidR="00A42551" w:rsidRPr="00A42551">
              <w:rPr>
                <w:rFonts w:asciiTheme="minorHAnsi" w:hAnsiTheme="minorHAnsi" w:cstheme="minorHAnsi"/>
                <w:lang w:eastAsia="hr-HR"/>
              </w:rPr>
              <w:t>paljenjem</w:t>
            </w:r>
          </w:p>
          <w:p w:rsidR="00A42551" w:rsidRPr="00A42551" w:rsidRDefault="00A42551" w:rsidP="00F7732C">
            <w:pPr>
              <w:spacing w:after="0" w:line="240" w:lineRule="auto"/>
              <w:rPr>
                <w:rFonts w:asciiTheme="minorHAnsi" w:hAnsiTheme="minorHAnsi" w:cstheme="minorHAnsi"/>
                <w:lang w:eastAsia="hr-HR"/>
              </w:rPr>
            </w:pPr>
            <w:r w:rsidRPr="00A42551">
              <w:rPr>
                <w:rFonts w:asciiTheme="minorHAnsi" w:hAnsiTheme="minorHAnsi" w:cstheme="minorHAnsi"/>
                <w:lang w:eastAsia="hr-HR"/>
              </w:rPr>
              <w:t>-ukrašavanje glodalicom</w:t>
            </w:r>
          </w:p>
        </w:tc>
        <w:tc>
          <w:tcPr>
            <w:tcW w:w="1417"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r w:rsidR="00176AD6">
              <w:rPr>
                <w:rFonts w:asciiTheme="minorHAnsi" w:hAnsiTheme="minorHAnsi" w:cstheme="minorHAnsi"/>
                <w:lang w:eastAsia="hr-HR"/>
              </w:rPr>
              <w:t>,</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A42551" w:rsidRPr="00A42551">
              <w:rPr>
                <w:rFonts w:asciiTheme="minorHAnsi" w:hAnsiTheme="minorHAnsi" w:cstheme="minorHAnsi"/>
                <w:lang w:eastAsia="hr-HR"/>
              </w:rPr>
              <w:t>oditelj</w:t>
            </w:r>
            <w:r w:rsidR="00176AD6">
              <w:rPr>
                <w:rFonts w:asciiTheme="minorHAnsi" w:hAnsiTheme="minorHAnsi" w:cstheme="minorHAnsi"/>
                <w:lang w:eastAsia="hr-HR"/>
              </w:rPr>
              <w:t xml:space="preserve"> i</w:t>
            </w:r>
          </w:p>
          <w:p w:rsidR="00A42551" w:rsidRPr="00A42551" w:rsidRDefault="00176AD6"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oditelji</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tolarski obrtnici</w:t>
            </w: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4.Izrada jastučića za dobar san</w:t>
            </w:r>
          </w:p>
        </w:tc>
        <w:tc>
          <w:tcPr>
            <w:tcW w:w="300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abavka materijala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-šivanje jastučića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-izrada ukrasa i božićnih motiva na jastučićima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-punjenje i zatvaranje</w:t>
            </w:r>
          </w:p>
        </w:tc>
        <w:tc>
          <w:tcPr>
            <w:tcW w:w="1417"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skupina Mladi poduzetnici i P</w:t>
            </w:r>
            <w:r w:rsidR="00A42551" w:rsidRPr="00A42551">
              <w:rPr>
                <w:rFonts w:asciiTheme="minorHAnsi" w:hAnsiTheme="minorHAnsi" w:cstheme="minorHAnsi"/>
                <w:lang w:eastAsia="hr-HR"/>
              </w:rPr>
              <w:t>čelice</w:t>
            </w: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Obrtnička škola,</w:t>
            </w:r>
            <w:r w:rsidR="003360F6">
              <w:rPr>
                <w:rFonts w:asciiTheme="minorHAnsi" w:hAnsiTheme="minorHAnsi" w:cstheme="minorHAnsi"/>
                <w:lang w:eastAsia="hr-HR"/>
              </w:rPr>
              <w:t xml:space="preserve"> </w:t>
            </w:r>
            <w:r w:rsidRPr="00A42551">
              <w:rPr>
                <w:rFonts w:asciiTheme="minorHAnsi" w:hAnsiTheme="minorHAnsi" w:cstheme="minorHAnsi"/>
                <w:lang w:eastAsia="hr-HR"/>
              </w:rPr>
              <w:t xml:space="preserve">roditelji </w:t>
            </w:r>
            <w:r w:rsidR="003360F6">
              <w:rPr>
                <w:rFonts w:asciiTheme="minorHAnsi" w:hAnsiTheme="minorHAnsi" w:cstheme="minorHAnsi"/>
                <w:lang w:eastAsia="hr-HR"/>
              </w:rPr>
              <w:t>i</w:t>
            </w:r>
          </w:p>
          <w:p w:rsidR="00A42551" w:rsidRPr="00A42551" w:rsidRDefault="003360F6"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rojački obrti</w:t>
            </w:r>
          </w:p>
          <w:p w:rsidR="00A42551" w:rsidRPr="00A42551" w:rsidRDefault="00A42551" w:rsidP="00F7732C">
            <w:pPr>
              <w:spacing w:after="0" w:line="240" w:lineRule="auto"/>
              <w:jc w:val="both"/>
              <w:rPr>
                <w:rFonts w:asciiTheme="minorHAnsi" w:hAnsiTheme="minorHAnsi" w:cstheme="minorHAnsi"/>
                <w:lang w:eastAsia="hr-HR"/>
              </w:rPr>
            </w:pP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p>
        </w:tc>
        <w:tc>
          <w:tcPr>
            <w:tcW w:w="3003" w:type="dxa"/>
          </w:tcPr>
          <w:p w:rsidR="00A42551" w:rsidRPr="00A42551" w:rsidRDefault="00A42551" w:rsidP="00F7732C">
            <w:pPr>
              <w:spacing w:after="0" w:line="240" w:lineRule="auto"/>
              <w:jc w:val="both"/>
              <w:rPr>
                <w:rFonts w:asciiTheme="minorHAnsi" w:hAnsiTheme="minorHAnsi" w:cstheme="minorHAnsi"/>
                <w:lang w:eastAsia="hr-HR"/>
              </w:rPr>
            </w:pPr>
          </w:p>
        </w:tc>
        <w:tc>
          <w:tcPr>
            <w:tcW w:w="1417" w:type="dxa"/>
          </w:tcPr>
          <w:p w:rsidR="00A42551" w:rsidRPr="00A42551" w:rsidRDefault="00A42551" w:rsidP="00F7732C">
            <w:pPr>
              <w:spacing w:after="0" w:line="240" w:lineRule="auto"/>
              <w:jc w:val="both"/>
              <w:rPr>
                <w:rFonts w:asciiTheme="minorHAnsi" w:hAnsiTheme="minorHAnsi" w:cstheme="minorHAnsi"/>
                <w:lang w:eastAsia="hr-HR"/>
              </w:rPr>
            </w:pP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tc>
      </w:tr>
    </w:tbl>
    <w:p w:rsidR="00A42551" w:rsidRPr="00A42551" w:rsidRDefault="00555442"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A42551">
        <w:rPr>
          <w:rFonts w:cs="Times New Roman"/>
          <w:sz w:val="28"/>
          <w:szCs w:val="28"/>
        </w:rPr>
        <w:t xml:space="preserve"> </w:t>
      </w:r>
      <w:r w:rsidR="00DD4138">
        <w:rPr>
          <w:rFonts w:cs="Times New Roman"/>
          <w:sz w:val="28"/>
          <w:szCs w:val="28"/>
        </w:rPr>
        <w:t>p</w:t>
      </w:r>
      <w:r w:rsidR="00A42551" w:rsidRPr="00A42551">
        <w:rPr>
          <w:rFonts w:cs="Times New Roman"/>
          <w:sz w:val="28"/>
          <w:szCs w:val="28"/>
        </w:rPr>
        <w:t>rosinac</w:t>
      </w:r>
    </w:p>
    <w:tbl>
      <w:tblPr>
        <w:tblStyle w:val="TableGrid"/>
        <w:tblW w:w="10065" w:type="dxa"/>
        <w:tblInd w:w="-431" w:type="dxa"/>
        <w:tblLook w:val="04A0" w:firstRow="1" w:lastRow="0" w:firstColumn="1" w:lastColumn="0" w:noHBand="0" w:noVBand="1"/>
      </w:tblPr>
      <w:tblGrid>
        <w:gridCol w:w="2243"/>
        <w:gridCol w:w="2861"/>
        <w:gridCol w:w="1843"/>
        <w:gridCol w:w="1559"/>
        <w:gridCol w:w="1559"/>
      </w:tblGrid>
      <w:tr w:rsidR="00A42551" w:rsidRPr="00A42551" w:rsidTr="007C44AD">
        <w:tc>
          <w:tcPr>
            <w:tcW w:w="22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rogram</w:t>
            </w:r>
          </w:p>
        </w:tc>
        <w:tc>
          <w:tcPr>
            <w:tcW w:w="286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 xml:space="preserve">ositelji </w:t>
            </w:r>
          </w:p>
        </w:tc>
        <w:tc>
          <w:tcPr>
            <w:tcW w:w="1559"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uradnici</w:t>
            </w:r>
          </w:p>
        </w:tc>
        <w:tc>
          <w:tcPr>
            <w:tcW w:w="1559"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7C44AD">
        <w:tc>
          <w:tcPr>
            <w:tcW w:w="2243"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1.Svaki tjedan model jedan</w:t>
            </w:r>
          </w:p>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b</w:t>
            </w:r>
            <w:r w:rsidR="00A42551" w:rsidRPr="00A42551">
              <w:rPr>
                <w:rFonts w:asciiTheme="minorHAnsi" w:hAnsiTheme="minorHAnsi" w:cstheme="minorHAnsi"/>
                <w:lang w:eastAsia="hr-HR"/>
              </w:rPr>
              <w:t>ožićne jaslice</w:t>
            </w:r>
          </w:p>
        </w:tc>
        <w:tc>
          <w:tcPr>
            <w:tcW w:w="286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-osmišljavanje modela jaslica</w:t>
            </w:r>
          </w:p>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-izrada b</w:t>
            </w:r>
            <w:r w:rsidR="00A42551" w:rsidRPr="00A42551">
              <w:rPr>
                <w:rFonts w:asciiTheme="minorHAnsi" w:hAnsiTheme="minorHAnsi" w:cstheme="minorHAnsi"/>
                <w:lang w:eastAsia="hr-HR"/>
              </w:rPr>
              <w:t>ožićnih jaslica od različitih materijala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-osmišljavanje i izrada figurica za jaslice</w:t>
            </w: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r w:rsidR="000F05BC">
              <w:rPr>
                <w:rFonts w:asciiTheme="minorHAnsi" w:hAnsiTheme="minorHAnsi" w:cstheme="minorHAnsi"/>
                <w:lang w:eastAsia="hr-HR"/>
              </w:rPr>
              <w:t xml:space="preserve"> </w:t>
            </w:r>
            <w:r>
              <w:rPr>
                <w:rFonts w:asciiTheme="minorHAnsi" w:hAnsiTheme="minorHAnsi" w:cstheme="minorHAnsi"/>
                <w:lang w:eastAsia="hr-HR"/>
              </w:rPr>
              <w:t>m</w:t>
            </w:r>
            <w:r w:rsidR="00A42551" w:rsidRPr="00A42551">
              <w:rPr>
                <w:rFonts w:asciiTheme="minorHAnsi" w:hAnsiTheme="minorHAnsi" w:cstheme="minorHAnsi"/>
                <w:lang w:eastAsia="hr-HR"/>
              </w:rPr>
              <w:t>ladi poduzetnici,</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reativna skupina</w:t>
            </w: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243"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2.</w:t>
            </w:r>
            <w:r w:rsidR="003C4A7C">
              <w:rPr>
                <w:rFonts w:asciiTheme="minorHAnsi" w:hAnsiTheme="minorHAnsi" w:cstheme="minorHAnsi"/>
                <w:lang w:eastAsia="hr-HR"/>
              </w:rPr>
              <w:t>D</w:t>
            </w:r>
            <w:r w:rsidR="00A42551" w:rsidRPr="00A42551">
              <w:rPr>
                <w:rFonts w:asciiTheme="minorHAnsi" w:hAnsiTheme="minorHAnsi" w:cstheme="minorHAnsi"/>
                <w:lang w:eastAsia="hr-HR"/>
              </w:rPr>
              <w:t>rvene igračke</w:t>
            </w:r>
          </w:p>
        </w:tc>
        <w:tc>
          <w:tcPr>
            <w:tcW w:w="286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-izrada jednostav</w:t>
            </w:r>
            <w:r w:rsidR="00555442">
              <w:rPr>
                <w:rFonts w:asciiTheme="minorHAnsi" w:hAnsiTheme="minorHAnsi" w:cstheme="minorHAnsi"/>
                <w:lang w:eastAsia="hr-HR"/>
              </w:rPr>
              <w:t>nih modela igračaka na kotačima</w:t>
            </w:r>
          </w:p>
          <w:p w:rsidR="00A42551" w:rsidRPr="00A42551" w:rsidRDefault="00A42551" w:rsidP="00F7732C">
            <w:pPr>
              <w:spacing w:after="0" w:line="240" w:lineRule="auto"/>
              <w:jc w:val="both"/>
              <w:rPr>
                <w:rFonts w:asciiTheme="minorHAnsi" w:hAnsiTheme="minorHAnsi" w:cstheme="minorHAnsi"/>
                <w:lang w:eastAsia="hr-HR"/>
              </w:rPr>
            </w:pPr>
          </w:p>
          <w:p w:rsidR="00A42551" w:rsidRPr="00A42551" w:rsidRDefault="00A42551" w:rsidP="00F7732C">
            <w:pPr>
              <w:spacing w:after="0" w:line="240" w:lineRule="auto"/>
              <w:jc w:val="both"/>
              <w:rPr>
                <w:rFonts w:asciiTheme="minorHAnsi" w:hAnsiTheme="minorHAnsi" w:cstheme="minorHAnsi"/>
                <w:lang w:eastAsia="hr-HR"/>
              </w:rPr>
            </w:pP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243"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3.</w:t>
            </w:r>
            <w:r w:rsidR="003C4A7C">
              <w:rPr>
                <w:rFonts w:asciiTheme="minorHAnsi" w:hAnsiTheme="minorHAnsi" w:cstheme="minorHAnsi"/>
                <w:lang w:eastAsia="hr-HR"/>
              </w:rPr>
              <w:t>B</w:t>
            </w:r>
            <w:r w:rsidR="00A42551" w:rsidRPr="00A42551">
              <w:rPr>
                <w:rFonts w:asciiTheme="minorHAnsi" w:hAnsiTheme="minorHAnsi" w:cstheme="minorHAnsi"/>
                <w:lang w:eastAsia="hr-HR"/>
              </w:rPr>
              <w:t>ožićni ukrasi</w:t>
            </w:r>
          </w:p>
        </w:tc>
        <w:tc>
          <w:tcPr>
            <w:tcW w:w="286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 xml:space="preserve"> </w:t>
            </w:r>
            <w:r w:rsidR="00555442">
              <w:rPr>
                <w:rFonts w:asciiTheme="minorHAnsi" w:hAnsiTheme="minorHAnsi" w:cstheme="minorHAnsi"/>
                <w:lang w:eastAsia="hr-HR"/>
              </w:rPr>
              <w:t>-i</w:t>
            </w:r>
            <w:r w:rsidRPr="00A42551">
              <w:rPr>
                <w:rFonts w:asciiTheme="minorHAnsi" w:hAnsiTheme="minorHAnsi" w:cstheme="minorHAnsi"/>
                <w:lang w:eastAsia="hr-HR"/>
              </w:rPr>
              <w:t xml:space="preserve">zrada drvenih vlakova </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-izrada b</w:t>
            </w:r>
            <w:r w:rsidR="00A42551" w:rsidRPr="00A42551">
              <w:rPr>
                <w:rFonts w:asciiTheme="minorHAnsi" w:hAnsiTheme="minorHAnsi" w:cstheme="minorHAnsi"/>
                <w:lang w:eastAsia="hr-HR"/>
              </w:rPr>
              <w:t>ožićnih ukrasa</w:t>
            </w:r>
          </w:p>
          <w:p w:rsidR="00A42551" w:rsidRPr="00A42551" w:rsidRDefault="00A42551" w:rsidP="00F7732C">
            <w:pPr>
              <w:spacing w:after="0" w:line="240" w:lineRule="auto"/>
              <w:jc w:val="both"/>
              <w:rPr>
                <w:rFonts w:asciiTheme="minorHAnsi" w:hAnsiTheme="minorHAnsi" w:cstheme="minorHAnsi"/>
                <w:lang w:eastAsia="hr-HR"/>
              </w:rPr>
            </w:pP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w:t>
            </w: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243"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4.</w:t>
            </w:r>
            <w:r w:rsidR="003C4A7C">
              <w:rPr>
                <w:rFonts w:asciiTheme="minorHAnsi" w:hAnsiTheme="minorHAnsi" w:cstheme="minorHAnsi"/>
                <w:lang w:eastAsia="hr-HR"/>
              </w:rPr>
              <w:t>I</w:t>
            </w:r>
            <w:r w:rsidR="00555442">
              <w:rPr>
                <w:rFonts w:asciiTheme="minorHAnsi" w:hAnsiTheme="minorHAnsi" w:cstheme="minorHAnsi"/>
                <w:lang w:eastAsia="hr-HR"/>
              </w:rPr>
              <w:t>zložba i prodaja na B</w:t>
            </w:r>
            <w:r w:rsidR="00A42551" w:rsidRPr="00A42551">
              <w:rPr>
                <w:rFonts w:asciiTheme="minorHAnsi" w:hAnsiTheme="minorHAnsi" w:cstheme="minorHAnsi"/>
                <w:lang w:eastAsia="hr-HR"/>
              </w:rPr>
              <w:t xml:space="preserve">ožićnom </w:t>
            </w:r>
            <w:r w:rsidR="00A42551" w:rsidRPr="00A42551">
              <w:rPr>
                <w:rFonts w:asciiTheme="minorHAnsi" w:hAnsiTheme="minorHAnsi" w:cstheme="minorHAnsi"/>
                <w:lang w:eastAsia="hr-HR"/>
              </w:rPr>
              <w:lastRenderedPageBreak/>
              <w:t>humanitarnom sajmu</w:t>
            </w:r>
          </w:p>
        </w:tc>
        <w:tc>
          <w:tcPr>
            <w:tcW w:w="2861"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-pripreme za b</w:t>
            </w:r>
            <w:r w:rsidR="00A42551" w:rsidRPr="00A42551">
              <w:rPr>
                <w:rFonts w:asciiTheme="minorHAnsi" w:hAnsiTheme="minorHAnsi" w:cstheme="minorHAnsi"/>
                <w:lang w:eastAsia="hr-HR"/>
              </w:rPr>
              <w:t xml:space="preserve">ožićni </w:t>
            </w:r>
          </w:p>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ajam,</w:t>
            </w:r>
            <w:r>
              <w:rPr>
                <w:rFonts w:asciiTheme="minorHAnsi" w:hAnsiTheme="minorHAnsi" w:cstheme="minorHAnsi"/>
                <w:lang w:eastAsia="hr-HR"/>
              </w:rPr>
              <w:t xml:space="preserve"> </w:t>
            </w:r>
            <w:r w:rsidR="00A42551" w:rsidRPr="00A42551">
              <w:rPr>
                <w:rFonts w:asciiTheme="minorHAnsi" w:hAnsiTheme="minorHAnsi" w:cstheme="minorHAnsi"/>
                <w:lang w:eastAsia="hr-HR"/>
              </w:rPr>
              <w:t>pakiranje proizvoda,</w:t>
            </w:r>
            <w:r>
              <w:rPr>
                <w:rFonts w:asciiTheme="minorHAnsi" w:hAnsiTheme="minorHAnsi" w:cstheme="minorHAnsi"/>
                <w:lang w:eastAsia="hr-HR"/>
              </w:rPr>
              <w:t xml:space="preserve"> </w:t>
            </w:r>
            <w:r w:rsidR="00A42551" w:rsidRPr="00A42551">
              <w:rPr>
                <w:rFonts w:asciiTheme="minorHAnsi" w:hAnsiTheme="minorHAnsi" w:cstheme="minorHAnsi"/>
                <w:lang w:eastAsia="hr-HR"/>
              </w:rPr>
              <w:lastRenderedPageBreak/>
              <w:t xml:space="preserve">izrada </w:t>
            </w:r>
            <w:r w:rsidR="00555442">
              <w:rPr>
                <w:rFonts w:asciiTheme="minorHAnsi" w:hAnsiTheme="minorHAnsi" w:cstheme="minorHAnsi"/>
                <w:lang w:eastAsia="hr-HR"/>
              </w:rPr>
              <w:t xml:space="preserve">daklaracije </w:t>
            </w: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m</w:t>
            </w:r>
            <w:r w:rsidR="00A42551" w:rsidRPr="00A42551">
              <w:rPr>
                <w:rFonts w:asciiTheme="minorHAnsi" w:hAnsiTheme="minorHAnsi" w:cstheme="minorHAnsi"/>
                <w:lang w:eastAsia="hr-HR"/>
              </w:rPr>
              <w:t xml:space="preserve">ladi poduzetnici i kreativna </w:t>
            </w:r>
            <w:r w:rsidR="00A42551" w:rsidRPr="00A42551">
              <w:rPr>
                <w:rFonts w:asciiTheme="minorHAnsi" w:hAnsiTheme="minorHAnsi" w:cstheme="minorHAnsi"/>
                <w:lang w:eastAsia="hr-HR"/>
              </w:rPr>
              <w:lastRenderedPageBreak/>
              <w:t>skupina</w:t>
            </w: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r>
    </w:tbl>
    <w:p w:rsidR="00F7732C" w:rsidRDefault="00F7732C" w:rsidP="00A42551">
      <w:pPr>
        <w:spacing w:after="160" w:line="259" w:lineRule="auto"/>
        <w:rPr>
          <w:rFonts w:cs="Times New Roman"/>
          <w:sz w:val="28"/>
          <w:szCs w:val="28"/>
        </w:rPr>
      </w:pPr>
    </w:p>
    <w:p w:rsidR="00A42551" w:rsidRPr="00A42551" w:rsidRDefault="00555442"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DD4138">
        <w:rPr>
          <w:rFonts w:cs="Times New Roman"/>
          <w:sz w:val="28"/>
          <w:szCs w:val="28"/>
        </w:rPr>
        <w:t xml:space="preserve"> s</w:t>
      </w:r>
      <w:r w:rsidR="00A42551" w:rsidRPr="00A42551">
        <w:rPr>
          <w:rFonts w:cs="Times New Roman"/>
          <w:sz w:val="28"/>
          <w:szCs w:val="28"/>
        </w:rPr>
        <w:t>iječanj</w:t>
      </w:r>
    </w:p>
    <w:tbl>
      <w:tblPr>
        <w:tblStyle w:val="TableGrid"/>
        <w:tblW w:w="0" w:type="auto"/>
        <w:tblLook w:val="04A0" w:firstRow="1" w:lastRow="0" w:firstColumn="1" w:lastColumn="0" w:noHBand="0" w:noVBand="1"/>
      </w:tblPr>
      <w:tblGrid>
        <w:gridCol w:w="1812"/>
        <w:gridCol w:w="1812"/>
        <w:gridCol w:w="1812"/>
        <w:gridCol w:w="1813"/>
        <w:gridCol w:w="1813"/>
      </w:tblGrid>
      <w:tr w:rsidR="00A42551" w:rsidRPr="00A42551" w:rsidTr="007C44AD">
        <w:tc>
          <w:tcPr>
            <w:tcW w:w="1812"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 xml:space="preserve">rogram </w:t>
            </w:r>
          </w:p>
        </w:tc>
        <w:tc>
          <w:tcPr>
            <w:tcW w:w="1812"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812"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ositelji</w:t>
            </w:r>
          </w:p>
        </w:tc>
        <w:tc>
          <w:tcPr>
            <w:tcW w:w="181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 xml:space="preserve">uradnici </w:t>
            </w:r>
          </w:p>
        </w:tc>
        <w:tc>
          <w:tcPr>
            <w:tcW w:w="181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 xml:space="preserve">inancije </w:t>
            </w:r>
          </w:p>
        </w:tc>
      </w:tr>
      <w:tr w:rsidR="00A42551" w:rsidRPr="00A42551" w:rsidTr="007C44AD">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1.Radionica snova-</w:t>
            </w:r>
            <w:r w:rsidR="003C4A7C">
              <w:rPr>
                <w:rFonts w:asciiTheme="minorHAnsi" w:hAnsiTheme="minorHAnsi" w:cstheme="minorHAnsi"/>
                <w:lang w:eastAsia="hr-HR"/>
              </w:rPr>
              <w:t xml:space="preserve"> </w:t>
            </w:r>
            <w:r w:rsidRPr="00A42551">
              <w:rPr>
                <w:rFonts w:asciiTheme="minorHAnsi" w:hAnsiTheme="minorHAnsi" w:cstheme="minorHAnsi"/>
                <w:lang w:eastAsia="hr-HR"/>
              </w:rPr>
              <w:t>S.O.S selo Ladimirevci</w:t>
            </w:r>
          </w:p>
        </w:tc>
        <w:tc>
          <w:tcPr>
            <w:tcW w:w="1812"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-o</w:t>
            </w:r>
            <w:r w:rsidR="00A42551" w:rsidRPr="00A42551">
              <w:rPr>
                <w:rFonts w:asciiTheme="minorHAnsi" w:hAnsiTheme="minorHAnsi" w:cstheme="minorHAnsi"/>
                <w:lang w:eastAsia="hr-HR"/>
              </w:rPr>
              <w:t>smišljavanje modela za najmlađe članove</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-o</w:t>
            </w:r>
            <w:r w:rsidR="00A42551" w:rsidRPr="00A42551">
              <w:rPr>
                <w:rFonts w:asciiTheme="minorHAnsi" w:hAnsiTheme="minorHAnsi" w:cstheme="minorHAnsi"/>
                <w:lang w:eastAsia="hr-HR"/>
              </w:rPr>
              <w:t>rganiziranje radionice</w:t>
            </w:r>
          </w:p>
          <w:p w:rsidR="00A42551" w:rsidRPr="00A42551" w:rsidRDefault="00555442" w:rsidP="00555442">
            <w:pPr>
              <w:spacing w:after="0" w:line="240" w:lineRule="auto"/>
              <w:jc w:val="both"/>
              <w:rPr>
                <w:rFonts w:asciiTheme="minorHAnsi" w:hAnsiTheme="minorHAnsi" w:cstheme="minorHAnsi"/>
                <w:lang w:eastAsia="hr-HR"/>
              </w:rPr>
            </w:pPr>
            <w:r>
              <w:rPr>
                <w:rFonts w:asciiTheme="minorHAnsi" w:hAnsiTheme="minorHAnsi" w:cstheme="minorHAnsi"/>
                <w:lang w:eastAsia="hr-HR"/>
              </w:rPr>
              <w:t>-i</w:t>
            </w:r>
            <w:r w:rsidR="00F7732C">
              <w:rPr>
                <w:rFonts w:asciiTheme="minorHAnsi" w:hAnsiTheme="minorHAnsi" w:cstheme="minorHAnsi"/>
                <w:lang w:eastAsia="hr-HR"/>
              </w:rPr>
              <w:t>zvođenje radionice</w:t>
            </w:r>
          </w:p>
        </w:tc>
        <w:tc>
          <w:tcPr>
            <w:tcW w:w="1812" w:type="dxa"/>
          </w:tcPr>
          <w:p w:rsidR="00A42551" w:rsidRPr="00A42551" w:rsidRDefault="005C5449" w:rsidP="005C5449">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 xml:space="preserve">oditelji </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1812"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2.</w:t>
            </w:r>
            <w:r w:rsidR="005C5449">
              <w:rPr>
                <w:rFonts w:asciiTheme="minorHAnsi" w:hAnsiTheme="minorHAnsi" w:cstheme="minorHAnsi"/>
                <w:lang w:eastAsia="hr-HR"/>
              </w:rPr>
              <w:t>I</w:t>
            </w:r>
            <w:r w:rsidR="00A42551" w:rsidRPr="00A42551">
              <w:rPr>
                <w:rFonts w:asciiTheme="minorHAnsi" w:hAnsiTheme="minorHAnsi" w:cstheme="minorHAnsi"/>
                <w:lang w:eastAsia="hr-HR"/>
              </w:rPr>
              <w:t>zrada predmeta za svakodnevnu uporabu</w:t>
            </w:r>
          </w:p>
        </w:tc>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-izrada olovaka,</w:t>
            </w:r>
            <w:r w:rsidR="000F05BC">
              <w:rPr>
                <w:rFonts w:asciiTheme="minorHAnsi" w:hAnsiTheme="minorHAnsi" w:cstheme="minorHAnsi"/>
                <w:lang w:eastAsia="hr-HR"/>
              </w:rPr>
              <w:t xml:space="preserve"> </w:t>
            </w:r>
            <w:r w:rsidRPr="00A42551">
              <w:rPr>
                <w:rFonts w:asciiTheme="minorHAnsi" w:hAnsiTheme="minorHAnsi" w:cstheme="minorHAnsi"/>
                <w:lang w:eastAsia="hr-HR"/>
              </w:rPr>
              <w:t>postolja za pribor,</w:t>
            </w:r>
            <w:r w:rsidR="000F05BC">
              <w:rPr>
                <w:rFonts w:asciiTheme="minorHAnsi" w:hAnsiTheme="minorHAnsi" w:cstheme="minorHAnsi"/>
                <w:lang w:eastAsia="hr-HR"/>
              </w:rPr>
              <w:t xml:space="preserve"> </w:t>
            </w:r>
            <w:r w:rsidRPr="00A42551">
              <w:rPr>
                <w:rFonts w:asciiTheme="minorHAnsi" w:hAnsiTheme="minorHAnsi" w:cstheme="minorHAnsi"/>
                <w:lang w:eastAsia="hr-HR"/>
              </w:rPr>
              <w:t>kutijica za sitne predmete</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oditelji i poduzetnici</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1812"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3.</w:t>
            </w:r>
            <w:r w:rsidR="003C4A7C">
              <w:rPr>
                <w:rFonts w:asciiTheme="minorHAnsi" w:hAnsiTheme="minorHAnsi" w:cstheme="minorHAnsi"/>
                <w:lang w:eastAsia="hr-HR"/>
              </w:rPr>
              <w:t>I</w:t>
            </w:r>
            <w:r w:rsidR="00A42551" w:rsidRPr="00A42551">
              <w:rPr>
                <w:rFonts w:asciiTheme="minorHAnsi" w:hAnsiTheme="minorHAnsi" w:cstheme="minorHAnsi"/>
                <w:lang w:eastAsia="hr-HR"/>
              </w:rPr>
              <w:t xml:space="preserve">zrada suvenira </w:t>
            </w:r>
          </w:p>
        </w:tc>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 xml:space="preserve">-izrada nacrta suvenira </w:t>
            </w:r>
          </w:p>
          <w:p w:rsidR="00A42551" w:rsidRPr="00A42551" w:rsidRDefault="00F7732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-odabir modela</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reativna skupina</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bl>
    <w:p w:rsidR="00A42551" w:rsidRDefault="00A42551" w:rsidP="00A42551">
      <w:pPr>
        <w:spacing w:line="240" w:lineRule="auto"/>
        <w:jc w:val="both"/>
        <w:rPr>
          <w:rFonts w:asciiTheme="minorHAnsi" w:hAnsiTheme="minorHAnsi" w:cstheme="minorHAnsi"/>
          <w:lang w:eastAsia="hr-HR"/>
        </w:rPr>
      </w:pPr>
    </w:p>
    <w:p w:rsidR="00A42551" w:rsidRPr="00A42551" w:rsidRDefault="005C5449"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A42551">
        <w:rPr>
          <w:rFonts w:cs="Times New Roman"/>
          <w:sz w:val="28"/>
          <w:szCs w:val="28"/>
        </w:rPr>
        <w:t xml:space="preserve"> </w:t>
      </w:r>
      <w:r w:rsidR="00DD4138">
        <w:rPr>
          <w:rFonts w:cs="Times New Roman"/>
          <w:sz w:val="28"/>
          <w:szCs w:val="28"/>
        </w:rPr>
        <w:t>v</w:t>
      </w:r>
      <w:r w:rsidR="00A42551" w:rsidRPr="00A42551">
        <w:rPr>
          <w:rFonts w:cs="Times New Roman"/>
          <w:sz w:val="28"/>
          <w:szCs w:val="28"/>
        </w:rPr>
        <w:t>eljača</w:t>
      </w:r>
    </w:p>
    <w:tbl>
      <w:tblPr>
        <w:tblStyle w:val="TableGrid"/>
        <w:tblW w:w="0" w:type="auto"/>
        <w:tblLook w:val="04A0" w:firstRow="1" w:lastRow="0" w:firstColumn="1" w:lastColumn="0" w:noHBand="0" w:noVBand="1"/>
      </w:tblPr>
      <w:tblGrid>
        <w:gridCol w:w="1812"/>
        <w:gridCol w:w="1812"/>
        <w:gridCol w:w="1812"/>
        <w:gridCol w:w="1813"/>
        <w:gridCol w:w="1813"/>
      </w:tblGrid>
      <w:tr w:rsidR="00A42551" w:rsidRPr="00A42551" w:rsidTr="007C44AD">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 xml:space="preserve">rogram </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 xml:space="preserve">oslovi i zadatci </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 xml:space="preserve">ositelj </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 xml:space="preserve">uradnici </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7C44AD">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1.Izrada rekvizita za maskenbal</w:t>
            </w:r>
          </w:p>
        </w:tc>
        <w:tc>
          <w:tcPr>
            <w:tcW w:w="1812"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-osmišljavanje rekvizita, nabavka materijala, i</w:t>
            </w:r>
            <w:r w:rsidR="00A42551" w:rsidRPr="00A42551">
              <w:rPr>
                <w:rFonts w:asciiTheme="minorHAnsi" w:hAnsiTheme="minorHAnsi" w:cstheme="minorHAnsi"/>
                <w:lang w:eastAsia="hr-HR"/>
              </w:rPr>
              <w:t>zrada rekvizita</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reativna skupina i voditelj</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rojački obrtnici</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2.Valentinovski bal</w:t>
            </w:r>
          </w:p>
        </w:tc>
        <w:tc>
          <w:tcPr>
            <w:tcW w:w="1812" w:type="dxa"/>
          </w:tcPr>
          <w:p w:rsidR="00A42551" w:rsidRPr="00A42551" w:rsidRDefault="0031397F"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-i</w:t>
            </w:r>
            <w:r w:rsidR="00A42551" w:rsidRPr="00A42551">
              <w:rPr>
                <w:rFonts w:asciiTheme="minorHAnsi" w:hAnsiTheme="minorHAnsi" w:cstheme="minorHAnsi"/>
                <w:lang w:eastAsia="hr-HR"/>
              </w:rPr>
              <w:t>zrada koktela i voćnih salata</w:t>
            </w:r>
          </w:p>
          <w:p w:rsidR="00A42551" w:rsidRPr="00A42551" w:rsidRDefault="00A42551" w:rsidP="00F7732C">
            <w:pPr>
              <w:spacing w:after="0" w:line="240" w:lineRule="auto"/>
              <w:jc w:val="both"/>
              <w:rPr>
                <w:rFonts w:asciiTheme="minorHAnsi" w:hAnsiTheme="minorHAnsi" w:cstheme="minorHAnsi"/>
                <w:lang w:eastAsia="hr-HR"/>
              </w:rPr>
            </w:pPr>
          </w:p>
        </w:tc>
        <w:tc>
          <w:tcPr>
            <w:tcW w:w="1812" w:type="dxa"/>
          </w:tcPr>
          <w:p w:rsidR="00A42551" w:rsidRPr="00A42551" w:rsidRDefault="005C5449" w:rsidP="005C5449">
            <w:pPr>
              <w:spacing w:after="0" w:line="240" w:lineRule="auto"/>
              <w:jc w:val="both"/>
              <w:rPr>
                <w:rFonts w:asciiTheme="minorHAnsi" w:hAnsiTheme="minorHAnsi" w:cstheme="minorHAnsi"/>
                <w:lang w:eastAsia="hr-HR"/>
              </w:rPr>
            </w:pPr>
            <w:r>
              <w:rPr>
                <w:rFonts w:asciiTheme="minorHAnsi" w:hAnsiTheme="minorHAnsi" w:cstheme="minorHAnsi"/>
                <w:lang w:eastAsia="hr-HR"/>
              </w:rPr>
              <w:t>mladi poduzetnici i P</w:t>
            </w:r>
            <w:r w:rsidR="00A42551" w:rsidRPr="00A42551">
              <w:rPr>
                <w:rFonts w:asciiTheme="minorHAnsi" w:hAnsiTheme="minorHAnsi" w:cstheme="minorHAnsi"/>
                <w:lang w:eastAsia="hr-HR"/>
              </w:rPr>
              <w:t>čelic</w:t>
            </w:r>
            <w:r>
              <w:rPr>
                <w:rFonts w:asciiTheme="minorHAnsi" w:hAnsiTheme="minorHAnsi" w:cstheme="minorHAnsi"/>
                <w:lang w:eastAsia="hr-HR"/>
              </w:rPr>
              <w:t>e</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3.Izrada košarica  za pakiranje</w:t>
            </w:r>
          </w:p>
        </w:tc>
        <w:tc>
          <w:tcPr>
            <w:tcW w:w="1812" w:type="dxa"/>
          </w:tcPr>
          <w:p w:rsidR="00A42551" w:rsidRPr="00A42551" w:rsidRDefault="0031397F"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ezanje drva na tanke listiće</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-uplitanje i spajanje dijelova</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p>
          <w:p w:rsidR="00A42551" w:rsidRPr="00A42551" w:rsidRDefault="00A42551" w:rsidP="00F7732C">
            <w:pPr>
              <w:spacing w:after="0" w:line="240" w:lineRule="auto"/>
              <w:jc w:val="both"/>
              <w:rPr>
                <w:rFonts w:asciiTheme="minorHAnsi" w:hAnsiTheme="minorHAnsi" w:cstheme="minorHAnsi"/>
                <w:lang w:eastAsia="hr-HR"/>
              </w:rPr>
            </w:pP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bl>
    <w:p w:rsidR="00A42551" w:rsidRDefault="00A42551" w:rsidP="00A42551">
      <w:pPr>
        <w:spacing w:line="240" w:lineRule="auto"/>
        <w:jc w:val="both"/>
        <w:rPr>
          <w:rFonts w:asciiTheme="minorHAnsi" w:hAnsiTheme="minorHAnsi" w:cstheme="minorHAnsi"/>
          <w:lang w:eastAsia="hr-HR"/>
        </w:rPr>
      </w:pPr>
    </w:p>
    <w:p w:rsidR="00A42551" w:rsidRDefault="005C5449"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A42551">
        <w:rPr>
          <w:rFonts w:cs="Times New Roman"/>
          <w:sz w:val="28"/>
          <w:szCs w:val="28"/>
        </w:rPr>
        <w:t xml:space="preserve"> </w:t>
      </w:r>
      <w:r w:rsidR="00DD4138">
        <w:rPr>
          <w:rFonts w:cs="Times New Roman"/>
          <w:sz w:val="28"/>
          <w:szCs w:val="28"/>
        </w:rPr>
        <w:t>o</w:t>
      </w:r>
      <w:r w:rsidR="00A42551" w:rsidRPr="00A42551">
        <w:rPr>
          <w:rFonts w:cs="Times New Roman"/>
          <w:sz w:val="28"/>
          <w:szCs w:val="28"/>
        </w:rPr>
        <w:t>žujak</w:t>
      </w:r>
    </w:p>
    <w:tbl>
      <w:tblPr>
        <w:tblStyle w:val="TableGrid"/>
        <w:tblW w:w="0" w:type="auto"/>
        <w:tblLook w:val="04A0" w:firstRow="1" w:lastRow="0" w:firstColumn="1" w:lastColumn="0" w:noHBand="0" w:noVBand="1"/>
      </w:tblPr>
      <w:tblGrid>
        <w:gridCol w:w="2250"/>
        <w:gridCol w:w="2225"/>
        <w:gridCol w:w="2183"/>
        <w:gridCol w:w="1121"/>
        <w:gridCol w:w="1283"/>
      </w:tblGrid>
      <w:tr w:rsidR="00A42551" w:rsidRPr="004F6691" w:rsidTr="007C44AD">
        <w:tc>
          <w:tcPr>
            <w:tcW w:w="2250" w:type="dxa"/>
          </w:tcPr>
          <w:p w:rsidR="00A42551" w:rsidRPr="004F6691" w:rsidRDefault="005C5449" w:rsidP="00F7732C">
            <w:pPr>
              <w:spacing w:after="0" w:line="259" w:lineRule="auto"/>
              <w:rPr>
                <w:rFonts w:cs="Times New Roman"/>
                <w:szCs w:val="28"/>
              </w:rPr>
            </w:pPr>
            <w:r>
              <w:rPr>
                <w:rFonts w:cs="Times New Roman"/>
                <w:szCs w:val="28"/>
              </w:rPr>
              <w:t>p</w:t>
            </w:r>
            <w:r w:rsidR="00A42551" w:rsidRPr="004F6691">
              <w:rPr>
                <w:rFonts w:cs="Times New Roman"/>
                <w:szCs w:val="28"/>
              </w:rPr>
              <w:t>rogram</w:t>
            </w:r>
          </w:p>
        </w:tc>
        <w:tc>
          <w:tcPr>
            <w:tcW w:w="2225" w:type="dxa"/>
          </w:tcPr>
          <w:p w:rsidR="00A42551" w:rsidRPr="004F6691" w:rsidRDefault="005C5449" w:rsidP="00F7732C">
            <w:pPr>
              <w:spacing w:after="0" w:line="259" w:lineRule="auto"/>
              <w:rPr>
                <w:rFonts w:cs="Times New Roman"/>
                <w:szCs w:val="28"/>
              </w:rPr>
            </w:pPr>
            <w:r>
              <w:rPr>
                <w:rFonts w:cs="Times New Roman"/>
                <w:szCs w:val="28"/>
              </w:rPr>
              <w:t>p</w:t>
            </w:r>
            <w:r w:rsidR="00A42551" w:rsidRPr="004F6691">
              <w:rPr>
                <w:rFonts w:cs="Times New Roman"/>
                <w:szCs w:val="28"/>
              </w:rPr>
              <w:t>oslovi i zadatci</w:t>
            </w:r>
          </w:p>
        </w:tc>
        <w:tc>
          <w:tcPr>
            <w:tcW w:w="2183" w:type="dxa"/>
          </w:tcPr>
          <w:p w:rsidR="00A42551" w:rsidRPr="004F6691" w:rsidRDefault="005C5449" w:rsidP="00F7732C">
            <w:pPr>
              <w:spacing w:after="0" w:line="259" w:lineRule="auto"/>
              <w:rPr>
                <w:rFonts w:cs="Times New Roman"/>
                <w:szCs w:val="28"/>
              </w:rPr>
            </w:pPr>
            <w:r>
              <w:rPr>
                <w:rFonts w:cs="Times New Roman"/>
                <w:szCs w:val="28"/>
              </w:rPr>
              <w:t>n</w:t>
            </w:r>
            <w:r w:rsidR="00A42551" w:rsidRPr="004F6691">
              <w:rPr>
                <w:rFonts w:cs="Times New Roman"/>
                <w:szCs w:val="28"/>
              </w:rPr>
              <w:t xml:space="preserve">ositelji </w:t>
            </w:r>
          </w:p>
        </w:tc>
        <w:tc>
          <w:tcPr>
            <w:tcW w:w="1121" w:type="dxa"/>
          </w:tcPr>
          <w:p w:rsidR="00A42551" w:rsidRPr="004F6691" w:rsidRDefault="005C5449" w:rsidP="00F7732C">
            <w:pPr>
              <w:spacing w:after="0" w:line="259" w:lineRule="auto"/>
              <w:rPr>
                <w:rFonts w:cs="Times New Roman"/>
                <w:szCs w:val="28"/>
              </w:rPr>
            </w:pPr>
            <w:r>
              <w:rPr>
                <w:rFonts w:cs="Times New Roman"/>
                <w:szCs w:val="28"/>
              </w:rPr>
              <w:t>s</w:t>
            </w:r>
            <w:r w:rsidR="00A42551" w:rsidRPr="004F6691">
              <w:rPr>
                <w:rFonts w:cs="Times New Roman"/>
                <w:szCs w:val="28"/>
              </w:rPr>
              <w:t xml:space="preserve">uradnici </w:t>
            </w:r>
          </w:p>
        </w:tc>
        <w:tc>
          <w:tcPr>
            <w:tcW w:w="1283" w:type="dxa"/>
          </w:tcPr>
          <w:p w:rsidR="00A42551" w:rsidRPr="004F6691" w:rsidRDefault="005C5449" w:rsidP="00F7732C">
            <w:pPr>
              <w:spacing w:after="0" w:line="259" w:lineRule="auto"/>
              <w:rPr>
                <w:rFonts w:cs="Times New Roman"/>
                <w:szCs w:val="28"/>
              </w:rPr>
            </w:pPr>
            <w:r>
              <w:rPr>
                <w:rFonts w:cs="Times New Roman"/>
                <w:szCs w:val="28"/>
              </w:rPr>
              <w:t>f</w:t>
            </w:r>
            <w:r w:rsidR="00A42551" w:rsidRPr="004F6691">
              <w:rPr>
                <w:rFonts w:cs="Times New Roman"/>
                <w:szCs w:val="28"/>
              </w:rPr>
              <w:t xml:space="preserve">inancije </w:t>
            </w:r>
          </w:p>
        </w:tc>
      </w:tr>
      <w:tr w:rsidR="00A42551" w:rsidRPr="004F6691" w:rsidTr="007C44AD">
        <w:tc>
          <w:tcPr>
            <w:tcW w:w="2250" w:type="dxa"/>
          </w:tcPr>
          <w:p w:rsidR="00A42551" w:rsidRPr="004F6691" w:rsidRDefault="00A42551" w:rsidP="00F7732C">
            <w:pPr>
              <w:spacing w:after="0" w:line="259" w:lineRule="auto"/>
              <w:rPr>
                <w:rFonts w:cs="Times New Roman"/>
                <w:szCs w:val="28"/>
              </w:rPr>
            </w:pPr>
            <w:r w:rsidRPr="004F6691">
              <w:rPr>
                <w:rFonts w:cs="Times New Roman"/>
                <w:szCs w:val="28"/>
              </w:rPr>
              <w:t>1.Izrada cvjetnjaka za  sobne biljke</w:t>
            </w:r>
          </w:p>
        </w:tc>
        <w:tc>
          <w:tcPr>
            <w:tcW w:w="2225" w:type="dxa"/>
          </w:tcPr>
          <w:p w:rsidR="00A42551" w:rsidRPr="004F6691" w:rsidRDefault="00A42551" w:rsidP="00F7732C">
            <w:pPr>
              <w:spacing w:after="0" w:line="259" w:lineRule="auto"/>
              <w:rPr>
                <w:rFonts w:cs="Times New Roman"/>
                <w:szCs w:val="28"/>
              </w:rPr>
            </w:pPr>
            <w:r w:rsidRPr="004F6691">
              <w:rPr>
                <w:rFonts w:cs="Times New Roman"/>
                <w:szCs w:val="28"/>
              </w:rPr>
              <w:t>-osmišljavanje modela</w:t>
            </w:r>
          </w:p>
          <w:p w:rsidR="00A42551" w:rsidRPr="004F6691" w:rsidRDefault="00A42551" w:rsidP="00F7732C">
            <w:pPr>
              <w:spacing w:after="0" w:line="259" w:lineRule="auto"/>
              <w:rPr>
                <w:rFonts w:cs="Times New Roman"/>
                <w:szCs w:val="28"/>
              </w:rPr>
            </w:pPr>
            <w:r w:rsidRPr="004F6691">
              <w:rPr>
                <w:rFonts w:cs="Times New Roman"/>
                <w:szCs w:val="28"/>
              </w:rPr>
              <w:t>-sklapanje</w:t>
            </w:r>
          </w:p>
        </w:tc>
        <w:tc>
          <w:tcPr>
            <w:tcW w:w="2183" w:type="dxa"/>
          </w:tcPr>
          <w:p w:rsidR="00A42551" w:rsidRPr="004F6691" w:rsidRDefault="005C5449" w:rsidP="00F7732C">
            <w:pPr>
              <w:spacing w:after="0" w:line="259" w:lineRule="auto"/>
              <w:rPr>
                <w:rFonts w:cs="Times New Roman"/>
                <w:szCs w:val="28"/>
              </w:rPr>
            </w:pPr>
            <w:r>
              <w:rPr>
                <w:rFonts w:cs="Times New Roman"/>
                <w:szCs w:val="28"/>
              </w:rPr>
              <w:t>m</w:t>
            </w:r>
            <w:r w:rsidR="00A42551" w:rsidRPr="004F6691">
              <w:rPr>
                <w:rFonts w:cs="Times New Roman"/>
                <w:szCs w:val="28"/>
              </w:rPr>
              <w:t>odelari drva</w:t>
            </w:r>
          </w:p>
        </w:tc>
        <w:tc>
          <w:tcPr>
            <w:tcW w:w="1121" w:type="dxa"/>
          </w:tcPr>
          <w:p w:rsidR="00A42551" w:rsidRPr="004F6691" w:rsidRDefault="00A42551" w:rsidP="00F7732C">
            <w:pPr>
              <w:spacing w:after="0" w:line="259" w:lineRule="auto"/>
              <w:rPr>
                <w:rFonts w:cs="Times New Roman"/>
                <w:szCs w:val="28"/>
              </w:rPr>
            </w:pPr>
          </w:p>
        </w:tc>
        <w:tc>
          <w:tcPr>
            <w:tcW w:w="1283" w:type="dxa"/>
          </w:tcPr>
          <w:p w:rsidR="00A42551" w:rsidRPr="004F6691" w:rsidRDefault="00A42551" w:rsidP="00F7732C">
            <w:pPr>
              <w:spacing w:after="0" w:line="259" w:lineRule="auto"/>
              <w:rPr>
                <w:rFonts w:cs="Times New Roman"/>
                <w:szCs w:val="28"/>
              </w:rPr>
            </w:pPr>
          </w:p>
        </w:tc>
      </w:tr>
      <w:tr w:rsidR="00A42551" w:rsidRPr="004F6691" w:rsidTr="007C44AD">
        <w:tc>
          <w:tcPr>
            <w:tcW w:w="2250" w:type="dxa"/>
          </w:tcPr>
          <w:p w:rsidR="00A42551" w:rsidRPr="004F6691" w:rsidRDefault="00A42551" w:rsidP="00F7732C">
            <w:pPr>
              <w:spacing w:after="0" w:line="259" w:lineRule="auto"/>
              <w:rPr>
                <w:rFonts w:cs="Times New Roman"/>
                <w:szCs w:val="28"/>
              </w:rPr>
            </w:pPr>
            <w:r w:rsidRPr="004F6691">
              <w:rPr>
                <w:rFonts w:cs="Times New Roman"/>
                <w:szCs w:val="28"/>
              </w:rPr>
              <w:t>2.Izrada mreže za biljke penjačice</w:t>
            </w:r>
          </w:p>
        </w:tc>
        <w:tc>
          <w:tcPr>
            <w:tcW w:w="2225" w:type="dxa"/>
          </w:tcPr>
          <w:p w:rsidR="00A42551" w:rsidRPr="004F6691" w:rsidRDefault="0031397F" w:rsidP="00F7732C">
            <w:pPr>
              <w:spacing w:after="0" w:line="259" w:lineRule="auto"/>
              <w:rPr>
                <w:rFonts w:cs="Times New Roman"/>
                <w:szCs w:val="28"/>
              </w:rPr>
            </w:pPr>
            <w:r>
              <w:rPr>
                <w:rFonts w:cs="Times New Roman"/>
                <w:szCs w:val="28"/>
              </w:rPr>
              <w:t xml:space="preserve"> -s</w:t>
            </w:r>
            <w:r w:rsidR="00A42551" w:rsidRPr="004F6691">
              <w:rPr>
                <w:rFonts w:cs="Times New Roman"/>
                <w:szCs w:val="28"/>
              </w:rPr>
              <w:t>klapanje,</w:t>
            </w:r>
            <w:r w:rsidR="000F05BC">
              <w:rPr>
                <w:rFonts w:cs="Times New Roman"/>
                <w:szCs w:val="28"/>
              </w:rPr>
              <w:t xml:space="preserve"> </w:t>
            </w:r>
            <w:r w:rsidR="00A42551" w:rsidRPr="004F6691">
              <w:rPr>
                <w:rFonts w:cs="Times New Roman"/>
                <w:szCs w:val="28"/>
              </w:rPr>
              <w:t>bojanje</w:t>
            </w:r>
          </w:p>
          <w:p w:rsidR="00A42551" w:rsidRPr="004F6691" w:rsidRDefault="00A42551" w:rsidP="00F7732C">
            <w:pPr>
              <w:spacing w:after="0" w:line="259" w:lineRule="auto"/>
              <w:rPr>
                <w:rFonts w:cs="Times New Roman"/>
                <w:szCs w:val="28"/>
              </w:rPr>
            </w:pPr>
          </w:p>
        </w:tc>
        <w:tc>
          <w:tcPr>
            <w:tcW w:w="2183" w:type="dxa"/>
          </w:tcPr>
          <w:p w:rsidR="00A42551" w:rsidRPr="004F6691" w:rsidRDefault="005C5449" w:rsidP="00F7732C">
            <w:pPr>
              <w:spacing w:after="0" w:line="259" w:lineRule="auto"/>
              <w:rPr>
                <w:rFonts w:cs="Times New Roman"/>
                <w:szCs w:val="28"/>
              </w:rPr>
            </w:pPr>
            <w:r>
              <w:rPr>
                <w:rFonts w:cs="Times New Roman"/>
                <w:szCs w:val="28"/>
              </w:rPr>
              <w:t>m</w:t>
            </w:r>
            <w:r w:rsidR="00A42551" w:rsidRPr="004F6691">
              <w:rPr>
                <w:rFonts w:cs="Times New Roman"/>
                <w:szCs w:val="28"/>
              </w:rPr>
              <w:t>odelari drva</w:t>
            </w:r>
          </w:p>
        </w:tc>
        <w:tc>
          <w:tcPr>
            <w:tcW w:w="1121" w:type="dxa"/>
          </w:tcPr>
          <w:p w:rsidR="00A42551" w:rsidRPr="004F6691" w:rsidRDefault="00A42551" w:rsidP="00F7732C">
            <w:pPr>
              <w:spacing w:after="0" w:line="259" w:lineRule="auto"/>
              <w:rPr>
                <w:rFonts w:cs="Times New Roman"/>
                <w:szCs w:val="28"/>
              </w:rPr>
            </w:pPr>
          </w:p>
        </w:tc>
        <w:tc>
          <w:tcPr>
            <w:tcW w:w="1283" w:type="dxa"/>
          </w:tcPr>
          <w:p w:rsidR="00A42551" w:rsidRPr="004F6691" w:rsidRDefault="00A42551" w:rsidP="00F7732C">
            <w:pPr>
              <w:spacing w:after="0" w:line="259" w:lineRule="auto"/>
              <w:rPr>
                <w:rFonts w:cs="Times New Roman"/>
                <w:szCs w:val="28"/>
              </w:rPr>
            </w:pPr>
          </w:p>
        </w:tc>
      </w:tr>
      <w:tr w:rsidR="00A42551" w:rsidRPr="004F6691" w:rsidTr="007C44AD">
        <w:tc>
          <w:tcPr>
            <w:tcW w:w="2250" w:type="dxa"/>
          </w:tcPr>
          <w:p w:rsidR="00A42551" w:rsidRPr="004F6691" w:rsidRDefault="00A42551" w:rsidP="00F7732C">
            <w:pPr>
              <w:spacing w:after="0" w:line="259" w:lineRule="auto"/>
              <w:rPr>
                <w:rFonts w:cs="Times New Roman"/>
                <w:szCs w:val="28"/>
              </w:rPr>
            </w:pPr>
            <w:r w:rsidRPr="004F6691">
              <w:rPr>
                <w:rFonts w:cs="Times New Roman"/>
                <w:szCs w:val="28"/>
              </w:rPr>
              <w:t>3.Ljekovite,rijetke i jestive biljke</w:t>
            </w:r>
          </w:p>
        </w:tc>
        <w:tc>
          <w:tcPr>
            <w:tcW w:w="2225" w:type="dxa"/>
          </w:tcPr>
          <w:p w:rsidR="00A42551" w:rsidRPr="004F6691" w:rsidRDefault="0031397F" w:rsidP="00F7732C">
            <w:pPr>
              <w:spacing w:after="0" w:line="259" w:lineRule="auto"/>
              <w:rPr>
                <w:rFonts w:cs="Times New Roman"/>
                <w:szCs w:val="28"/>
              </w:rPr>
            </w:pPr>
            <w:r>
              <w:rPr>
                <w:rFonts w:cs="Times New Roman"/>
                <w:szCs w:val="28"/>
              </w:rPr>
              <w:t>-s</w:t>
            </w:r>
            <w:r w:rsidR="000F05BC">
              <w:rPr>
                <w:rFonts w:cs="Times New Roman"/>
                <w:szCs w:val="28"/>
              </w:rPr>
              <w:t xml:space="preserve">akupljanje, </w:t>
            </w:r>
            <w:r w:rsidR="00A42551" w:rsidRPr="004F6691">
              <w:rPr>
                <w:rFonts w:cs="Times New Roman"/>
                <w:szCs w:val="28"/>
              </w:rPr>
              <w:t>sušenje pakiranje</w:t>
            </w:r>
          </w:p>
        </w:tc>
        <w:tc>
          <w:tcPr>
            <w:tcW w:w="2183" w:type="dxa"/>
          </w:tcPr>
          <w:p w:rsidR="00A42551" w:rsidRPr="004F6691" w:rsidRDefault="00A42551" w:rsidP="00F7732C">
            <w:pPr>
              <w:spacing w:after="0" w:line="259" w:lineRule="auto"/>
              <w:rPr>
                <w:rFonts w:cs="Times New Roman"/>
                <w:szCs w:val="28"/>
              </w:rPr>
            </w:pPr>
            <w:r w:rsidRPr="004F6691">
              <w:rPr>
                <w:rFonts w:cs="Times New Roman"/>
                <w:szCs w:val="28"/>
              </w:rPr>
              <w:t>Pčelice,</w:t>
            </w:r>
            <w:r w:rsidR="000F05BC">
              <w:rPr>
                <w:rFonts w:cs="Times New Roman"/>
                <w:szCs w:val="28"/>
              </w:rPr>
              <w:t xml:space="preserve"> </w:t>
            </w:r>
            <w:r w:rsidRPr="004F6691">
              <w:rPr>
                <w:rFonts w:cs="Times New Roman"/>
                <w:szCs w:val="28"/>
              </w:rPr>
              <w:t>cvjećari</w:t>
            </w:r>
          </w:p>
        </w:tc>
        <w:tc>
          <w:tcPr>
            <w:tcW w:w="1121" w:type="dxa"/>
          </w:tcPr>
          <w:p w:rsidR="00A42551" w:rsidRPr="004F6691" w:rsidRDefault="00A42551" w:rsidP="00F7732C">
            <w:pPr>
              <w:spacing w:after="0" w:line="259" w:lineRule="auto"/>
              <w:rPr>
                <w:rFonts w:cs="Times New Roman"/>
                <w:szCs w:val="28"/>
              </w:rPr>
            </w:pPr>
          </w:p>
        </w:tc>
        <w:tc>
          <w:tcPr>
            <w:tcW w:w="1283" w:type="dxa"/>
          </w:tcPr>
          <w:p w:rsidR="00A42551" w:rsidRPr="004F6691" w:rsidRDefault="00A42551" w:rsidP="00F7732C">
            <w:pPr>
              <w:spacing w:after="0" w:line="259" w:lineRule="auto"/>
              <w:rPr>
                <w:rFonts w:cs="Times New Roman"/>
                <w:szCs w:val="28"/>
              </w:rPr>
            </w:pPr>
          </w:p>
        </w:tc>
      </w:tr>
      <w:tr w:rsidR="00A42551" w:rsidRPr="004F6691" w:rsidTr="007C44AD">
        <w:tc>
          <w:tcPr>
            <w:tcW w:w="2250" w:type="dxa"/>
          </w:tcPr>
          <w:p w:rsidR="00A42551" w:rsidRPr="004F6691" w:rsidRDefault="000F05BC" w:rsidP="00F7732C">
            <w:pPr>
              <w:spacing w:after="0" w:line="259" w:lineRule="auto"/>
              <w:rPr>
                <w:rFonts w:cs="Times New Roman"/>
                <w:szCs w:val="28"/>
              </w:rPr>
            </w:pPr>
            <w:r>
              <w:rPr>
                <w:rFonts w:cs="Times New Roman"/>
                <w:szCs w:val="28"/>
              </w:rPr>
              <w:t>4.R</w:t>
            </w:r>
            <w:r w:rsidR="00A42551" w:rsidRPr="004F6691">
              <w:rPr>
                <w:rFonts w:cs="Times New Roman"/>
                <w:szCs w:val="28"/>
              </w:rPr>
              <w:t>adovi u polju lavande</w:t>
            </w:r>
          </w:p>
        </w:tc>
        <w:tc>
          <w:tcPr>
            <w:tcW w:w="2225" w:type="dxa"/>
          </w:tcPr>
          <w:p w:rsidR="00A42551" w:rsidRPr="004F6691" w:rsidRDefault="0031397F" w:rsidP="00F7732C">
            <w:pPr>
              <w:spacing w:after="0" w:line="259" w:lineRule="auto"/>
              <w:rPr>
                <w:rFonts w:cs="Times New Roman"/>
                <w:szCs w:val="28"/>
              </w:rPr>
            </w:pPr>
            <w:r>
              <w:rPr>
                <w:rFonts w:cs="Times New Roman"/>
                <w:szCs w:val="28"/>
              </w:rPr>
              <w:t>-u</w:t>
            </w:r>
            <w:r w:rsidR="00A42551" w:rsidRPr="004F6691">
              <w:rPr>
                <w:rFonts w:cs="Times New Roman"/>
                <w:szCs w:val="28"/>
              </w:rPr>
              <w:t>ređivanje i čišćenje polja</w:t>
            </w:r>
          </w:p>
        </w:tc>
        <w:tc>
          <w:tcPr>
            <w:tcW w:w="2183" w:type="dxa"/>
          </w:tcPr>
          <w:p w:rsidR="00A42551" w:rsidRPr="004F6691" w:rsidRDefault="005C5449" w:rsidP="00F7732C">
            <w:pPr>
              <w:spacing w:after="0" w:line="259" w:lineRule="auto"/>
              <w:rPr>
                <w:rFonts w:cs="Times New Roman"/>
                <w:szCs w:val="28"/>
              </w:rPr>
            </w:pPr>
            <w:r>
              <w:rPr>
                <w:rFonts w:cs="Times New Roman"/>
                <w:szCs w:val="28"/>
              </w:rPr>
              <w:t>c</w:t>
            </w:r>
            <w:r w:rsidR="00A42551" w:rsidRPr="004F6691">
              <w:rPr>
                <w:rFonts w:cs="Times New Roman"/>
                <w:szCs w:val="28"/>
              </w:rPr>
              <w:t xml:space="preserve">vjećari </w:t>
            </w:r>
          </w:p>
        </w:tc>
        <w:tc>
          <w:tcPr>
            <w:tcW w:w="1121" w:type="dxa"/>
          </w:tcPr>
          <w:p w:rsidR="00A42551" w:rsidRPr="004F6691" w:rsidRDefault="00A42551" w:rsidP="00F7732C">
            <w:pPr>
              <w:spacing w:after="0" w:line="259" w:lineRule="auto"/>
              <w:rPr>
                <w:rFonts w:cs="Times New Roman"/>
                <w:szCs w:val="28"/>
              </w:rPr>
            </w:pPr>
          </w:p>
        </w:tc>
        <w:tc>
          <w:tcPr>
            <w:tcW w:w="1283" w:type="dxa"/>
          </w:tcPr>
          <w:p w:rsidR="00A42551" w:rsidRPr="004F6691" w:rsidRDefault="00A42551" w:rsidP="00F7732C">
            <w:pPr>
              <w:spacing w:after="0" w:line="259" w:lineRule="auto"/>
              <w:rPr>
                <w:rFonts w:cs="Times New Roman"/>
                <w:szCs w:val="28"/>
              </w:rPr>
            </w:pPr>
          </w:p>
        </w:tc>
      </w:tr>
    </w:tbl>
    <w:p w:rsidR="00A42551" w:rsidRDefault="00A42551" w:rsidP="00A42551">
      <w:pPr>
        <w:spacing w:after="160" w:line="259" w:lineRule="auto"/>
        <w:rPr>
          <w:rFonts w:cs="Times New Roman"/>
          <w:sz w:val="28"/>
          <w:szCs w:val="28"/>
        </w:rPr>
      </w:pPr>
    </w:p>
    <w:p w:rsidR="00F7732C" w:rsidRDefault="00F7732C" w:rsidP="00A42551">
      <w:pPr>
        <w:spacing w:after="160" w:line="259" w:lineRule="auto"/>
        <w:rPr>
          <w:rFonts w:cs="Times New Roman"/>
          <w:sz w:val="28"/>
          <w:szCs w:val="28"/>
        </w:rPr>
      </w:pPr>
    </w:p>
    <w:p w:rsidR="00A42551" w:rsidRPr="00A42551" w:rsidRDefault="005C5449" w:rsidP="00A42551">
      <w:pPr>
        <w:spacing w:after="160" w:line="259" w:lineRule="auto"/>
        <w:rPr>
          <w:rFonts w:cs="Times New Roman"/>
          <w:sz w:val="28"/>
          <w:szCs w:val="28"/>
        </w:rPr>
      </w:pPr>
      <w:r>
        <w:rPr>
          <w:rFonts w:cs="Times New Roman"/>
          <w:sz w:val="28"/>
          <w:szCs w:val="28"/>
        </w:rPr>
        <w:t>m</w:t>
      </w:r>
      <w:r w:rsidR="00756844">
        <w:rPr>
          <w:rFonts w:cs="Times New Roman"/>
          <w:sz w:val="28"/>
          <w:szCs w:val="28"/>
        </w:rPr>
        <w:t>jesec</w:t>
      </w:r>
      <w:r w:rsidR="00A42551" w:rsidRPr="00A42551">
        <w:rPr>
          <w:rFonts w:cs="Times New Roman"/>
          <w:sz w:val="28"/>
          <w:szCs w:val="28"/>
        </w:rPr>
        <w:t>:</w:t>
      </w:r>
      <w:r w:rsidR="00DD4138">
        <w:rPr>
          <w:rFonts w:cs="Times New Roman"/>
          <w:sz w:val="28"/>
          <w:szCs w:val="28"/>
        </w:rPr>
        <w:t xml:space="preserve"> t</w:t>
      </w:r>
      <w:r w:rsidR="00A42551" w:rsidRPr="00A42551">
        <w:rPr>
          <w:rFonts w:cs="Times New Roman"/>
          <w:sz w:val="28"/>
          <w:szCs w:val="28"/>
        </w:rPr>
        <w:t>ravanj</w:t>
      </w:r>
    </w:p>
    <w:tbl>
      <w:tblPr>
        <w:tblStyle w:val="TableGrid"/>
        <w:tblW w:w="0" w:type="auto"/>
        <w:tblLook w:val="04A0" w:firstRow="1" w:lastRow="0" w:firstColumn="1" w:lastColumn="0" w:noHBand="0" w:noVBand="1"/>
      </w:tblPr>
      <w:tblGrid>
        <w:gridCol w:w="1812"/>
        <w:gridCol w:w="1812"/>
        <w:gridCol w:w="1812"/>
        <w:gridCol w:w="1813"/>
        <w:gridCol w:w="1813"/>
      </w:tblGrid>
      <w:tr w:rsidR="00A42551" w:rsidRPr="004F6691" w:rsidTr="007C44AD">
        <w:tc>
          <w:tcPr>
            <w:tcW w:w="1812" w:type="dxa"/>
          </w:tcPr>
          <w:p w:rsidR="00A42551" w:rsidRPr="004F6691" w:rsidRDefault="005C5449" w:rsidP="00F7732C">
            <w:pPr>
              <w:spacing w:after="0" w:line="259" w:lineRule="auto"/>
              <w:rPr>
                <w:rFonts w:cs="Times New Roman"/>
                <w:szCs w:val="28"/>
              </w:rPr>
            </w:pPr>
            <w:r>
              <w:rPr>
                <w:rFonts w:cs="Times New Roman"/>
                <w:szCs w:val="28"/>
              </w:rPr>
              <w:t>p</w:t>
            </w:r>
            <w:r w:rsidR="00A42551" w:rsidRPr="004F6691">
              <w:rPr>
                <w:rFonts w:cs="Times New Roman"/>
                <w:szCs w:val="28"/>
              </w:rPr>
              <w:t xml:space="preserve">rogram </w:t>
            </w:r>
          </w:p>
        </w:tc>
        <w:tc>
          <w:tcPr>
            <w:tcW w:w="1812" w:type="dxa"/>
          </w:tcPr>
          <w:p w:rsidR="00A42551" w:rsidRPr="004F6691" w:rsidRDefault="005C5449" w:rsidP="00F7732C">
            <w:pPr>
              <w:spacing w:after="0" w:line="259" w:lineRule="auto"/>
              <w:rPr>
                <w:rFonts w:cs="Times New Roman"/>
                <w:szCs w:val="28"/>
              </w:rPr>
            </w:pPr>
            <w:r>
              <w:rPr>
                <w:rFonts w:cs="Times New Roman"/>
                <w:szCs w:val="28"/>
              </w:rPr>
              <w:t>p</w:t>
            </w:r>
            <w:r w:rsidR="00A42551" w:rsidRPr="004F6691">
              <w:rPr>
                <w:rFonts w:cs="Times New Roman"/>
                <w:szCs w:val="28"/>
              </w:rPr>
              <w:t>oslovi i zadatci</w:t>
            </w:r>
          </w:p>
        </w:tc>
        <w:tc>
          <w:tcPr>
            <w:tcW w:w="1812" w:type="dxa"/>
          </w:tcPr>
          <w:p w:rsidR="00A42551" w:rsidRPr="004F6691" w:rsidRDefault="005C5449" w:rsidP="00F7732C">
            <w:pPr>
              <w:spacing w:after="0" w:line="259" w:lineRule="auto"/>
              <w:rPr>
                <w:rFonts w:cs="Times New Roman"/>
                <w:szCs w:val="28"/>
              </w:rPr>
            </w:pPr>
            <w:r>
              <w:rPr>
                <w:rFonts w:cs="Times New Roman"/>
                <w:szCs w:val="28"/>
              </w:rPr>
              <w:t>n</w:t>
            </w:r>
            <w:r w:rsidR="00A42551" w:rsidRPr="004F6691">
              <w:rPr>
                <w:rFonts w:cs="Times New Roman"/>
                <w:szCs w:val="28"/>
              </w:rPr>
              <w:t xml:space="preserve">ositelj </w:t>
            </w:r>
          </w:p>
        </w:tc>
        <w:tc>
          <w:tcPr>
            <w:tcW w:w="1813" w:type="dxa"/>
          </w:tcPr>
          <w:p w:rsidR="00A42551" w:rsidRPr="004F6691" w:rsidRDefault="005C5449" w:rsidP="00F7732C">
            <w:pPr>
              <w:spacing w:after="0" w:line="259" w:lineRule="auto"/>
              <w:rPr>
                <w:rFonts w:cs="Times New Roman"/>
                <w:szCs w:val="28"/>
              </w:rPr>
            </w:pPr>
            <w:r>
              <w:rPr>
                <w:rFonts w:cs="Times New Roman"/>
                <w:szCs w:val="28"/>
              </w:rPr>
              <w:t>s</w:t>
            </w:r>
            <w:r w:rsidR="00A42551" w:rsidRPr="004F6691">
              <w:rPr>
                <w:rFonts w:cs="Times New Roman"/>
                <w:szCs w:val="28"/>
              </w:rPr>
              <w:t xml:space="preserve">uradnici </w:t>
            </w:r>
          </w:p>
        </w:tc>
        <w:tc>
          <w:tcPr>
            <w:tcW w:w="1813" w:type="dxa"/>
          </w:tcPr>
          <w:p w:rsidR="00A42551" w:rsidRPr="004F6691" w:rsidRDefault="005C5449" w:rsidP="00F7732C">
            <w:pPr>
              <w:spacing w:after="0" w:line="259" w:lineRule="auto"/>
              <w:rPr>
                <w:rFonts w:cs="Times New Roman"/>
                <w:szCs w:val="28"/>
              </w:rPr>
            </w:pPr>
            <w:r>
              <w:rPr>
                <w:rFonts w:cs="Times New Roman"/>
                <w:szCs w:val="28"/>
              </w:rPr>
              <w:t>f</w:t>
            </w:r>
            <w:r w:rsidR="00A42551" w:rsidRPr="004F6691">
              <w:rPr>
                <w:rFonts w:cs="Times New Roman"/>
                <w:szCs w:val="28"/>
              </w:rPr>
              <w:t xml:space="preserve">inancije </w:t>
            </w:r>
          </w:p>
        </w:tc>
      </w:tr>
      <w:tr w:rsidR="00A42551" w:rsidRPr="004F6691" w:rsidTr="007C44AD">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Pripreme za županijsku smotru</w:t>
            </w:r>
          </w:p>
        </w:tc>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-priprema dokumentacije:</w:t>
            </w:r>
          </w:p>
          <w:p w:rsidR="00A42551" w:rsidRPr="004F6691" w:rsidRDefault="000F05BC" w:rsidP="00F7732C">
            <w:pPr>
              <w:spacing w:after="0" w:line="259" w:lineRule="auto"/>
              <w:rPr>
                <w:rFonts w:cs="Times New Roman"/>
                <w:szCs w:val="28"/>
              </w:rPr>
            </w:pPr>
            <w:r>
              <w:rPr>
                <w:rFonts w:cs="Times New Roman"/>
                <w:szCs w:val="28"/>
              </w:rPr>
              <w:t>katalog proizvoda, matična knjiga zadruge</w:t>
            </w:r>
            <w:r w:rsidR="00A42551" w:rsidRPr="004F6691">
              <w:rPr>
                <w:rFonts w:cs="Times New Roman"/>
                <w:szCs w:val="28"/>
              </w:rPr>
              <w:t>,</w:t>
            </w:r>
          </w:p>
          <w:p w:rsidR="00A42551" w:rsidRPr="004F6691" w:rsidRDefault="000F05BC" w:rsidP="00F7732C">
            <w:pPr>
              <w:spacing w:after="0" w:line="259" w:lineRule="auto"/>
              <w:rPr>
                <w:rFonts w:cs="Times New Roman"/>
                <w:szCs w:val="28"/>
              </w:rPr>
            </w:pPr>
            <w:r>
              <w:rPr>
                <w:rFonts w:cs="Times New Roman"/>
                <w:szCs w:val="28"/>
              </w:rPr>
              <w:t>i</w:t>
            </w:r>
            <w:r w:rsidR="00A42551" w:rsidRPr="004F6691">
              <w:rPr>
                <w:rFonts w:cs="Times New Roman"/>
                <w:szCs w:val="28"/>
              </w:rPr>
              <w:t>zvješće o radu</w:t>
            </w:r>
          </w:p>
        </w:tc>
        <w:tc>
          <w:tcPr>
            <w:tcW w:w="1812" w:type="dxa"/>
          </w:tcPr>
          <w:p w:rsidR="00A42551" w:rsidRPr="004F6691" w:rsidRDefault="005C5449" w:rsidP="00F7732C">
            <w:pPr>
              <w:spacing w:after="0" w:line="259" w:lineRule="auto"/>
              <w:rPr>
                <w:rFonts w:cs="Times New Roman"/>
                <w:szCs w:val="28"/>
              </w:rPr>
            </w:pPr>
            <w:r>
              <w:rPr>
                <w:rFonts w:cs="Times New Roman"/>
                <w:szCs w:val="28"/>
              </w:rPr>
              <w:t>s</w:t>
            </w:r>
            <w:r w:rsidR="00A42551" w:rsidRPr="004F6691">
              <w:rPr>
                <w:rFonts w:cs="Times New Roman"/>
                <w:szCs w:val="28"/>
              </w:rPr>
              <w:t>ve sekcije u školi-voditelji i članovi sekcija</w:t>
            </w:r>
          </w:p>
        </w:tc>
        <w:tc>
          <w:tcPr>
            <w:tcW w:w="1813" w:type="dxa"/>
          </w:tcPr>
          <w:p w:rsidR="00A42551" w:rsidRPr="004F6691" w:rsidRDefault="00A42551" w:rsidP="00F7732C">
            <w:pPr>
              <w:spacing w:after="0" w:line="259" w:lineRule="auto"/>
              <w:rPr>
                <w:rFonts w:cs="Times New Roman"/>
                <w:szCs w:val="28"/>
              </w:rPr>
            </w:pPr>
          </w:p>
        </w:tc>
        <w:tc>
          <w:tcPr>
            <w:tcW w:w="1813" w:type="dxa"/>
          </w:tcPr>
          <w:p w:rsidR="00A42551" w:rsidRPr="004F6691" w:rsidRDefault="00A42551" w:rsidP="00F7732C">
            <w:pPr>
              <w:spacing w:after="0" w:line="259" w:lineRule="auto"/>
              <w:rPr>
                <w:rFonts w:cs="Times New Roman"/>
                <w:szCs w:val="28"/>
              </w:rPr>
            </w:pPr>
          </w:p>
        </w:tc>
      </w:tr>
      <w:tr w:rsidR="00A42551" w:rsidRPr="004F6691" w:rsidTr="007C44AD">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Uvježbavanje i radionice za nastup i ukrašavanje štanda</w:t>
            </w:r>
          </w:p>
        </w:tc>
        <w:tc>
          <w:tcPr>
            <w:tcW w:w="1812" w:type="dxa"/>
          </w:tcPr>
          <w:p w:rsidR="00A42551" w:rsidRPr="004F6691" w:rsidRDefault="0031397F" w:rsidP="00F7732C">
            <w:pPr>
              <w:spacing w:after="0" w:line="259" w:lineRule="auto"/>
              <w:rPr>
                <w:rFonts w:cs="Times New Roman"/>
                <w:szCs w:val="28"/>
              </w:rPr>
            </w:pPr>
            <w:r>
              <w:rPr>
                <w:rFonts w:cs="Times New Roman"/>
                <w:szCs w:val="28"/>
              </w:rPr>
              <w:t>-i</w:t>
            </w:r>
            <w:r w:rsidR="00A42551" w:rsidRPr="004F6691">
              <w:rPr>
                <w:rFonts w:cs="Times New Roman"/>
                <w:szCs w:val="28"/>
              </w:rPr>
              <w:t>zrada etiketa za proizvode,</w:t>
            </w:r>
          </w:p>
          <w:p w:rsidR="00A42551" w:rsidRPr="004F6691" w:rsidRDefault="000F05BC" w:rsidP="00F7732C">
            <w:pPr>
              <w:spacing w:after="0" w:line="259" w:lineRule="auto"/>
              <w:rPr>
                <w:rFonts w:cs="Times New Roman"/>
                <w:szCs w:val="28"/>
              </w:rPr>
            </w:pPr>
            <w:r>
              <w:rPr>
                <w:rFonts w:cs="Times New Roman"/>
                <w:szCs w:val="28"/>
              </w:rPr>
              <w:t>u</w:t>
            </w:r>
            <w:r w:rsidR="00A42551" w:rsidRPr="004F6691">
              <w:rPr>
                <w:rFonts w:cs="Times New Roman"/>
                <w:szCs w:val="28"/>
              </w:rPr>
              <w:t>vježbavanje pokaznih radionica</w:t>
            </w:r>
            <w:r>
              <w:rPr>
                <w:rFonts w:cs="Times New Roman"/>
                <w:szCs w:val="28"/>
              </w:rPr>
              <w:t>,</w:t>
            </w:r>
          </w:p>
          <w:p w:rsidR="00A42551" w:rsidRPr="004F6691" w:rsidRDefault="000F05BC" w:rsidP="00F7732C">
            <w:pPr>
              <w:spacing w:after="0" w:line="259" w:lineRule="auto"/>
              <w:rPr>
                <w:rFonts w:cs="Times New Roman"/>
                <w:szCs w:val="28"/>
              </w:rPr>
            </w:pPr>
            <w:r>
              <w:rPr>
                <w:rFonts w:cs="Times New Roman"/>
                <w:szCs w:val="28"/>
              </w:rPr>
              <w:t>u</w:t>
            </w:r>
            <w:r w:rsidR="00A42551" w:rsidRPr="004F6691">
              <w:rPr>
                <w:rFonts w:cs="Times New Roman"/>
                <w:szCs w:val="28"/>
              </w:rPr>
              <w:t>ređenje štanda</w:t>
            </w:r>
          </w:p>
          <w:p w:rsidR="00A42551" w:rsidRPr="004F6691" w:rsidRDefault="00A42551" w:rsidP="00F7732C">
            <w:pPr>
              <w:spacing w:after="0" w:line="259" w:lineRule="auto"/>
              <w:rPr>
                <w:rFonts w:cs="Times New Roman"/>
                <w:szCs w:val="28"/>
              </w:rPr>
            </w:pPr>
          </w:p>
        </w:tc>
        <w:tc>
          <w:tcPr>
            <w:tcW w:w="1812" w:type="dxa"/>
          </w:tcPr>
          <w:p w:rsidR="00A42551" w:rsidRPr="004F6691" w:rsidRDefault="005C5449" w:rsidP="00F7732C">
            <w:pPr>
              <w:spacing w:after="0" w:line="259" w:lineRule="auto"/>
              <w:rPr>
                <w:rFonts w:cs="Times New Roman"/>
                <w:szCs w:val="28"/>
              </w:rPr>
            </w:pPr>
            <w:r>
              <w:rPr>
                <w:rFonts w:cs="Times New Roman"/>
                <w:szCs w:val="28"/>
              </w:rPr>
              <w:t>č</w:t>
            </w:r>
            <w:r w:rsidR="00A42551" w:rsidRPr="004F6691">
              <w:rPr>
                <w:rFonts w:cs="Times New Roman"/>
                <w:szCs w:val="28"/>
              </w:rPr>
              <w:t>lanovi sekcija i voditelji</w:t>
            </w:r>
          </w:p>
        </w:tc>
        <w:tc>
          <w:tcPr>
            <w:tcW w:w="1813" w:type="dxa"/>
          </w:tcPr>
          <w:p w:rsidR="00A42551" w:rsidRPr="004F6691" w:rsidRDefault="00A42551" w:rsidP="00F7732C">
            <w:pPr>
              <w:spacing w:after="0" w:line="259" w:lineRule="auto"/>
              <w:rPr>
                <w:rFonts w:cs="Times New Roman"/>
                <w:szCs w:val="28"/>
              </w:rPr>
            </w:pPr>
          </w:p>
        </w:tc>
        <w:tc>
          <w:tcPr>
            <w:tcW w:w="1813" w:type="dxa"/>
          </w:tcPr>
          <w:p w:rsidR="00A42551" w:rsidRPr="004F6691" w:rsidRDefault="00A42551" w:rsidP="00F7732C">
            <w:pPr>
              <w:spacing w:after="0" w:line="259" w:lineRule="auto"/>
              <w:rPr>
                <w:rFonts w:cs="Times New Roman"/>
                <w:szCs w:val="28"/>
              </w:rPr>
            </w:pPr>
          </w:p>
        </w:tc>
      </w:tr>
      <w:tr w:rsidR="00A42551" w:rsidRPr="004F6691" w:rsidTr="007C44AD">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 xml:space="preserve">Nastup na županijskoj smotri </w:t>
            </w:r>
          </w:p>
        </w:tc>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-uređenje štanda prema utvrđenim pravilima</w:t>
            </w:r>
            <w:r w:rsidR="000854C4">
              <w:rPr>
                <w:rFonts w:cs="Times New Roman"/>
                <w:szCs w:val="28"/>
              </w:rPr>
              <w:t>,</w:t>
            </w:r>
          </w:p>
          <w:p w:rsidR="00A42551" w:rsidRPr="004F6691" w:rsidRDefault="000854C4" w:rsidP="00F7732C">
            <w:pPr>
              <w:spacing w:after="0" w:line="259" w:lineRule="auto"/>
              <w:rPr>
                <w:rFonts w:cs="Times New Roman"/>
                <w:szCs w:val="28"/>
              </w:rPr>
            </w:pPr>
            <w:r>
              <w:rPr>
                <w:rFonts w:cs="Times New Roman"/>
                <w:szCs w:val="28"/>
              </w:rPr>
              <w:t>o</w:t>
            </w:r>
            <w:r w:rsidR="00A42551" w:rsidRPr="004F6691">
              <w:rPr>
                <w:rFonts w:cs="Times New Roman"/>
                <w:szCs w:val="28"/>
              </w:rPr>
              <w:t>dabir dominantnih boja i proizvoda</w:t>
            </w:r>
          </w:p>
        </w:tc>
        <w:tc>
          <w:tcPr>
            <w:tcW w:w="1812" w:type="dxa"/>
          </w:tcPr>
          <w:p w:rsidR="00A42551" w:rsidRPr="004F6691" w:rsidRDefault="005C5449" w:rsidP="00F7732C">
            <w:pPr>
              <w:spacing w:after="0" w:line="259" w:lineRule="auto"/>
              <w:rPr>
                <w:rFonts w:cs="Times New Roman"/>
                <w:szCs w:val="28"/>
              </w:rPr>
            </w:pPr>
            <w:r>
              <w:rPr>
                <w:rFonts w:cs="Times New Roman"/>
                <w:szCs w:val="28"/>
              </w:rPr>
              <w:t>č</w:t>
            </w:r>
            <w:r w:rsidR="00A42551" w:rsidRPr="004F6691">
              <w:rPr>
                <w:rFonts w:cs="Times New Roman"/>
                <w:szCs w:val="28"/>
              </w:rPr>
              <w:t>lanovi sekcija i voditelji</w:t>
            </w:r>
          </w:p>
        </w:tc>
        <w:tc>
          <w:tcPr>
            <w:tcW w:w="1813" w:type="dxa"/>
          </w:tcPr>
          <w:p w:rsidR="00A42551" w:rsidRPr="004F6691" w:rsidRDefault="00A42551" w:rsidP="00F7732C">
            <w:pPr>
              <w:spacing w:after="0" w:line="259" w:lineRule="auto"/>
              <w:rPr>
                <w:rFonts w:cs="Times New Roman"/>
                <w:szCs w:val="28"/>
              </w:rPr>
            </w:pPr>
          </w:p>
        </w:tc>
        <w:tc>
          <w:tcPr>
            <w:tcW w:w="1813" w:type="dxa"/>
          </w:tcPr>
          <w:p w:rsidR="00A42551" w:rsidRPr="004F6691" w:rsidRDefault="00A42551" w:rsidP="00F7732C">
            <w:pPr>
              <w:spacing w:after="0" w:line="259" w:lineRule="auto"/>
              <w:rPr>
                <w:rFonts w:cs="Times New Roman"/>
                <w:szCs w:val="28"/>
              </w:rPr>
            </w:pPr>
          </w:p>
        </w:tc>
      </w:tr>
      <w:tr w:rsidR="00A42551" w:rsidRPr="004F6691" w:rsidTr="007C44AD">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Radovi u polju lavande</w:t>
            </w:r>
          </w:p>
        </w:tc>
        <w:tc>
          <w:tcPr>
            <w:tcW w:w="1812" w:type="dxa"/>
          </w:tcPr>
          <w:p w:rsidR="00A42551" w:rsidRPr="004F6691" w:rsidRDefault="0031397F" w:rsidP="00F7732C">
            <w:pPr>
              <w:spacing w:after="0" w:line="259" w:lineRule="auto"/>
              <w:rPr>
                <w:rFonts w:cs="Times New Roman"/>
                <w:szCs w:val="28"/>
              </w:rPr>
            </w:pPr>
            <w:r>
              <w:rPr>
                <w:rFonts w:cs="Times New Roman"/>
                <w:szCs w:val="28"/>
              </w:rPr>
              <w:t>-o</w:t>
            </w:r>
            <w:r w:rsidR="00A42551" w:rsidRPr="004F6691">
              <w:rPr>
                <w:rFonts w:cs="Times New Roman"/>
                <w:szCs w:val="28"/>
              </w:rPr>
              <w:t>kopavanje</w:t>
            </w:r>
            <w:r w:rsidR="000854C4">
              <w:rPr>
                <w:rFonts w:cs="Times New Roman"/>
                <w:szCs w:val="28"/>
              </w:rPr>
              <w:t>,</w:t>
            </w:r>
            <w:r w:rsidR="00A42551" w:rsidRPr="004F6691">
              <w:rPr>
                <w:rFonts w:cs="Times New Roman"/>
                <w:szCs w:val="28"/>
              </w:rPr>
              <w:t xml:space="preserve"> plijevljenje</w:t>
            </w:r>
            <w:r w:rsidR="000854C4">
              <w:rPr>
                <w:rFonts w:cs="Times New Roman"/>
                <w:szCs w:val="28"/>
              </w:rPr>
              <w:t>,</w:t>
            </w:r>
            <w:r w:rsidR="00A42551" w:rsidRPr="004F6691">
              <w:rPr>
                <w:rFonts w:cs="Times New Roman"/>
                <w:szCs w:val="28"/>
              </w:rPr>
              <w:t xml:space="preserve"> rasađivanje</w:t>
            </w:r>
            <w:r w:rsidR="000854C4">
              <w:rPr>
                <w:rFonts w:cs="Times New Roman"/>
                <w:szCs w:val="28"/>
              </w:rPr>
              <w:t xml:space="preserve"> i</w:t>
            </w:r>
          </w:p>
        </w:tc>
        <w:tc>
          <w:tcPr>
            <w:tcW w:w="1812" w:type="dxa"/>
          </w:tcPr>
          <w:p w:rsidR="00A42551" w:rsidRPr="004F6691" w:rsidRDefault="005C5449" w:rsidP="00F7732C">
            <w:pPr>
              <w:spacing w:after="0" w:line="259" w:lineRule="auto"/>
              <w:rPr>
                <w:rFonts w:cs="Times New Roman"/>
                <w:szCs w:val="28"/>
              </w:rPr>
            </w:pPr>
            <w:r>
              <w:rPr>
                <w:rFonts w:cs="Times New Roman"/>
                <w:szCs w:val="28"/>
              </w:rPr>
              <w:t>c</w:t>
            </w:r>
            <w:r w:rsidR="00A42551" w:rsidRPr="004F6691">
              <w:rPr>
                <w:rFonts w:cs="Times New Roman"/>
                <w:szCs w:val="28"/>
              </w:rPr>
              <w:t>vjećarska skupina</w:t>
            </w:r>
          </w:p>
        </w:tc>
        <w:tc>
          <w:tcPr>
            <w:tcW w:w="1813" w:type="dxa"/>
          </w:tcPr>
          <w:p w:rsidR="00A42551" w:rsidRPr="004F6691" w:rsidRDefault="00A42551" w:rsidP="00F7732C">
            <w:pPr>
              <w:spacing w:after="0" w:line="259" w:lineRule="auto"/>
              <w:rPr>
                <w:rFonts w:cs="Times New Roman"/>
                <w:szCs w:val="28"/>
              </w:rPr>
            </w:pPr>
          </w:p>
        </w:tc>
        <w:tc>
          <w:tcPr>
            <w:tcW w:w="1813" w:type="dxa"/>
          </w:tcPr>
          <w:p w:rsidR="00A42551" w:rsidRPr="004F6691" w:rsidRDefault="00A42551" w:rsidP="00F7732C">
            <w:pPr>
              <w:spacing w:after="0" w:line="259" w:lineRule="auto"/>
              <w:rPr>
                <w:rFonts w:cs="Times New Roman"/>
                <w:szCs w:val="28"/>
              </w:rPr>
            </w:pPr>
          </w:p>
        </w:tc>
      </w:tr>
    </w:tbl>
    <w:p w:rsidR="00A42551" w:rsidRDefault="00A42551" w:rsidP="00A42551">
      <w:pPr>
        <w:spacing w:after="160" w:line="259" w:lineRule="auto"/>
        <w:rPr>
          <w:rFonts w:cs="Times New Roman"/>
          <w:sz w:val="28"/>
          <w:szCs w:val="28"/>
        </w:rPr>
      </w:pPr>
    </w:p>
    <w:p w:rsidR="004F6691" w:rsidRPr="004F6691" w:rsidRDefault="005C5449" w:rsidP="004F6691">
      <w:pPr>
        <w:spacing w:after="160" w:line="259" w:lineRule="auto"/>
        <w:rPr>
          <w:rFonts w:cs="Times New Roman"/>
          <w:sz w:val="28"/>
          <w:szCs w:val="28"/>
        </w:rPr>
      </w:pPr>
      <w:r>
        <w:rPr>
          <w:rFonts w:cs="Times New Roman"/>
          <w:sz w:val="28"/>
          <w:szCs w:val="28"/>
        </w:rPr>
        <w:t>m</w:t>
      </w:r>
      <w:r w:rsidR="00DD4138">
        <w:rPr>
          <w:rFonts w:cs="Times New Roman"/>
          <w:sz w:val="28"/>
          <w:szCs w:val="28"/>
        </w:rPr>
        <w:t>jesec: s</w:t>
      </w:r>
      <w:r w:rsidR="004F6691" w:rsidRPr="004F6691">
        <w:rPr>
          <w:rFonts w:cs="Times New Roman"/>
          <w:sz w:val="28"/>
          <w:szCs w:val="28"/>
        </w:rPr>
        <w:t>vibanj</w:t>
      </w:r>
    </w:p>
    <w:tbl>
      <w:tblPr>
        <w:tblStyle w:val="TableGrid"/>
        <w:tblW w:w="0" w:type="auto"/>
        <w:tblLook w:val="04A0" w:firstRow="1" w:lastRow="0" w:firstColumn="1" w:lastColumn="0" w:noHBand="0" w:noVBand="1"/>
      </w:tblPr>
      <w:tblGrid>
        <w:gridCol w:w="1812"/>
        <w:gridCol w:w="1812"/>
        <w:gridCol w:w="1812"/>
        <w:gridCol w:w="1813"/>
        <w:gridCol w:w="1813"/>
      </w:tblGrid>
      <w:tr w:rsidR="004F6691" w:rsidRPr="004F6691" w:rsidTr="007C44AD">
        <w:tc>
          <w:tcPr>
            <w:tcW w:w="1812" w:type="dxa"/>
          </w:tcPr>
          <w:p w:rsidR="004F6691" w:rsidRPr="004F6691" w:rsidRDefault="005C5449" w:rsidP="00F7732C">
            <w:pPr>
              <w:spacing w:after="0" w:line="259" w:lineRule="auto"/>
              <w:rPr>
                <w:rFonts w:cs="Times New Roman"/>
                <w:szCs w:val="28"/>
              </w:rPr>
            </w:pPr>
            <w:r>
              <w:rPr>
                <w:rFonts w:cs="Times New Roman"/>
                <w:szCs w:val="28"/>
              </w:rPr>
              <w:t>p</w:t>
            </w:r>
            <w:r w:rsidR="004F6691" w:rsidRPr="004F6691">
              <w:rPr>
                <w:rFonts w:cs="Times New Roman"/>
                <w:szCs w:val="28"/>
              </w:rPr>
              <w:t xml:space="preserve">rogram </w:t>
            </w:r>
          </w:p>
        </w:tc>
        <w:tc>
          <w:tcPr>
            <w:tcW w:w="1812" w:type="dxa"/>
          </w:tcPr>
          <w:p w:rsidR="004F6691" w:rsidRPr="004F6691" w:rsidRDefault="005C5449" w:rsidP="00F7732C">
            <w:pPr>
              <w:spacing w:after="0" w:line="259" w:lineRule="auto"/>
              <w:rPr>
                <w:rFonts w:cs="Times New Roman"/>
                <w:szCs w:val="28"/>
              </w:rPr>
            </w:pPr>
            <w:r>
              <w:rPr>
                <w:rFonts w:cs="Times New Roman"/>
                <w:szCs w:val="28"/>
              </w:rPr>
              <w:t>p</w:t>
            </w:r>
            <w:r w:rsidR="004F6691" w:rsidRPr="004F6691">
              <w:rPr>
                <w:rFonts w:cs="Times New Roman"/>
                <w:szCs w:val="28"/>
              </w:rPr>
              <w:t>oslovi i zadatci</w:t>
            </w:r>
          </w:p>
        </w:tc>
        <w:tc>
          <w:tcPr>
            <w:tcW w:w="1812" w:type="dxa"/>
          </w:tcPr>
          <w:p w:rsidR="004F6691" w:rsidRPr="004F6691" w:rsidRDefault="005C5449" w:rsidP="00F7732C">
            <w:pPr>
              <w:spacing w:after="0" w:line="259" w:lineRule="auto"/>
              <w:rPr>
                <w:rFonts w:cs="Times New Roman"/>
                <w:szCs w:val="28"/>
              </w:rPr>
            </w:pPr>
            <w:r>
              <w:rPr>
                <w:rFonts w:cs="Times New Roman"/>
                <w:szCs w:val="28"/>
              </w:rPr>
              <w:t>n</w:t>
            </w:r>
            <w:r w:rsidR="004F6691" w:rsidRPr="004F6691">
              <w:rPr>
                <w:rFonts w:cs="Times New Roman"/>
                <w:szCs w:val="28"/>
              </w:rPr>
              <w:t xml:space="preserve">ositelji </w:t>
            </w:r>
          </w:p>
        </w:tc>
        <w:tc>
          <w:tcPr>
            <w:tcW w:w="1813" w:type="dxa"/>
          </w:tcPr>
          <w:p w:rsidR="004F6691" w:rsidRPr="004F6691" w:rsidRDefault="005C5449" w:rsidP="00F7732C">
            <w:pPr>
              <w:spacing w:after="0" w:line="259" w:lineRule="auto"/>
              <w:rPr>
                <w:rFonts w:cs="Times New Roman"/>
                <w:szCs w:val="28"/>
              </w:rPr>
            </w:pPr>
            <w:r>
              <w:rPr>
                <w:rFonts w:cs="Times New Roman"/>
                <w:szCs w:val="28"/>
              </w:rPr>
              <w:t>s</w:t>
            </w:r>
            <w:r w:rsidR="004F6691" w:rsidRPr="004F6691">
              <w:rPr>
                <w:rFonts w:cs="Times New Roman"/>
                <w:szCs w:val="28"/>
              </w:rPr>
              <w:t xml:space="preserve">uradnici </w:t>
            </w:r>
          </w:p>
        </w:tc>
        <w:tc>
          <w:tcPr>
            <w:tcW w:w="1813" w:type="dxa"/>
          </w:tcPr>
          <w:p w:rsidR="004F6691" w:rsidRPr="004F6691" w:rsidRDefault="005C5449" w:rsidP="00F7732C">
            <w:pPr>
              <w:spacing w:after="0" w:line="259" w:lineRule="auto"/>
              <w:rPr>
                <w:rFonts w:cs="Times New Roman"/>
                <w:szCs w:val="28"/>
              </w:rPr>
            </w:pPr>
            <w:r>
              <w:rPr>
                <w:rFonts w:cs="Times New Roman"/>
                <w:szCs w:val="28"/>
              </w:rPr>
              <w:t>f</w:t>
            </w:r>
            <w:r w:rsidR="004F6691" w:rsidRPr="004F6691">
              <w:rPr>
                <w:rFonts w:cs="Times New Roman"/>
                <w:szCs w:val="28"/>
              </w:rPr>
              <w:t xml:space="preserve">inancije </w:t>
            </w:r>
          </w:p>
        </w:tc>
      </w:tr>
      <w:tr w:rsidR="004F6691" w:rsidRPr="004F6691" w:rsidTr="007C44AD">
        <w:tc>
          <w:tcPr>
            <w:tcW w:w="1812" w:type="dxa"/>
          </w:tcPr>
          <w:p w:rsidR="004F6691" w:rsidRPr="004F6691" w:rsidRDefault="004F6691" w:rsidP="00F7732C">
            <w:pPr>
              <w:spacing w:after="0" w:line="259" w:lineRule="auto"/>
              <w:rPr>
                <w:rFonts w:cs="Times New Roman"/>
                <w:szCs w:val="28"/>
              </w:rPr>
            </w:pPr>
            <w:r w:rsidRPr="004F6691">
              <w:rPr>
                <w:rFonts w:cs="Times New Roman"/>
                <w:szCs w:val="28"/>
              </w:rPr>
              <w:t>1.Sakupljanje ljekovitog bilja</w:t>
            </w:r>
          </w:p>
        </w:tc>
        <w:tc>
          <w:tcPr>
            <w:tcW w:w="1812" w:type="dxa"/>
          </w:tcPr>
          <w:p w:rsidR="004F6691" w:rsidRPr="004F6691" w:rsidRDefault="0031397F" w:rsidP="00F7732C">
            <w:pPr>
              <w:spacing w:after="0" w:line="259" w:lineRule="auto"/>
              <w:rPr>
                <w:rFonts w:cs="Times New Roman"/>
                <w:szCs w:val="28"/>
              </w:rPr>
            </w:pPr>
            <w:r>
              <w:rPr>
                <w:rFonts w:cs="Times New Roman"/>
                <w:szCs w:val="28"/>
              </w:rPr>
              <w:t>-</w:t>
            </w:r>
            <w:r w:rsidR="000854C4">
              <w:rPr>
                <w:rFonts w:cs="Times New Roman"/>
                <w:szCs w:val="28"/>
              </w:rPr>
              <w:t>i</w:t>
            </w:r>
            <w:r w:rsidR="004F6691" w:rsidRPr="004F6691">
              <w:rPr>
                <w:rFonts w:cs="Times New Roman"/>
                <w:szCs w:val="28"/>
              </w:rPr>
              <w:t>zrada vrećica i etiketa</w:t>
            </w:r>
            <w:r w:rsidR="000854C4">
              <w:rPr>
                <w:rFonts w:cs="Times New Roman"/>
                <w:szCs w:val="28"/>
              </w:rPr>
              <w:t>,</w:t>
            </w:r>
            <w:r w:rsidR="004F6691" w:rsidRPr="004F6691">
              <w:rPr>
                <w:rFonts w:cs="Times New Roman"/>
                <w:szCs w:val="28"/>
              </w:rPr>
              <w:t xml:space="preserve"> </w:t>
            </w:r>
          </w:p>
          <w:p w:rsidR="004F6691" w:rsidRPr="004F6691" w:rsidRDefault="000854C4" w:rsidP="00F7732C">
            <w:pPr>
              <w:spacing w:after="0" w:line="259" w:lineRule="auto"/>
              <w:rPr>
                <w:rFonts w:cs="Times New Roman"/>
                <w:szCs w:val="28"/>
              </w:rPr>
            </w:pPr>
            <w:r>
              <w:rPr>
                <w:rFonts w:cs="Times New Roman"/>
                <w:szCs w:val="28"/>
              </w:rPr>
              <w:t>p</w:t>
            </w:r>
            <w:r w:rsidR="004F6691" w:rsidRPr="004F6691">
              <w:rPr>
                <w:rFonts w:cs="Times New Roman"/>
                <w:szCs w:val="28"/>
              </w:rPr>
              <w:t>ravilno sušenje i pakiranje čajeva</w:t>
            </w:r>
          </w:p>
        </w:tc>
        <w:tc>
          <w:tcPr>
            <w:tcW w:w="1812" w:type="dxa"/>
          </w:tcPr>
          <w:p w:rsidR="004F6691" w:rsidRPr="004F6691" w:rsidRDefault="005C5449" w:rsidP="00F7732C">
            <w:pPr>
              <w:spacing w:after="0" w:line="259" w:lineRule="auto"/>
              <w:rPr>
                <w:rFonts w:cs="Times New Roman"/>
                <w:szCs w:val="28"/>
              </w:rPr>
            </w:pPr>
            <w:r>
              <w:rPr>
                <w:rFonts w:cs="Times New Roman"/>
                <w:szCs w:val="28"/>
              </w:rPr>
              <w:t>p</w:t>
            </w:r>
            <w:r w:rsidR="004F6691" w:rsidRPr="004F6691">
              <w:rPr>
                <w:rFonts w:cs="Times New Roman"/>
                <w:szCs w:val="28"/>
              </w:rPr>
              <w:t>oduzetnička i kreativna skupina</w:t>
            </w:r>
          </w:p>
        </w:tc>
        <w:tc>
          <w:tcPr>
            <w:tcW w:w="1813"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r>
      <w:tr w:rsidR="004F6691" w:rsidRPr="004F6691" w:rsidTr="007C44AD">
        <w:tc>
          <w:tcPr>
            <w:tcW w:w="1812" w:type="dxa"/>
          </w:tcPr>
          <w:p w:rsidR="004F6691" w:rsidRPr="004F6691" w:rsidRDefault="004F6691" w:rsidP="00F7732C">
            <w:pPr>
              <w:spacing w:after="0" w:line="259" w:lineRule="auto"/>
              <w:rPr>
                <w:rFonts w:cs="Times New Roman"/>
                <w:szCs w:val="28"/>
              </w:rPr>
            </w:pPr>
            <w:r w:rsidRPr="004F6691">
              <w:rPr>
                <w:rFonts w:cs="Times New Roman"/>
                <w:szCs w:val="28"/>
              </w:rPr>
              <w:t>2.Izrada priručnika o našim rijetkim i ljekovitim biljkama</w:t>
            </w:r>
          </w:p>
          <w:p w:rsidR="004F6691" w:rsidRPr="004F6691" w:rsidRDefault="004F6691" w:rsidP="00F7732C">
            <w:pPr>
              <w:spacing w:after="0" w:line="259" w:lineRule="auto"/>
              <w:rPr>
                <w:rFonts w:cs="Times New Roman"/>
                <w:szCs w:val="28"/>
              </w:rPr>
            </w:pPr>
          </w:p>
        </w:tc>
        <w:tc>
          <w:tcPr>
            <w:tcW w:w="1812" w:type="dxa"/>
          </w:tcPr>
          <w:p w:rsidR="004F6691" w:rsidRPr="004F6691" w:rsidRDefault="0031397F" w:rsidP="00F7732C">
            <w:pPr>
              <w:spacing w:after="0" w:line="259" w:lineRule="auto"/>
              <w:rPr>
                <w:rFonts w:cs="Times New Roman"/>
                <w:szCs w:val="28"/>
              </w:rPr>
            </w:pPr>
            <w:r>
              <w:rPr>
                <w:rFonts w:cs="Times New Roman"/>
                <w:szCs w:val="28"/>
              </w:rPr>
              <w:t>-c</w:t>
            </w:r>
            <w:r w:rsidR="004F6691" w:rsidRPr="004F6691">
              <w:rPr>
                <w:rFonts w:cs="Times New Roman"/>
                <w:szCs w:val="28"/>
              </w:rPr>
              <w:t>rtanje i oslikavanje biljnih vrsta</w:t>
            </w:r>
          </w:p>
          <w:p w:rsidR="004F6691" w:rsidRPr="004F6691" w:rsidRDefault="004F6691" w:rsidP="00F7732C">
            <w:pPr>
              <w:spacing w:after="0" w:line="259" w:lineRule="auto"/>
              <w:rPr>
                <w:rFonts w:cs="Times New Roman"/>
                <w:szCs w:val="28"/>
              </w:rPr>
            </w:pPr>
            <w:r w:rsidRPr="004F6691">
              <w:rPr>
                <w:rFonts w:cs="Times New Roman"/>
                <w:szCs w:val="28"/>
              </w:rPr>
              <w:t>-imenovanje i latinski nazivi biljaka</w:t>
            </w:r>
          </w:p>
          <w:p w:rsidR="004F6691" w:rsidRPr="004F6691" w:rsidRDefault="0031397F" w:rsidP="00F7732C">
            <w:pPr>
              <w:spacing w:after="0" w:line="259" w:lineRule="auto"/>
              <w:rPr>
                <w:rFonts w:cs="Times New Roman"/>
                <w:szCs w:val="28"/>
              </w:rPr>
            </w:pPr>
            <w:r>
              <w:rPr>
                <w:rFonts w:cs="Times New Roman"/>
                <w:szCs w:val="28"/>
              </w:rPr>
              <w:t>-i</w:t>
            </w:r>
            <w:r w:rsidR="004F6691" w:rsidRPr="004F6691">
              <w:rPr>
                <w:rFonts w:cs="Times New Roman"/>
                <w:szCs w:val="28"/>
              </w:rPr>
              <w:t>zrada priručnika</w:t>
            </w:r>
          </w:p>
          <w:p w:rsidR="004F6691" w:rsidRPr="004F6691" w:rsidRDefault="0031397F" w:rsidP="00F7732C">
            <w:pPr>
              <w:spacing w:after="0" w:line="259" w:lineRule="auto"/>
              <w:rPr>
                <w:rFonts w:cs="Times New Roman"/>
                <w:szCs w:val="28"/>
              </w:rPr>
            </w:pPr>
            <w:r>
              <w:rPr>
                <w:rFonts w:cs="Times New Roman"/>
                <w:szCs w:val="28"/>
              </w:rPr>
              <w:t>-t</w:t>
            </w:r>
            <w:r w:rsidR="004F6691" w:rsidRPr="004F6691">
              <w:rPr>
                <w:rFonts w:cs="Times New Roman"/>
                <w:szCs w:val="28"/>
              </w:rPr>
              <w:t>iskanje u više primjeraka</w:t>
            </w:r>
          </w:p>
        </w:tc>
        <w:tc>
          <w:tcPr>
            <w:tcW w:w="1812"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r>
      <w:tr w:rsidR="004F6691" w:rsidRPr="004F6691" w:rsidTr="007C44AD">
        <w:tc>
          <w:tcPr>
            <w:tcW w:w="1812" w:type="dxa"/>
          </w:tcPr>
          <w:p w:rsidR="004F6691" w:rsidRPr="004F6691" w:rsidRDefault="004F6691" w:rsidP="00F7732C">
            <w:pPr>
              <w:spacing w:after="0" w:line="259" w:lineRule="auto"/>
              <w:rPr>
                <w:rFonts w:cs="Times New Roman"/>
                <w:szCs w:val="28"/>
              </w:rPr>
            </w:pPr>
            <w:r w:rsidRPr="004F6691">
              <w:rPr>
                <w:rFonts w:cs="Times New Roman"/>
                <w:szCs w:val="28"/>
              </w:rPr>
              <w:t>3.Marijini obroci</w:t>
            </w:r>
          </w:p>
        </w:tc>
        <w:tc>
          <w:tcPr>
            <w:tcW w:w="1812" w:type="dxa"/>
          </w:tcPr>
          <w:p w:rsidR="004F6691" w:rsidRPr="004F6691" w:rsidRDefault="0031397F" w:rsidP="00F7732C">
            <w:pPr>
              <w:spacing w:after="0" w:line="259" w:lineRule="auto"/>
              <w:rPr>
                <w:rFonts w:cs="Times New Roman"/>
                <w:szCs w:val="28"/>
              </w:rPr>
            </w:pPr>
            <w:r>
              <w:rPr>
                <w:rFonts w:cs="Times New Roman"/>
                <w:szCs w:val="28"/>
              </w:rPr>
              <w:t>-o</w:t>
            </w:r>
            <w:r w:rsidR="004F6691" w:rsidRPr="004F6691">
              <w:rPr>
                <w:rFonts w:cs="Times New Roman"/>
                <w:szCs w:val="28"/>
              </w:rPr>
              <w:t xml:space="preserve">dabir proizvoda i usluga planiranih za ovu </w:t>
            </w:r>
            <w:r w:rsidR="004F6691" w:rsidRPr="004F6691">
              <w:rPr>
                <w:rFonts w:cs="Times New Roman"/>
                <w:szCs w:val="28"/>
              </w:rPr>
              <w:lastRenderedPageBreak/>
              <w:t>humanitarnu akciju</w:t>
            </w:r>
          </w:p>
          <w:p w:rsidR="004F6691" w:rsidRPr="004F6691" w:rsidRDefault="0031397F" w:rsidP="00F7732C">
            <w:pPr>
              <w:spacing w:after="0" w:line="259" w:lineRule="auto"/>
              <w:rPr>
                <w:rFonts w:cs="Times New Roman"/>
                <w:szCs w:val="28"/>
              </w:rPr>
            </w:pPr>
            <w:r>
              <w:rPr>
                <w:rFonts w:cs="Times New Roman"/>
                <w:szCs w:val="28"/>
              </w:rPr>
              <w:t>-s</w:t>
            </w:r>
            <w:r w:rsidR="004F6691" w:rsidRPr="004F6691">
              <w:rPr>
                <w:rFonts w:cs="Times New Roman"/>
                <w:szCs w:val="28"/>
              </w:rPr>
              <w:t>udjelovanje i doprinos akciji</w:t>
            </w:r>
          </w:p>
        </w:tc>
        <w:tc>
          <w:tcPr>
            <w:tcW w:w="1812" w:type="dxa"/>
          </w:tcPr>
          <w:p w:rsidR="004F6691" w:rsidRPr="004F6691" w:rsidRDefault="005C5449" w:rsidP="00F7732C">
            <w:pPr>
              <w:spacing w:after="0" w:line="259" w:lineRule="auto"/>
              <w:rPr>
                <w:rFonts w:cs="Times New Roman"/>
                <w:szCs w:val="28"/>
              </w:rPr>
            </w:pPr>
            <w:r>
              <w:rPr>
                <w:rFonts w:cs="Times New Roman"/>
                <w:szCs w:val="28"/>
              </w:rPr>
              <w:lastRenderedPageBreak/>
              <w:t>č</w:t>
            </w:r>
            <w:r w:rsidR="004F6691" w:rsidRPr="004F6691">
              <w:rPr>
                <w:rFonts w:cs="Times New Roman"/>
                <w:szCs w:val="28"/>
              </w:rPr>
              <w:t>lanovi sekcija i voditelji</w:t>
            </w:r>
          </w:p>
        </w:tc>
        <w:tc>
          <w:tcPr>
            <w:tcW w:w="1813"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r>
      <w:tr w:rsidR="004F6691" w:rsidRPr="004F6691" w:rsidTr="007C44AD">
        <w:tc>
          <w:tcPr>
            <w:tcW w:w="1812" w:type="dxa"/>
          </w:tcPr>
          <w:p w:rsidR="004F6691" w:rsidRPr="004F6691" w:rsidRDefault="003C4A7C" w:rsidP="00F7732C">
            <w:pPr>
              <w:spacing w:after="0" w:line="259" w:lineRule="auto"/>
              <w:rPr>
                <w:rFonts w:cs="Times New Roman"/>
                <w:szCs w:val="28"/>
              </w:rPr>
            </w:pPr>
            <w:r>
              <w:rPr>
                <w:rFonts w:cs="Times New Roman"/>
                <w:szCs w:val="28"/>
              </w:rPr>
              <w:t>4.R</w:t>
            </w:r>
            <w:r w:rsidR="004F6691" w:rsidRPr="004F6691">
              <w:rPr>
                <w:rFonts w:cs="Times New Roman"/>
                <w:szCs w:val="28"/>
              </w:rPr>
              <w:t>adovi u polju lavande</w:t>
            </w:r>
          </w:p>
        </w:tc>
        <w:tc>
          <w:tcPr>
            <w:tcW w:w="1812" w:type="dxa"/>
          </w:tcPr>
          <w:p w:rsidR="004F6691" w:rsidRPr="004F6691" w:rsidRDefault="0031397F" w:rsidP="00F7732C">
            <w:pPr>
              <w:spacing w:after="0" w:line="259" w:lineRule="auto"/>
              <w:rPr>
                <w:rFonts w:cs="Times New Roman"/>
                <w:szCs w:val="28"/>
              </w:rPr>
            </w:pPr>
            <w:r>
              <w:rPr>
                <w:rFonts w:cs="Times New Roman"/>
                <w:szCs w:val="28"/>
              </w:rPr>
              <w:t>-o</w:t>
            </w:r>
            <w:r w:rsidR="004F6691" w:rsidRPr="004F6691">
              <w:rPr>
                <w:rFonts w:cs="Times New Roman"/>
                <w:szCs w:val="28"/>
              </w:rPr>
              <w:t>kopavanje</w:t>
            </w:r>
          </w:p>
          <w:p w:rsidR="004F6691" w:rsidRPr="004F6691" w:rsidRDefault="000854C4" w:rsidP="00F7732C">
            <w:pPr>
              <w:spacing w:after="0" w:line="259" w:lineRule="auto"/>
              <w:rPr>
                <w:rFonts w:cs="Times New Roman"/>
                <w:szCs w:val="28"/>
              </w:rPr>
            </w:pPr>
            <w:r>
              <w:rPr>
                <w:rFonts w:cs="Times New Roman"/>
                <w:szCs w:val="28"/>
              </w:rPr>
              <w:t>p</w:t>
            </w:r>
            <w:r w:rsidR="004F6691" w:rsidRPr="004F6691">
              <w:rPr>
                <w:rFonts w:cs="Times New Roman"/>
                <w:szCs w:val="28"/>
              </w:rPr>
              <w:t>ljevljenje</w:t>
            </w:r>
            <w:r>
              <w:rPr>
                <w:rFonts w:cs="Times New Roman"/>
                <w:szCs w:val="28"/>
              </w:rPr>
              <w:t>,</w:t>
            </w:r>
          </w:p>
          <w:p w:rsidR="004F6691" w:rsidRPr="004F6691" w:rsidRDefault="000854C4" w:rsidP="00F7732C">
            <w:pPr>
              <w:spacing w:after="0" w:line="259" w:lineRule="auto"/>
              <w:rPr>
                <w:rFonts w:cs="Times New Roman"/>
                <w:szCs w:val="28"/>
              </w:rPr>
            </w:pPr>
            <w:r>
              <w:rPr>
                <w:rFonts w:cs="Times New Roman"/>
                <w:szCs w:val="28"/>
              </w:rPr>
              <w:t>č</w:t>
            </w:r>
            <w:r w:rsidR="004F6691" w:rsidRPr="004F6691">
              <w:rPr>
                <w:rFonts w:cs="Times New Roman"/>
                <w:szCs w:val="28"/>
              </w:rPr>
              <w:t>išćenje</w:t>
            </w:r>
            <w:r>
              <w:rPr>
                <w:rFonts w:cs="Times New Roman"/>
                <w:szCs w:val="28"/>
              </w:rPr>
              <w:t>,</w:t>
            </w:r>
          </w:p>
          <w:p w:rsidR="004F6691" w:rsidRPr="004F6691" w:rsidRDefault="000854C4" w:rsidP="00F7732C">
            <w:pPr>
              <w:spacing w:after="0" w:line="259" w:lineRule="auto"/>
              <w:rPr>
                <w:rFonts w:cs="Times New Roman"/>
                <w:szCs w:val="28"/>
              </w:rPr>
            </w:pPr>
            <w:r>
              <w:rPr>
                <w:rFonts w:cs="Times New Roman"/>
                <w:szCs w:val="28"/>
              </w:rPr>
              <w:t>r</w:t>
            </w:r>
            <w:r w:rsidR="004F6691" w:rsidRPr="004F6691">
              <w:rPr>
                <w:rFonts w:cs="Times New Roman"/>
                <w:szCs w:val="28"/>
              </w:rPr>
              <w:t>asađivanje</w:t>
            </w:r>
            <w:r>
              <w:rPr>
                <w:rFonts w:cs="Times New Roman"/>
                <w:szCs w:val="28"/>
              </w:rPr>
              <w:t xml:space="preserve"> i</w:t>
            </w:r>
          </w:p>
          <w:p w:rsidR="004F6691" w:rsidRPr="004F6691" w:rsidRDefault="000854C4" w:rsidP="00F7732C">
            <w:pPr>
              <w:spacing w:after="0" w:line="259" w:lineRule="auto"/>
              <w:rPr>
                <w:rFonts w:cs="Times New Roman"/>
                <w:szCs w:val="28"/>
              </w:rPr>
            </w:pPr>
            <w:r>
              <w:rPr>
                <w:rFonts w:cs="Times New Roman"/>
                <w:szCs w:val="28"/>
              </w:rPr>
              <w:t>o</w:t>
            </w:r>
            <w:r w:rsidR="004F6691" w:rsidRPr="004F6691">
              <w:rPr>
                <w:rFonts w:cs="Times New Roman"/>
                <w:szCs w:val="28"/>
              </w:rPr>
              <w:t>blikovanje</w:t>
            </w:r>
          </w:p>
        </w:tc>
        <w:tc>
          <w:tcPr>
            <w:tcW w:w="1812" w:type="dxa"/>
          </w:tcPr>
          <w:p w:rsidR="004F6691" w:rsidRPr="004F6691" w:rsidRDefault="005C5449" w:rsidP="00F7732C">
            <w:pPr>
              <w:spacing w:after="0" w:line="259" w:lineRule="auto"/>
              <w:rPr>
                <w:rFonts w:cs="Times New Roman"/>
                <w:szCs w:val="28"/>
              </w:rPr>
            </w:pPr>
            <w:r>
              <w:rPr>
                <w:rFonts w:cs="Times New Roman"/>
                <w:szCs w:val="28"/>
              </w:rPr>
              <w:t>c</w:t>
            </w:r>
            <w:r w:rsidR="004F6691" w:rsidRPr="004F6691">
              <w:rPr>
                <w:rFonts w:cs="Times New Roman"/>
                <w:szCs w:val="28"/>
              </w:rPr>
              <w:t>vjećari i poduzetnička skupina</w:t>
            </w:r>
          </w:p>
        </w:tc>
        <w:tc>
          <w:tcPr>
            <w:tcW w:w="1813"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r>
    </w:tbl>
    <w:p w:rsidR="00A42551" w:rsidRDefault="00A42551" w:rsidP="00A42551">
      <w:pPr>
        <w:spacing w:line="240" w:lineRule="auto"/>
        <w:jc w:val="both"/>
        <w:rPr>
          <w:rFonts w:asciiTheme="minorHAnsi" w:hAnsiTheme="minorHAnsi" w:cstheme="minorHAnsi"/>
          <w:lang w:eastAsia="hr-HR"/>
        </w:rPr>
      </w:pPr>
    </w:p>
    <w:p w:rsidR="00A42551" w:rsidRPr="00910CF2" w:rsidRDefault="00A42551" w:rsidP="00A42551">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4.1</w:t>
      </w:r>
      <w:r w:rsidR="00495B01" w:rsidRPr="00910CF2">
        <w:rPr>
          <w:rFonts w:asciiTheme="minorHAnsi" w:hAnsiTheme="minorHAnsi" w:cstheme="minorHAnsi"/>
          <w:b/>
          <w:bCs/>
          <w:lang w:eastAsia="hr-HR"/>
        </w:rPr>
        <w:t>1</w:t>
      </w:r>
      <w:r w:rsidRPr="00910CF2">
        <w:rPr>
          <w:rFonts w:asciiTheme="minorHAnsi" w:hAnsiTheme="minorHAnsi" w:cstheme="minorHAnsi"/>
          <w:b/>
          <w:bCs/>
          <w:lang w:eastAsia="hr-HR"/>
        </w:rPr>
        <w:t>. UKLJUČENOST UČENIKA U IZVANŠKOLSKE AKTIVNOSTI</w:t>
      </w:r>
    </w:p>
    <w:tbl>
      <w:tblPr>
        <w:tblW w:w="7195"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510"/>
        <w:gridCol w:w="3685"/>
      </w:tblGrid>
      <w:tr w:rsidR="0022203E" w:rsidRPr="00910CF2" w:rsidTr="0022203E">
        <w:tc>
          <w:tcPr>
            <w:tcW w:w="3510" w:type="dxa"/>
            <w:tcBorders>
              <w:top w:val="double" w:sz="4" w:space="0" w:color="auto"/>
            </w:tcBorders>
            <w:shd w:val="clear" w:color="auto" w:fill="DEEAF6"/>
            <w:vAlign w:val="center"/>
          </w:tcPr>
          <w:p w:rsidR="0022203E" w:rsidRPr="00910CF2" w:rsidRDefault="0022203E"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AKTIVNOSTI</w:t>
            </w:r>
          </w:p>
        </w:tc>
        <w:tc>
          <w:tcPr>
            <w:tcW w:w="3685" w:type="dxa"/>
            <w:tcBorders>
              <w:top w:val="double" w:sz="4" w:space="0" w:color="auto"/>
            </w:tcBorders>
            <w:shd w:val="clear" w:color="auto" w:fill="DEEAF6"/>
            <w:vAlign w:val="center"/>
          </w:tcPr>
          <w:p w:rsidR="0022203E" w:rsidRPr="00910CF2" w:rsidRDefault="0022203E"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KOMUNIKACIJA S ORGANIZACIJAMA</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Amatersko kazalište</w:t>
            </w:r>
          </w:p>
        </w:tc>
        <w:tc>
          <w:tcPr>
            <w:tcW w:w="3685" w:type="dxa"/>
          </w:tcPr>
          <w:p w:rsidR="0022203E" w:rsidRPr="00910CF2" w:rsidRDefault="00DD4138" w:rsidP="00C659AF">
            <w:pPr>
              <w:spacing w:line="240" w:lineRule="auto"/>
              <w:jc w:val="both"/>
              <w:rPr>
                <w:rFonts w:asciiTheme="minorHAnsi" w:hAnsiTheme="minorHAnsi" w:cstheme="minorHAnsi"/>
                <w:lang w:eastAsia="hr-HR"/>
              </w:rPr>
            </w:pPr>
            <w:r>
              <w:rPr>
                <w:rFonts w:asciiTheme="minorHAnsi" w:hAnsiTheme="minorHAnsi" w:cstheme="minorHAnsi"/>
                <w:lang w:eastAsia="hr-HR"/>
              </w:rPr>
              <w:t>stručni djelatnici u kazalištu</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Biciklizam</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Crkveni zbor</w:t>
            </w:r>
          </w:p>
        </w:tc>
        <w:tc>
          <w:tcPr>
            <w:tcW w:w="3685" w:type="dxa"/>
          </w:tcPr>
          <w:p w:rsidR="0022203E" w:rsidRPr="00910CF2" w:rsidRDefault="00DD4138"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22203E" w:rsidRPr="00910CF2">
              <w:rPr>
                <w:rFonts w:asciiTheme="minorHAnsi" w:hAnsiTheme="minorHAnsi" w:cstheme="minorHAnsi"/>
                <w:lang w:eastAsia="hr-HR"/>
              </w:rPr>
              <w:t>jeroučitelji</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Folklor</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Gimnastički klub</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radionica „Nota“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razrednici–učitelj glazbene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škola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razrednici–učitelj glazbene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Judo</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Karate klub</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Kick-boxing</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KK Požega M-Ž</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Mažoretkinje</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Nogomet</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Odbojka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Ples</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RN</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Radioamateri</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učiteljica tehničke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Ribolov</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Rukomet</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Stolno teniski klub Požega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Streljaštvo</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Šah klub Požega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matematike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Škola stranih jezika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stranih jezika</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Tamburaši</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Tenis</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Trenkovi panduri</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r w:rsidR="0022203E" w:rsidRPr="00910CF2" w:rsidTr="0022203E">
        <w:tc>
          <w:tcPr>
            <w:tcW w:w="3510" w:type="dxa"/>
            <w:tcBorders>
              <w:bottom w:val="double" w:sz="4" w:space="0" w:color="auto"/>
            </w:tcBorders>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Vatrogasci</w:t>
            </w:r>
          </w:p>
        </w:tc>
        <w:tc>
          <w:tcPr>
            <w:tcW w:w="3685" w:type="dxa"/>
            <w:tcBorders>
              <w:bottom w:val="double" w:sz="4" w:space="0" w:color="auto"/>
            </w:tcBorders>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Antun Dokoza</w:t>
            </w:r>
          </w:p>
        </w:tc>
      </w:tr>
    </w:tbl>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Naši učenici treniraju: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1. nogomet: </w:t>
      </w:r>
      <w:r w:rsidRPr="00F16A3B">
        <w:rPr>
          <w:rFonts w:asciiTheme="minorHAnsi" w:hAnsiTheme="minorHAnsi" w:cstheme="minorHAnsi"/>
          <w:i/>
          <w:lang w:eastAsia="hr-HR"/>
        </w:rPr>
        <w:t xml:space="preserve">NK Požega, NK Slavonija, NK Dinamo Vidovci </w:t>
      </w:r>
      <w:r w:rsidR="002D7CB5" w:rsidRPr="00F16A3B">
        <w:rPr>
          <w:rFonts w:asciiTheme="minorHAnsi" w:hAnsiTheme="minorHAnsi" w:cstheme="minorHAnsi"/>
          <w:i/>
          <w:lang w:eastAsia="hr-HR"/>
        </w:rPr>
        <w:t xml:space="preserve"> Dervišaga </w:t>
      </w:r>
      <w:r w:rsidRPr="00F16A3B">
        <w:rPr>
          <w:rFonts w:asciiTheme="minorHAnsi" w:hAnsiTheme="minorHAnsi" w:cstheme="minorHAnsi"/>
          <w:i/>
          <w:lang w:eastAsia="hr-HR"/>
        </w:rPr>
        <w:t>i N</w:t>
      </w:r>
      <w:r w:rsidR="00F16A3B" w:rsidRPr="00F16A3B">
        <w:rPr>
          <w:rFonts w:asciiTheme="minorHAnsi" w:hAnsiTheme="minorHAnsi" w:cstheme="minorHAnsi"/>
          <w:i/>
          <w:lang w:eastAsia="hr-HR"/>
        </w:rPr>
        <w:t>K Tim osvježenje, Kuzmica</w:t>
      </w:r>
      <w:r w:rsidR="00F16A3B">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odbojku: odbojk</w:t>
      </w:r>
      <w:r w:rsidR="00F16A3B">
        <w:rPr>
          <w:rFonts w:asciiTheme="minorHAnsi" w:hAnsiTheme="minorHAnsi" w:cstheme="minorHAnsi"/>
          <w:lang w:eastAsia="hr-HR"/>
        </w:rPr>
        <w:t xml:space="preserve">aški klubovi </w:t>
      </w:r>
      <w:r w:rsidR="00F16A3B" w:rsidRPr="00F16A3B">
        <w:rPr>
          <w:rFonts w:asciiTheme="minorHAnsi" w:hAnsiTheme="minorHAnsi" w:cstheme="minorHAnsi"/>
          <w:i/>
          <w:lang w:eastAsia="hr-HR"/>
        </w:rPr>
        <w:t>Vallis Aurea i Požega</w:t>
      </w:r>
      <w:r w:rsidR="00F16A3B">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3. ples: </w:t>
      </w:r>
      <w:r w:rsidRPr="00F16A3B">
        <w:rPr>
          <w:rFonts w:asciiTheme="minorHAnsi" w:hAnsiTheme="minorHAnsi" w:cstheme="minorHAnsi"/>
          <w:i/>
          <w:lang w:eastAsia="hr-HR"/>
        </w:rPr>
        <w:t>Plesni studio Marine Mihelčić i P</w:t>
      </w:r>
      <w:r w:rsidR="00F16A3B" w:rsidRPr="00F16A3B">
        <w:rPr>
          <w:rFonts w:asciiTheme="minorHAnsi" w:hAnsiTheme="minorHAnsi" w:cstheme="minorHAnsi"/>
          <w:i/>
          <w:lang w:eastAsia="hr-HR"/>
        </w:rPr>
        <w:t>lesna radionica Ilijane Lončar</w:t>
      </w:r>
      <w:r w:rsidR="00F16A3B">
        <w:rPr>
          <w:rFonts w:asciiTheme="minorHAnsi" w:hAnsiTheme="minorHAnsi" w:cstheme="minorHAnsi"/>
          <w:lang w:eastAsia="hr-HR"/>
        </w:rPr>
        <w:t>,</w:t>
      </w:r>
    </w:p>
    <w:p w:rsidR="009E234A" w:rsidRPr="00910CF2" w:rsidRDefault="00F16A3B"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r w:rsidR="0022203E" w:rsidRPr="00910CF2">
        <w:rPr>
          <w:rFonts w:asciiTheme="minorHAnsi" w:hAnsiTheme="minorHAnsi" w:cstheme="minorHAnsi"/>
          <w:lang w:eastAsia="hr-HR"/>
        </w:rPr>
        <w:t xml:space="preserve">. </w:t>
      </w:r>
      <w:r w:rsidR="0022203E" w:rsidRPr="00F16A3B">
        <w:rPr>
          <w:rFonts w:asciiTheme="minorHAnsi" w:hAnsiTheme="minorHAnsi" w:cstheme="minorHAnsi"/>
          <w:i/>
          <w:lang w:eastAsia="hr-HR"/>
        </w:rPr>
        <w:t>Tvornica sporta</w:t>
      </w:r>
      <w:r>
        <w:rPr>
          <w:rFonts w:asciiTheme="minorHAnsi" w:hAnsiTheme="minorHAnsi" w:cstheme="minorHAnsi"/>
          <w:lang w:eastAsia="hr-HR"/>
        </w:rPr>
        <w:t>,</w:t>
      </w:r>
    </w:p>
    <w:p w:rsidR="0022203E" w:rsidRPr="00910CF2" w:rsidRDefault="00F16A3B"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B32653">
        <w:rPr>
          <w:rFonts w:asciiTheme="minorHAnsi" w:hAnsiTheme="minorHAnsi" w:cstheme="minorHAnsi"/>
          <w:lang w:eastAsia="hr-HR"/>
        </w:rPr>
        <w:t xml:space="preserve">. </w:t>
      </w:r>
      <w:r w:rsidR="00B32653" w:rsidRPr="00F16A3B">
        <w:rPr>
          <w:rFonts w:asciiTheme="minorHAnsi" w:hAnsiTheme="minorHAnsi" w:cstheme="minorHAnsi"/>
          <w:i/>
          <w:lang w:eastAsia="hr-HR"/>
        </w:rPr>
        <w:t>Karate do</w:t>
      </w:r>
      <w:r w:rsidR="0022203E" w:rsidRPr="00F16A3B">
        <w:rPr>
          <w:rFonts w:asciiTheme="minorHAnsi" w:hAnsiTheme="minorHAnsi" w:cstheme="minorHAnsi"/>
          <w:i/>
          <w:lang w:eastAsia="hr-HR"/>
        </w:rPr>
        <w:t xml:space="preserve"> klub Požega</w:t>
      </w:r>
      <w:r>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4.1</w:t>
      </w:r>
      <w:r w:rsidR="00495B01" w:rsidRPr="00910CF2">
        <w:rPr>
          <w:rFonts w:asciiTheme="minorHAnsi" w:hAnsiTheme="minorHAnsi" w:cstheme="minorHAnsi"/>
          <w:b/>
          <w:bCs/>
          <w:lang w:eastAsia="hr-HR"/>
        </w:rPr>
        <w:t>2</w:t>
      </w:r>
      <w:r w:rsidRPr="00910CF2">
        <w:rPr>
          <w:rFonts w:asciiTheme="minorHAnsi" w:hAnsiTheme="minorHAnsi" w:cstheme="minorHAnsi"/>
          <w:b/>
          <w:bCs/>
          <w:lang w:eastAsia="hr-HR"/>
        </w:rPr>
        <w:t>.  PROJEKTI  ŠKOLE</w:t>
      </w:r>
      <w:r w:rsidR="00085ED1">
        <w:rPr>
          <w:rFonts w:asciiTheme="minorHAnsi" w:hAnsiTheme="minorHAnsi" w:cstheme="minorHAnsi"/>
          <w:b/>
          <w:bCs/>
          <w:lang w:eastAsia="hr-HR"/>
        </w:rPr>
        <w:t xml:space="preserve"> </w:t>
      </w:r>
    </w:p>
    <w:p w:rsidR="009E234A" w:rsidRPr="00910CF2" w:rsidRDefault="009E234A" w:rsidP="00C659AF">
      <w:pPr>
        <w:spacing w:line="240" w:lineRule="auto"/>
        <w:jc w:val="both"/>
        <w:rPr>
          <w:rFonts w:asciiTheme="minorHAnsi" w:hAnsiTheme="minorHAnsi" w:cstheme="minorHAnsi"/>
          <w:lang w:eastAsia="hr-HR"/>
        </w:rPr>
      </w:pPr>
      <w:r w:rsidRPr="00085ED1">
        <w:rPr>
          <w:rFonts w:asciiTheme="minorHAnsi" w:hAnsiTheme="minorHAnsi" w:cstheme="minorHAnsi"/>
          <w:bCs/>
          <w:lang w:eastAsia="hr-HR"/>
        </w:rPr>
        <w:t>Cilj</w:t>
      </w:r>
      <w:r w:rsidR="00085ED1">
        <w:rPr>
          <w:rFonts w:asciiTheme="minorHAnsi" w:hAnsiTheme="minorHAnsi" w:cstheme="minorHAnsi"/>
          <w:lang w:eastAsia="hr-HR"/>
        </w:rPr>
        <w:t xml:space="preserve"> projektnih aktivnosti Škole je pomoći učenicima</w:t>
      </w:r>
      <w:r w:rsidRPr="00910CF2">
        <w:rPr>
          <w:rFonts w:asciiTheme="minorHAnsi" w:hAnsiTheme="minorHAnsi" w:cstheme="minorHAnsi"/>
          <w:lang w:eastAsia="hr-HR"/>
        </w:rPr>
        <w:t xml:space="preserve"> da dođu do novih saznanja na drugačiji način,</w:t>
      </w:r>
      <w:r w:rsidR="00384A91" w:rsidRPr="00910CF2">
        <w:rPr>
          <w:rFonts w:asciiTheme="minorHAnsi" w:hAnsiTheme="minorHAnsi" w:cstheme="minorHAnsi"/>
          <w:lang w:eastAsia="hr-HR"/>
        </w:rPr>
        <w:t xml:space="preserve"> </w:t>
      </w:r>
      <w:r w:rsidRPr="00910CF2">
        <w:rPr>
          <w:rFonts w:asciiTheme="minorHAnsi" w:hAnsiTheme="minorHAnsi" w:cstheme="minorHAnsi"/>
          <w:lang w:eastAsia="hr-HR"/>
        </w:rPr>
        <w:t>uz maksimalnu aktivnost i u skladu sa svojim željama i mogućnostima.</w:t>
      </w:r>
    </w:p>
    <w:p w:rsidR="009E234A" w:rsidRPr="00910CF2" w:rsidRDefault="00085ED1"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Planirani projekti Škole u </w:t>
      </w:r>
      <w:r w:rsidR="009E234A" w:rsidRPr="00910CF2">
        <w:rPr>
          <w:rFonts w:asciiTheme="minorHAnsi" w:hAnsiTheme="minorHAnsi" w:cstheme="minorHAnsi"/>
          <w:lang w:eastAsia="hr-HR"/>
        </w:rPr>
        <w:t>201</w:t>
      </w:r>
      <w:r w:rsidR="00A07B69">
        <w:rPr>
          <w:rFonts w:asciiTheme="minorHAnsi" w:hAnsiTheme="minorHAnsi" w:cstheme="minorHAnsi"/>
          <w:lang w:eastAsia="hr-HR"/>
        </w:rPr>
        <w:t>8</w:t>
      </w:r>
      <w:r w:rsidR="009E234A" w:rsidRPr="00910CF2">
        <w:rPr>
          <w:rFonts w:asciiTheme="minorHAnsi" w:hAnsiTheme="minorHAnsi" w:cstheme="minorHAnsi"/>
          <w:lang w:eastAsia="hr-HR"/>
        </w:rPr>
        <w:t>./201</w:t>
      </w:r>
      <w:r w:rsidR="00A07B69">
        <w:rPr>
          <w:rFonts w:asciiTheme="minorHAnsi" w:hAnsiTheme="minorHAnsi" w:cstheme="minorHAnsi"/>
          <w:lang w:eastAsia="hr-HR"/>
        </w:rPr>
        <w:t>9</w:t>
      </w:r>
      <w:r w:rsidR="009E234A" w:rsidRPr="00910CF2">
        <w:rPr>
          <w:rFonts w:asciiTheme="minorHAnsi" w:hAnsiTheme="minorHAnsi" w:cstheme="minorHAnsi"/>
          <w:lang w:eastAsia="hr-HR"/>
        </w:rPr>
        <w:t xml:space="preserve">. godini  </w:t>
      </w:r>
    </w:p>
    <w:tbl>
      <w:tblPr>
        <w:tblStyle w:val="TableGrid"/>
        <w:tblW w:w="0" w:type="auto"/>
        <w:jc w:val="center"/>
        <w:tblLook w:val="04A0" w:firstRow="1" w:lastRow="0" w:firstColumn="1" w:lastColumn="0" w:noHBand="0" w:noVBand="1"/>
      </w:tblPr>
      <w:tblGrid>
        <w:gridCol w:w="9060"/>
      </w:tblGrid>
      <w:tr w:rsidR="00125F8F" w:rsidRPr="00910CF2" w:rsidTr="00125F8F">
        <w:trPr>
          <w:jc w:val="center"/>
        </w:trPr>
        <w:tc>
          <w:tcPr>
            <w:tcW w:w="9060" w:type="dxa"/>
            <w:shd w:val="clear" w:color="auto" w:fill="C6D9F1" w:themeFill="text2" w:themeFillTint="33"/>
          </w:tcPr>
          <w:p w:rsidR="00125F8F" w:rsidRPr="00910CF2" w:rsidRDefault="00125F8F" w:rsidP="00125F8F">
            <w:pPr>
              <w:jc w:val="center"/>
              <w:rPr>
                <w:rFonts w:asciiTheme="minorHAnsi" w:hAnsiTheme="minorHAnsi" w:cstheme="minorHAnsi"/>
                <w:b/>
              </w:rPr>
            </w:pPr>
            <w:r w:rsidRPr="00910CF2">
              <w:rPr>
                <w:rFonts w:asciiTheme="minorHAnsi" w:hAnsiTheme="minorHAnsi" w:cstheme="minorHAnsi"/>
                <w:b/>
              </w:rPr>
              <w:t>ŠKOLSKA KNJIŽNICA</w:t>
            </w:r>
          </w:p>
        </w:tc>
      </w:tr>
      <w:tr w:rsidR="00125F8F" w:rsidRPr="00910CF2" w:rsidTr="00125F8F">
        <w:trPr>
          <w:jc w:val="center"/>
        </w:trPr>
        <w:tc>
          <w:tcPr>
            <w:tcW w:w="9060" w:type="dxa"/>
          </w:tcPr>
          <w:p w:rsidR="00125F8F" w:rsidRPr="00910CF2" w:rsidRDefault="00125F8F" w:rsidP="00E34F30">
            <w:pPr>
              <w:rPr>
                <w:rFonts w:asciiTheme="minorHAnsi" w:hAnsiTheme="minorHAnsi" w:cstheme="minorHAnsi"/>
                <w:b/>
              </w:rPr>
            </w:pPr>
            <w:r w:rsidRPr="00910CF2">
              <w:rPr>
                <w:rFonts w:asciiTheme="minorHAnsi" w:hAnsiTheme="minorHAnsi" w:cstheme="minorHAnsi"/>
                <w:b/>
              </w:rPr>
              <w:t>RAZREDNA NASTAVA</w:t>
            </w:r>
          </w:p>
        </w:tc>
      </w:tr>
      <w:tr w:rsidR="00125F8F" w:rsidRPr="00910CF2" w:rsidTr="00125F8F">
        <w:trPr>
          <w:jc w:val="center"/>
        </w:trPr>
        <w:tc>
          <w:tcPr>
            <w:tcW w:w="9060" w:type="dxa"/>
          </w:tcPr>
          <w:p w:rsidR="00125F8F" w:rsidRPr="00910CF2" w:rsidRDefault="005C5449" w:rsidP="00125F8F">
            <w:pPr>
              <w:pStyle w:val="ListParagraph"/>
              <w:numPr>
                <w:ilvl w:val="0"/>
                <w:numId w:val="19"/>
              </w:numPr>
              <w:contextualSpacing/>
              <w:rPr>
                <w:rFonts w:asciiTheme="minorHAnsi" w:hAnsiTheme="minorHAnsi" w:cstheme="minorHAnsi"/>
                <w:sz w:val="22"/>
                <w:szCs w:val="22"/>
              </w:rPr>
            </w:pPr>
            <w:r>
              <w:rPr>
                <w:rFonts w:asciiTheme="minorHAnsi" w:hAnsiTheme="minorHAnsi" w:cstheme="minorHAnsi"/>
                <w:sz w:val="22"/>
                <w:szCs w:val="22"/>
              </w:rPr>
              <w:t>k</w:t>
            </w:r>
            <w:r w:rsidR="00125F8F" w:rsidRPr="00910CF2">
              <w:rPr>
                <w:rFonts w:asciiTheme="minorHAnsi" w:hAnsiTheme="minorHAnsi" w:cstheme="minorHAnsi"/>
                <w:sz w:val="22"/>
                <w:szCs w:val="22"/>
              </w:rPr>
              <w:t>njiževni susret za učenike nižih razreda</w:t>
            </w:r>
          </w:p>
          <w:p w:rsidR="00125F8F" w:rsidRPr="00910CF2" w:rsidRDefault="005C5449" w:rsidP="00125F8F">
            <w:pPr>
              <w:pStyle w:val="ListParagraph"/>
              <w:numPr>
                <w:ilvl w:val="0"/>
                <w:numId w:val="19"/>
              </w:numPr>
              <w:contextualSpacing/>
              <w:rPr>
                <w:rFonts w:asciiTheme="minorHAnsi" w:hAnsiTheme="minorHAnsi" w:cstheme="minorHAnsi"/>
                <w:sz w:val="22"/>
                <w:szCs w:val="22"/>
              </w:rPr>
            </w:pPr>
            <w:r>
              <w:rPr>
                <w:rFonts w:asciiTheme="minorHAnsi" w:hAnsiTheme="minorHAnsi" w:cstheme="minorHAnsi"/>
                <w:sz w:val="22"/>
                <w:szCs w:val="22"/>
              </w:rPr>
              <w:t>k</w:t>
            </w:r>
            <w:r w:rsidR="00125F8F" w:rsidRPr="00910CF2">
              <w:rPr>
                <w:rFonts w:asciiTheme="minorHAnsi" w:hAnsiTheme="minorHAnsi" w:cstheme="minorHAnsi"/>
                <w:sz w:val="22"/>
                <w:szCs w:val="22"/>
              </w:rPr>
              <w:t>njižničarstvo-nastava školskog knjižničara</w:t>
            </w:r>
          </w:p>
          <w:p w:rsidR="00125F8F" w:rsidRPr="00910CF2" w:rsidRDefault="005C5449" w:rsidP="00125F8F">
            <w:pPr>
              <w:pStyle w:val="ListParagraph"/>
              <w:numPr>
                <w:ilvl w:val="0"/>
                <w:numId w:val="19"/>
              </w:numPr>
              <w:contextualSpacing/>
              <w:rPr>
                <w:rFonts w:asciiTheme="minorHAnsi" w:hAnsiTheme="minorHAnsi" w:cstheme="minorHAnsi"/>
                <w:sz w:val="22"/>
                <w:szCs w:val="22"/>
              </w:rPr>
            </w:pPr>
            <w:r>
              <w:rPr>
                <w:rFonts w:asciiTheme="minorHAnsi" w:hAnsiTheme="minorHAnsi" w:cstheme="minorHAnsi"/>
                <w:sz w:val="22"/>
                <w:szCs w:val="22"/>
              </w:rPr>
              <w:t>s</w:t>
            </w:r>
            <w:r w:rsidR="00125F8F" w:rsidRPr="00910CF2">
              <w:rPr>
                <w:rFonts w:asciiTheme="minorHAnsi" w:hAnsiTheme="minorHAnsi" w:cstheme="minorHAnsi"/>
                <w:sz w:val="22"/>
                <w:szCs w:val="22"/>
              </w:rPr>
              <w:t>atovi lektire i pričaonica bajki</w:t>
            </w:r>
          </w:p>
          <w:p w:rsidR="00125F8F" w:rsidRPr="00910CF2" w:rsidRDefault="00125F8F" w:rsidP="00125F8F">
            <w:pPr>
              <w:pStyle w:val="ListParagraph"/>
              <w:numPr>
                <w:ilvl w:val="0"/>
                <w:numId w:val="19"/>
              </w:numPr>
              <w:contextualSpacing/>
              <w:rPr>
                <w:rFonts w:asciiTheme="minorHAnsi" w:hAnsiTheme="minorHAnsi" w:cstheme="minorHAnsi"/>
                <w:sz w:val="22"/>
                <w:szCs w:val="22"/>
              </w:rPr>
            </w:pPr>
            <w:r w:rsidRPr="00910CF2">
              <w:rPr>
                <w:rFonts w:asciiTheme="minorHAnsi" w:hAnsiTheme="minorHAnsi" w:cstheme="minorHAnsi"/>
                <w:sz w:val="22"/>
                <w:szCs w:val="22"/>
              </w:rPr>
              <w:t>Pričaonice bajki</w:t>
            </w:r>
            <w:r w:rsidR="00B32653">
              <w:rPr>
                <w:rFonts w:asciiTheme="minorHAnsi" w:hAnsiTheme="minorHAnsi" w:cstheme="minorHAnsi"/>
                <w:sz w:val="22"/>
                <w:szCs w:val="22"/>
              </w:rPr>
              <w:t xml:space="preserve"> </w:t>
            </w:r>
            <w:r w:rsidRPr="00910CF2">
              <w:rPr>
                <w:rFonts w:asciiTheme="minorHAnsi" w:hAnsiTheme="minorHAnsi" w:cstheme="minorHAnsi"/>
                <w:sz w:val="22"/>
                <w:szCs w:val="22"/>
              </w:rPr>
              <w:t>-</w:t>
            </w:r>
            <w:r w:rsidR="00B32653">
              <w:rPr>
                <w:rFonts w:asciiTheme="minorHAnsi" w:hAnsiTheme="minorHAnsi" w:cstheme="minorHAnsi"/>
                <w:sz w:val="22"/>
                <w:szCs w:val="22"/>
              </w:rPr>
              <w:t xml:space="preserve"> </w:t>
            </w:r>
            <w:r w:rsidRPr="00910CF2">
              <w:rPr>
                <w:rFonts w:asciiTheme="minorHAnsi" w:hAnsiTheme="minorHAnsi" w:cstheme="minorHAnsi"/>
                <w:sz w:val="22"/>
                <w:szCs w:val="22"/>
              </w:rPr>
              <w:t>čitajmo im!</w:t>
            </w:r>
          </w:p>
          <w:p w:rsidR="00125F8F" w:rsidRPr="00910CF2" w:rsidRDefault="00125F8F" w:rsidP="00E34F30">
            <w:pPr>
              <w:rPr>
                <w:rFonts w:asciiTheme="minorHAnsi" w:hAnsiTheme="minorHAnsi" w:cstheme="minorHAnsi"/>
              </w:rPr>
            </w:pPr>
          </w:p>
        </w:tc>
      </w:tr>
      <w:tr w:rsidR="00125F8F" w:rsidRPr="00910CF2" w:rsidTr="00125F8F">
        <w:trPr>
          <w:jc w:val="center"/>
        </w:trPr>
        <w:tc>
          <w:tcPr>
            <w:tcW w:w="9060" w:type="dxa"/>
          </w:tcPr>
          <w:p w:rsidR="00125F8F" w:rsidRPr="00910CF2" w:rsidRDefault="00125F8F" w:rsidP="00E34F30">
            <w:pPr>
              <w:rPr>
                <w:rFonts w:asciiTheme="minorHAnsi" w:hAnsiTheme="minorHAnsi" w:cstheme="minorHAnsi"/>
                <w:b/>
              </w:rPr>
            </w:pPr>
            <w:r w:rsidRPr="00910CF2">
              <w:rPr>
                <w:rFonts w:asciiTheme="minorHAnsi" w:hAnsiTheme="minorHAnsi" w:cstheme="minorHAnsi"/>
                <w:b/>
              </w:rPr>
              <w:t>PREDMETNA NASTAVA</w:t>
            </w:r>
          </w:p>
        </w:tc>
      </w:tr>
      <w:tr w:rsidR="00125F8F" w:rsidRPr="00910CF2" w:rsidTr="00125F8F">
        <w:trPr>
          <w:jc w:val="center"/>
        </w:trPr>
        <w:tc>
          <w:tcPr>
            <w:tcW w:w="9060" w:type="dxa"/>
          </w:tcPr>
          <w:p w:rsidR="00125F8F" w:rsidRPr="00910CF2" w:rsidRDefault="005C5449" w:rsidP="00125F8F">
            <w:pPr>
              <w:pStyle w:val="ListParagraph"/>
              <w:numPr>
                <w:ilvl w:val="0"/>
                <w:numId w:val="18"/>
              </w:numPr>
              <w:contextualSpacing/>
              <w:rPr>
                <w:rFonts w:asciiTheme="minorHAnsi" w:hAnsiTheme="minorHAnsi" w:cstheme="minorHAnsi"/>
                <w:sz w:val="22"/>
                <w:szCs w:val="22"/>
              </w:rPr>
            </w:pPr>
            <w:r>
              <w:rPr>
                <w:rFonts w:asciiTheme="minorHAnsi" w:hAnsiTheme="minorHAnsi" w:cstheme="minorHAnsi"/>
                <w:sz w:val="22"/>
                <w:szCs w:val="22"/>
              </w:rPr>
              <w:t>k</w:t>
            </w:r>
            <w:r w:rsidR="00125F8F" w:rsidRPr="00910CF2">
              <w:rPr>
                <w:rFonts w:asciiTheme="minorHAnsi" w:hAnsiTheme="minorHAnsi" w:cstheme="minorHAnsi"/>
                <w:sz w:val="22"/>
                <w:szCs w:val="22"/>
              </w:rPr>
              <w:t>njiževni susret za učenike viših razreda</w:t>
            </w:r>
          </w:p>
          <w:p w:rsidR="00125F8F" w:rsidRPr="00910CF2" w:rsidRDefault="005C5449" w:rsidP="00125F8F">
            <w:pPr>
              <w:pStyle w:val="ListParagraph"/>
              <w:numPr>
                <w:ilvl w:val="0"/>
                <w:numId w:val="18"/>
              </w:numPr>
              <w:contextualSpacing/>
              <w:rPr>
                <w:rFonts w:asciiTheme="minorHAnsi" w:hAnsiTheme="minorHAnsi" w:cstheme="minorHAnsi"/>
                <w:sz w:val="22"/>
                <w:szCs w:val="22"/>
              </w:rPr>
            </w:pPr>
            <w:r>
              <w:rPr>
                <w:rFonts w:asciiTheme="minorHAnsi" w:hAnsiTheme="minorHAnsi" w:cstheme="minorHAnsi"/>
                <w:sz w:val="22"/>
                <w:szCs w:val="22"/>
              </w:rPr>
              <w:t>k</w:t>
            </w:r>
            <w:r w:rsidR="00125F8F" w:rsidRPr="00910CF2">
              <w:rPr>
                <w:rFonts w:asciiTheme="minorHAnsi" w:hAnsiTheme="minorHAnsi" w:cstheme="minorHAnsi"/>
                <w:sz w:val="22"/>
                <w:szCs w:val="22"/>
              </w:rPr>
              <w:t>njižničarstvo-nastava školskog knjižničara</w:t>
            </w:r>
          </w:p>
          <w:p w:rsidR="00125F8F" w:rsidRPr="00910CF2" w:rsidRDefault="00125F8F" w:rsidP="00125F8F">
            <w:pPr>
              <w:pStyle w:val="ListParagraph"/>
              <w:numPr>
                <w:ilvl w:val="0"/>
                <w:numId w:val="18"/>
              </w:numPr>
              <w:contextualSpacing/>
              <w:rPr>
                <w:rFonts w:asciiTheme="minorHAnsi" w:hAnsiTheme="minorHAnsi" w:cstheme="minorHAnsi"/>
                <w:sz w:val="22"/>
                <w:szCs w:val="22"/>
              </w:rPr>
            </w:pPr>
            <w:r w:rsidRPr="00910CF2">
              <w:rPr>
                <w:rFonts w:asciiTheme="minorHAnsi" w:hAnsiTheme="minorHAnsi" w:cstheme="minorHAnsi"/>
                <w:sz w:val="22"/>
                <w:szCs w:val="22"/>
              </w:rPr>
              <w:t>Noć knjige</w:t>
            </w:r>
          </w:p>
          <w:p w:rsidR="00125F8F" w:rsidRPr="00910CF2" w:rsidRDefault="005C5449" w:rsidP="00125F8F">
            <w:pPr>
              <w:pStyle w:val="ListParagraph"/>
              <w:numPr>
                <w:ilvl w:val="0"/>
                <w:numId w:val="18"/>
              </w:numPr>
              <w:contextualSpacing/>
              <w:rPr>
                <w:rFonts w:asciiTheme="minorHAnsi" w:hAnsiTheme="minorHAnsi" w:cstheme="minorHAnsi"/>
                <w:i/>
                <w:sz w:val="22"/>
                <w:szCs w:val="22"/>
              </w:rPr>
            </w:pPr>
            <w:r>
              <w:rPr>
                <w:rFonts w:asciiTheme="minorHAnsi" w:hAnsiTheme="minorHAnsi" w:cstheme="minorHAnsi"/>
                <w:sz w:val="22"/>
                <w:szCs w:val="22"/>
              </w:rPr>
              <w:t>n</w:t>
            </w:r>
            <w:r w:rsidR="00125F8F" w:rsidRPr="00910CF2">
              <w:rPr>
                <w:rFonts w:asciiTheme="minorHAnsi" w:hAnsiTheme="minorHAnsi" w:cstheme="minorHAnsi"/>
                <w:sz w:val="22"/>
                <w:szCs w:val="22"/>
              </w:rPr>
              <w:t xml:space="preserve">atjecanje </w:t>
            </w:r>
            <w:r w:rsidR="00125F8F" w:rsidRPr="00910CF2">
              <w:rPr>
                <w:rFonts w:asciiTheme="minorHAnsi" w:hAnsiTheme="minorHAnsi" w:cstheme="minorHAnsi"/>
                <w:i/>
                <w:sz w:val="22"/>
                <w:szCs w:val="22"/>
              </w:rPr>
              <w:t>Nije tajna, lektira je sjajna</w:t>
            </w:r>
          </w:p>
          <w:p w:rsidR="00125F8F" w:rsidRPr="00910CF2" w:rsidRDefault="00125F8F" w:rsidP="00125F8F">
            <w:pPr>
              <w:pStyle w:val="ListParagraph"/>
              <w:numPr>
                <w:ilvl w:val="0"/>
                <w:numId w:val="18"/>
              </w:numPr>
              <w:contextualSpacing/>
              <w:rPr>
                <w:rFonts w:asciiTheme="minorHAnsi" w:hAnsiTheme="minorHAnsi" w:cstheme="minorHAnsi"/>
                <w:sz w:val="22"/>
                <w:szCs w:val="22"/>
              </w:rPr>
            </w:pPr>
            <w:r w:rsidRPr="00910CF2">
              <w:rPr>
                <w:rFonts w:asciiTheme="minorHAnsi" w:hAnsiTheme="minorHAnsi" w:cstheme="minorHAnsi"/>
                <w:sz w:val="22"/>
                <w:szCs w:val="22"/>
              </w:rPr>
              <w:t>Međunarodni dan školskih knjižnica</w:t>
            </w:r>
          </w:p>
          <w:p w:rsidR="00125F8F" w:rsidRPr="00910CF2" w:rsidRDefault="00125F8F" w:rsidP="00125F8F">
            <w:pPr>
              <w:pStyle w:val="ListParagraph"/>
              <w:numPr>
                <w:ilvl w:val="0"/>
                <w:numId w:val="18"/>
              </w:numPr>
              <w:contextualSpacing/>
              <w:rPr>
                <w:rFonts w:asciiTheme="minorHAnsi" w:hAnsiTheme="minorHAnsi" w:cstheme="minorHAnsi"/>
                <w:sz w:val="22"/>
                <w:szCs w:val="22"/>
              </w:rPr>
            </w:pPr>
            <w:r w:rsidRPr="00910CF2">
              <w:rPr>
                <w:rFonts w:asciiTheme="minorHAnsi" w:hAnsiTheme="minorHAnsi" w:cstheme="minorHAnsi"/>
                <w:sz w:val="22"/>
                <w:szCs w:val="22"/>
              </w:rPr>
              <w:t>Mjesec hrvatske knjige</w:t>
            </w:r>
          </w:p>
          <w:p w:rsidR="00125F8F" w:rsidRDefault="00125F8F" w:rsidP="00E34F30">
            <w:pPr>
              <w:pStyle w:val="ListParagraph"/>
              <w:numPr>
                <w:ilvl w:val="0"/>
                <w:numId w:val="18"/>
              </w:numPr>
              <w:contextualSpacing/>
              <w:rPr>
                <w:rFonts w:asciiTheme="minorHAnsi" w:hAnsiTheme="minorHAnsi" w:cstheme="minorHAnsi"/>
                <w:sz w:val="22"/>
                <w:szCs w:val="22"/>
              </w:rPr>
            </w:pPr>
            <w:r w:rsidRPr="00910CF2">
              <w:rPr>
                <w:rFonts w:asciiTheme="minorHAnsi" w:hAnsiTheme="minorHAnsi" w:cstheme="minorHAnsi"/>
                <w:sz w:val="22"/>
                <w:szCs w:val="22"/>
              </w:rPr>
              <w:t>Dan hrvatske knjige</w:t>
            </w:r>
          </w:p>
          <w:p w:rsidR="00A35061" w:rsidRPr="00910CF2" w:rsidRDefault="00B32653" w:rsidP="00A35061">
            <w:pPr>
              <w:pStyle w:val="ListParagraph"/>
              <w:numPr>
                <w:ilvl w:val="0"/>
                <w:numId w:val="18"/>
              </w:numPr>
              <w:contextualSpacing/>
              <w:rPr>
                <w:rFonts w:asciiTheme="minorHAnsi" w:hAnsiTheme="minorHAnsi" w:cstheme="minorHAnsi"/>
                <w:sz w:val="22"/>
                <w:szCs w:val="22"/>
              </w:rPr>
            </w:pPr>
            <w:r>
              <w:rPr>
                <w:rFonts w:asciiTheme="minorHAnsi" w:hAnsiTheme="minorHAnsi" w:cstheme="minorHAnsi"/>
                <w:sz w:val="22"/>
                <w:szCs w:val="22"/>
              </w:rPr>
              <w:lastRenderedPageBreak/>
              <w:t>Melita Rundek</w:t>
            </w:r>
            <w:r w:rsidR="00A35061" w:rsidRPr="00A35061">
              <w:rPr>
                <w:rFonts w:asciiTheme="minorHAnsi" w:hAnsiTheme="minorHAnsi" w:cstheme="minorHAnsi"/>
                <w:sz w:val="22"/>
                <w:szCs w:val="22"/>
              </w:rPr>
              <w:t>: Psima ulaz zabranjen</w:t>
            </w:r>
          </w:p>
        </w:tc>
      </w:tr>
      <w:tr w:rsidR="00125F8F" w:rsidRPr="00910CF2" w:rsidTr="00125F8F">
        <w:trPr>
          <w:jc w:val="center"/>
        </w:trPr>
        <w:tc>
          <w:tcPr>
            <w:tcW w:w="9060" w:type="dxa"/>
            <w:shd w:val="clear" w:color="auto" w:fill="C6D9F1" w:themeFill="text2" w:themeFillTint="33"/>
          </w:tcPr>
          <w:p w:rsidR="00125F8F" w:rsidRPr="00910CF2" w:rsidRDefault="00125F8F" w:rsidP="00125F8F">
            <w:pPr>
              <w:jc w:val="center"/>
              <w:rPr>
                <w:rFonts w:asciiTheme="minorHAnsi" w:hAnsiTheme="minorHAnsi" w:cstheme="minorHAnsi"/>
                <w:b/>
              </w:rPr>
            </w:pPr>
            <w:r w:rsidRPr="00910CF2">
              <w:rPr>
                <w:rFonts w:asciiTheme="minorHAnsi" w:hAnsiTheme="minorHAnsi" w:cstheme="minorHAnsi"/>
                <w:b/>
              </w:rPr>
              <w:lastRenderedPageBreak/>
              <w:t>PROJEKTI RAZREDNE NASTAVE</w:t>
            </w:r>
          </w:p>
        </w:tc>
      </w:tr>
      <w:tr w:rsidR="00125F8F" w:rsidRPr="00910CF2" w:rsidTr="00125F8F">
        <w:trPr>
          <w:jc w:val="center"/>
        </w:trPr>
        <w:tc>
          <w:tcPr>
            <w:tcW w:w="9060" w:type="dxa"/>
          </w:tcPr>
          <w:p w:rsidR="00125F8F" w:rsidRPr="00910CF2" w:rsidRDefault="00125F8F" w:rsidP="00125F8F">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Nacionalni parkovi Hrvatske (4.r.)</w:t>
            </w:r>
          </w:p>
          <w:p w:rsidR="00125F8F" w:rsidRDefault="00125F8F" w:rsidP="00125F8F">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Republika Hrvatska i susjedne zemlje (4.r.)</w:t>
            </w:r>
          </w:p>
          <w:p w:rsidR="00D64873" w:rsidRPr="00910CF2" w:rsidRDefault="00D64873" w:rsidP="00125F8F">
            <w:pPr>
              <w:pStyle w:val="ListParagraph"/>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Večer matematike</w:t>
            </w:r>
          </w:p>
          <w:p w:rsidR="00125F8F" w:rsidRPr="00910CF2" w:rsidRDefault="00125F8F" w:rsidP="00125F8F">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 xml:space="preserve">Suradnja s Domom za starije i nemoćne </w:t>
            </w:r>
          </w:p>
          <w:p w:rsidR="00125F8F" w:rsidRPr="00910CF2" w:rsidRDefault="00125F8F" w:rsidP="00125F8F">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Vukovar i Škabrnja</w:t>
            </w:r>
          </w:p>
          <w:p w:rsidR="00125F8F" w:rsidRPr="00910CF2" w:rsidRDefault="00125F8F" w:rsidP="00125F8F">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Dječji tjedan</w:t>
            </w:r>
          </w:p>
          <w:p w:rsidR="00125F8F" w:rsidRDefault="00125F8F" w:rsidP="00E34F30">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Školski vrt –PŠ Vidovci</w:t>
            </w:r>
          </w:p>
          <w:p w:rsidR="001B6749" w:rsidRPr="00EA4E11" w:rsidRDefault="001B6749" w:rsidP="00E34F30">
            <w:pPr>
              <w:pStyle w:val="ListParagraph"/>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Školski sportski dan – Joana Marić</w:t>
            </w:r>
          </w:p>
        </w:tc>
      </w:tr>
      <w:tr w:rsidR="00125F8F" w:rsidRPr="00910CF2" w:rsidTr="00125F8F">
        <w:trPr>
          <w:jc w:val="center"/>
        </w:trPr>
        <w:tc>
          <w:tcPr>
            <w:tcW w:w="9060" w:type="dxa"/>
            <w:shd w:val="clear" w:color="auto" w:fill="C6D9F1" w:themeFill="text2" w:themeFillTint="33"/>
          </w:tcPr>
          <w:p w:rsidR="00125F8F" w:rsidRPr="00910CF2" w:rsidRDefault="00125F8F" w:rsidP="00125F8F">
            <w:pPr>
              <w:jc w:val="center"/>
              <w:rPr>
                <w:rFonts w:asciiTheme="minorHAnsi" w:hAnsiTheme="minorHAnsi" w:cstheme="minorHAnsi"/>
                <w:b/>
              </w:rPr>
            </w:pPr>
            <w:r w:rsidRPr="00910CF2">
              <w:rPr>
                <w:rFonts w:asciiTheme="minorHAnsi" w:hAnsiTheme="minorHAnsi" w:cstheme="minorHAnsi"/>
                <w:b/>
              </w:rPr>
              <w:t>PROJEKTI PREDMETNE NASTAVE</w:t>
            </w:r>
          </w:p>
        </w:tc>
      </w:tr>
      <w:tr w:rsidR="00125F8F" w:rsidRPr="00910CF2" w:rsidTr="00125F8F">
        <w:trPr>
          <w:jc w:val="center"/>
        </w:trPr>
        <w:tc>
          <w:tcPr>
            <w:tcW w:w="9060" w:type="dxa"/>
          </w:tcPr>
          <w:p w:rsidR="00D64873" w:rsidRDefault="00D64873" w:rsidP="00D64873">
            <w:pPr>
              <w:pStyle w:val="ListParagraph"/>
              <w:contextualSpacing/>
              <w:rPr>
                <w:rFonts w:asciiTheme="minorHAnsi" w:hAnsiTheme="minorHAnsi" w:cstheme="minorHAnsi"/>
                <w:b/>
                <w:sz w:val="22"/>
                <w:szCs w:val="22"/>
              </w:rPr>
            </w:pPr>
          </w:p>
          <w:p w:rsidR="00D64873" w:rsidRDefault="00D6487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Europski tjedan mobilnosti- Goran Mlakar</w:t>
            </w:r>
          </w:p>
          <w:p w:rsidR="00125F8F" w:rsidRPr="00D64873"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Obiljež</w:t>
            </w:r>
            <w:r w:rsidR="00D64873">
              <w:rPr>
                <w:rFonts w:asciiTheme="minorHAnsi" w:hAnsiTheme="minorHAnsi" w:cstheme="minorHAnsi"/>
                <w:b/>
                <w:sz w:val="22"/>
                <w:szCs w:val="22"/>
              </w:rPr>
              <w:t>avanje europskog dana jezika -26</w:t>
            </w:r>
            <w:r w:rsidRPr="00910CF2">
              <w:rPr>
                <w:rFonts w:asciiTheme="minorHAnsi" w:hAnsiTheme="minorHAnsi" w:cstheme="minorHAnsi"/>
                <w:b/>
                <w:sz w:val="22"/>
                <w:szCs w:val="22"/>
              </w:rPr>
              <w:t xml:space="preserve">. rujna - </w:t>
            </w:r>
            <w:r w:rsidRPr="00910CF2">
              <w:rPr>
                <w:rFonts w:asciiTheme="minorHAnsi" w:hAnsiTheme="minorHAnsi" w:cstheme="minorHAnsi"/>
                <w:sz w:val="22"/>
                <w:szCs w:val="22"/>
              </w:rPr>
              <w:t>Jasminka Hajpek, Josipa Bušić, Jelena Pavlović, Vlasta Koudela</w:t>
            </w:r>
          </w:p>
          <w:p w:rsidR="00D64873" w:rsidRDefault="00D64873" w:rsidP="00D64873">
            <w:pPr>
              <w:pStyle w:val="ListParagraph"/>
              <w:numPr>
                <w:ilvl w:val="0"/>
                <w:numId w:val="16"/>
              </w:numPr>
              <w:rPr>
                <w:rFonts w:asciiTheme="minorHAnsi" w:hAnsiTheme="minorHAnsi" w:cstheme="minorHAnsi"/>
                <w:sz w:val="22"/>
                <w:szCs w:val="22"/>
              </w:rPr>
            </w:pPr>
            <w:r w:rsidRPr="00D64873">
              <w:rPr>
                <w:rFonts w:asciiTheme="minorHAnsi" w:hAnsiTheme="minorHAnsi" w:cstheme="minorHAnsi"/>
                <w:b/>
                <w:sz w:val="22"/>
                <w:szCs w:val="22"/>
              </w:rPr>
              <w:t xml:space="preserve">E- twinning – </w:t>
            </w:r>
            <w:r w:rsidRPr="00D64873">
              <w:rPr>
                <w:rFonts w:asciiTheme="minorHAnsi" w:hAnsiTheme="minorHAnsi" w:cstheme="minorHAnsi"/>
                <w:sz w:val="22"/>
                <w:szCs w:val="22"/>
              </w:rPr>
              <w:t>Valentina Čurčić, Marija Mrkojević</w:t>
            </w:r>
          </w:p>
          <w:p w:rsidR="00D64873" w:rsidRPr="00D64873" w:rsidRDefault="00D64873" w:rsidP="00D64873">
            <w:pPr>
              <w:pStyle w:val="ListParagraph"/>
              <w:numPr>
                <w:ilvl w:val="0"/>
                <w:numId w:val="16"/>
              </w:numPr>
              <w:rPr>
                <w:rFonts w:asciiTheme="minorHAnsi" w:hAnsiTheme="minorHAnsi" w:cstheme="minorHAnsi"/>
                <w:sz w:val="22"/>
                <w:szCs w:val="22"/>
              </w:rPr>
            </w:pPr>
            <w:r w:rsidRPr="00D64873">
              <w:rPr>
                <w:rFonts w:asciiTheme="minorHAnsi" w:hAnsiTheme="minorHAnsi" w:cstheme="minorHAnsi"/>
                <w:b/>
                <w:sz w:val="22"/>
                <w:szCs w:val="22"/>
              </w:rPr>
              <w:t>Požega-grad kulture</w:t>
            </w:r>
            <w:r w:rsidRPr="00D64873">
              <w:rPr>
                <w:rFonts w:asciiTheme="minorHAnsi" w:hAnsiTheme="minorHAnsi" w:cstheme="minorHAnsi"/>
                <w:sz w:val="22"/>
                <w:szCs w:val="22"/>
              </w:rPr>
              <w:t xml:space="preserve"> – Vesna Stanković</w:t>
            </w:r>
          </w:p>
          <w:p w:rsidR="00D64873" w:rsidRPr="00D64873" w:rsidRDefault="00D64873" w:rsidP="00D64873">
            <w:pPr>
              <w:pStyle w:val="ListParagraph"/>
              <w:numPr>
                <w:ilvl w:val="0"/>
                <w:numId w:val="16"/>
              </w:numPr>
              <w:rPr>
                <w:rFonts w:asciiTheme="minorHAnsi" w:hAnsiTheme="minorHAnsi" w:cstheme="minorHAnsi"/>
                <w:sz w:val="22"/>
                <w:szCs w:val="22"/>
              </w:rPr>
            </w:pPr>
            <w:r w:rsidRPr="00D64873">
              <w:rPr>
                <w:rFonts w:asciiTheme="minorHAnsi" w:hAnsiTheme="minorHAnsi" w:cstheme="minorHAnsi"/>
                <w:b/>
                <w:sz w:val="22"/>
                <w:szCs w:val="22"/>
              </w:rPr>
              <w:t xml:space="preserve">Valentinovo </w:t>
            </w:r>
            <w:r w:rsidRPr="00D64873">
              <w:rPr>
                <w:rFonts w:asciiTheme="minorHAnsi" w:hAnsiTheme="minorHAnsi" w:cstheme="minorHAnsi"/>
                <w:sz w:val="22"/>
                <w:szCs w:val="22"/>
              </w:rPr>
              <w:t>– Mario Sovčik, Valentina Čurčić</w:t>
            </w:r>
          </w:p>
          <w:p w:rsidR="00D64873" w:rsidRPr="00D64873" w:rsidRDefault="00D64873" w:rsidP="00D64873">
            <w:pPr>
              <w:pStyle w:val="ListParagraph"/>
              <w:numPr>
                <w:ilvl w:val="0"/>
                <w:numId w:val="16"/>
              </w:numPr>
              <w:rPr>
                <w:rFonts w:asciiTheme="minorHAnsi" w:hAnsiTheme="minorHAnsi" w:cstheme="minorHAnsi"/>
                <w:sz w:val="22"/>
                <w:szCs w:val="22"/>
              </w:rPr>
            </w:pPr>
            <w:r w:rsidRPr="00D64873">
              <w:rPr>
                <w:rFonts w:asciiTheme="minorHAnsi" w:hAnsiTheme="minorHAnsi" w:cstheme="minorHAnsi"/>
                <w:b/>
                <w:sz w:val="22"/>
                <w:szCs w:val="22"/>
              </w:rPr>
              <w:t>Erasmus+street</w:t>
            </w:r>
            <w:r w:rsidRPr="00D64873">
              <w:rPr>
                <w:rFonts w:asciiTheme="minorHAnsi" w:hAnsiTheme="minorHAnsi" w:cstheme="minorHAnsi"/>
                <w:sz w:val="22"/>
                <w:szCs w:val="22"/>
              </w:rPr>
              <w:t xml:space="preserve"> </w:t>
            </w:r>
            <w:r w:rsidRPr="00D64873">
              <w:rPr>
                <w:rFonts w:asciiTheme="minorHAnsi" w:hAnsiTheme="minorHAnsi" w:cstheme="minorHAnsi"/>
                <w:b/>
                <w:sz w:val="22"/>
                <w:szCs w:val="22"/>
              </w:rPr>
              <w:t>– međunarodni projekt</w:t>
            </w:r>
            <w:r w:rsidRPr="00D64873">
              <w:rPr>
                <w:rFonts w:asciiTheme="minorHAnsi" w:hAnsiTheme="minorHAnsi" w:cstheme="minorHAnsi"/>
                <w:sz w:val="22"/>
                <w:szCs w:val="22"/>
              </w:rPr>
              <w:t xml:space="preserve"> – Renata Marinić, Jelena Pavlović, Valentina Čurčić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Pub kviz – </w:t>
            </w:r>
            <w:r w:rsidRPr="00910CF2">
              <w:rPr>
                <w:rFonts w:asciiTheme="minorHAnsi" w:hAnsiTheme="minorHAnsi" w:cstheme="minorHAnsi"/>
                <w:sz w:val="22"/>
                <w:szCs w:val="22"/>
              </w:rPr>
              <w:t>Josipa Bušić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Priča jednog šešira – </w:t>
            </w:r>
            <w:r w:rsidRPr="00910CF2">
              <w:rPr>
                <w:rFonts w:asciiTheme="minorHAnsi" w:hAnsiTheme="minorHAnsi" w:cstheme="minorHAnsi"/>
                <w:sz w:val="22"/>
                <w:szCs w:val="22"/>
              </w:rPr>
              <w:t>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Ljepota i snaga riječi – </w:t>
            </w:r>
            <w:r w:rsidRPr="00910CF2">
              <w:rPr>
                <w:rFonts w:asciiTheme="minorHAnsi" w:hAnsiTheme="minorHAnsi" w:cstheme="minorHAnsi"/>
                <w:sz w:val="22"/>
                <w:szCs w:val="22"/>
              </w:rPr>
              <w:t>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Skitam i fotografiram – </w:t>
            </w:r>
            <w:r w:rsidRPr="00910CF2">
              <w:rPr>
                <w:rFonts w:asciiTheme="minorHAnsi" w:hAnsiTheme="minorHAnsi" w:cstheme="minorHAnsi"/>
                <w:sz w:val="22"/>
                <w:szCs w:val="22"/>
              </w:rPr>
              <w:t>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Lutkarska predstava bajki – </w:t>
            </w:r>
            <w:r w:rsidRPr="00910CF2">
              <w:rPr>
                <w:rFonts w:asciiTheme="minorHAnsi" w:hAnsiTheme="minorHAnsi" w:cstheme="minorHAnsi"/>
                <w:sz w:val="22"/>
                <w:szCs w:val="22"/>
              </w:rPr>
              <w:t>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Stereotipi – </w:t>
            </w:r>
            <w:r w:rsidRPr="00910CF2">
              <w:rPr>
                <w:rFonts w:asciiTheme="minorHAnsi" w:hAnsiTheme="minorHAnsi" w:cstheme="minorHAnsi"/>
                <w:sz w:val="22"/>
                <w:szCs w:val="22"/>
              </w:rPr>
              <w:t>Jasminka Hajpek</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Strip – izrada stripa u nastavi – </w:t>
            </w:r>
            <w:r w:rsidRPr="00910CF2">
              <w:rPr>
                <w:rFonts w:asciiTheme="minorHAnsi" w:hAnsiTheme="minorHAnsi" w:cstheme="minorHAnsi"/>
                <w:sz w:val="22"/>
                <w:szCs w:val="22"/>
              </w:rPr>
              <w:t>Jasminka Hajpek</w:t>
            </w:r>
          </w:p>
          <w:p w:rsidR="00125F8F" w:rsidRPr="00D64873"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Živjeti zdravo – Požega zdravi grad – </w:t>
            </w:r>
            <w:r w:rsidRPr="00910CF2">
              <w:rPr>
                <w:rFonts w:asciiTheme="minorHAnsi" w:hAnsiTheme="minorHAnsi" w:cstheme="minorHAnsi"/>
                <w:sz w:val="22"/>
                <w:szCs w:val="22"/>
              </w:rPr>
              <w:t>Jasminka Hajpek</w:t>
            </w:r>
          </w:p>
          <w:p w:rsidR="00D64873" w:rsidRPr="00D64873" w:rsidRDefault="00D64873" w:rsidP="00125F8F">
            <w:pPr>
              <w:pStyle w:val="ListParagraph"/>
              <w:numPr>
                <w:ilvl w:val="0"/>
                <w:numId w:val="16"/>
              </w:numPr>
              <w:contextualSpacing/>
              <w:rPr>
                <w:rFonts w:asciiTheme="minorHAnsi" w:hAnsiTheme="minorHAnsi" w:cstheme="minorHAnsi"/>
                <w:sz w:val="22"/>
                <w:szCs w:val="22"/>
              </w:rPr>
            </w:pPr>
            <w:r>
              <w:rPr>
                <w:rFonts w:asciiTheme="minorHAnsi" w:hAnsiTheme="minorHAnsi" w:cstheme="minorHAnsi"/>
                <w:b/>
                <w:sz w:val="22"/>
                <w:szCs w:val="22"/>
              </w:rPr>
              <w:t xml:space="preserve">Maskenbal – </w:t>
            </w:r>
            <w:r w:rsidRPr="00D64873">
              <w:rPr>
                <w:rFonts w:asciiTheme="minorHAnsi" w:hAnsiTheme="minorHAnsi" w:cstheme="minorHAnsi"/>
                <w:sz w:val="22"/>
                <w:szCs w:val="22"/>
              </w:rPr>
              <w:t>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Valentinovo – </w:t>
            </w:r>
            <w:r w:rsidRPr="00910CF2">
              <w:rPr>
                <w:rFonts w:asciiTheme="minorHAnsi" w:hAnsiTheme="minorHAnsi" w:cstheme="minorHAnsi"/>
                <w:sz w:val="22"/>
                <w:szCs w:val="22"/>
              </w:rPr>
              <w:t>J. Hajpek</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Glazba u nastavi Njemačkog jezika - </w:t>
            </w:r>
            <w:r w:rsidRPr="00910CF2">
              <w:rPr>
                <w:rFonts w:asciiTheme="minorHAnsi" w:hAnsiTheme="minorHAnsi" w:cstheme="minorHAnsi"/>
                <w:sz w:val="22"/>
                <w:szCs w:val="22"/>
              </w:rPr>
              <w:t>Jasminka Hajpek</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Medijska pismenost i reklame – </w:t>
            </w:r>
            <w:r w:rsidRPr="00910CF2">
              <w:rPr>
                <w:rFonts w:asciiTheme="minorHAnsi" w:hAnsiTheme="minorHAnsi" w:cstheme="minorHAnsi"/>
                <w:sz w:val="22"/>
                <w:szCs w:val="22"/>
              </w:rPr>
              <w:t>Marija Mrkojević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Jednominutni film – </w:t>
            </w:r>
            <w:r w:rsidRPr="00910CF2">
              <w:rPr>
                <w:rFonts w:asciiTheme="minorHAnsi" w:hAnsiTheme="minorHAnsi" w:cstheme="minorHAnsi"/>
                <w:sz w:val="22"/>
                <w:szCs w:val="22"/>
              </w:rPr>
              <w:t>Marija Mrkojević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Great animals – </w:t>
            </w:r>
            <w:r w:rsidRPr="00910CF2">
              <w:rPr>
                <w:rFonts w:asciiTheme="minorHAnsi" w:hAnsiTheme="minorHAnsi" w:cstheme="minorHAnsi"/>
                <w:sz w:val="22"/>
                <w:szCs w:val="22"/>
              </w:rPr>
              <w:t>Jelena Pavlović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Travelling - </w:t>
            </w:r>
            <w:r w:rsidRPr="00910CF2">
              <w:rPr>
                <w:rFonts w:asciiTheme="minorHAnsi" w:hAnsiTheme="minorHAnsi" w:cstheme="minorHAnsi"/>
                <w:sz w:val="22"/>
                <w:szCs w:val="22"/>
              </w:rPr>
              <w:t>Jelena Pavlović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Christmas - </w:t>
            </w:r>
            <w:r w:rsidRPr="00910CF2">
              <w:rPr>
                <w:rFonts w:asciiTheme="minorHAnsi" w:hAnsiTheme="minorHAnsi" w:cstheme="minorHAnsi"/>
                <w:sz w:val="22"/>
                <w:szCs w:val="22"/>
              </w:rPr>
              <w:t>Jelena Pavlović, Josipa Bušić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St. Patric's Day - </w:t>
            </w:r>
            <w:r w:rsidRPr="00910CF2">
              <w:rPr>
                <w:rFonts w:asciiTheme="minorHAnsi" w:hAnsiTheme="minorHAnsi" w:cstheme="minorHAnsi"/>
                <w:sz w:val="22"/>
                <w:szCs w:val="22"/>
              </w:rPr>
              <w:t>Jelena Pavlović, Josipa Bušić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Eart's Day - </w:t>
            </w:r>
            <w:r w:rsidRPr="00910CF2">
              <w:rPr>
                <w:rFonts w:asciiTheme="minorHAnsi" w:hAnsiTheme="minorHAnsi" w:cstheme="minorHAnsi"/>
                <w:sz w:val="22"/>
                <w:szCs w:val="22"/>
              </w:rPr>
              <w:t>Jelena Pavlović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Today's Music – </w:t>
            </w:r>
            <w:r w:rsidRPr="00910CF2">
              <w:rPr>
                <w:rFonts w:asciiTheme="minorHAnsi" w:hAnsiTheme="minorHAnsi" w:cstheme="minorHAnsi"/>
                <w:sz w:val="22"/>
                <w:szCs w:val="22"/>
              </w:rPr>
              <w:t>Vlasta Koudela</w:t>
            </w:r>
          </w:p>
          <w:p w:rsidR="00125F8F" w:rsidRPr="00910CF2" w:rsidRDefault="00125F8F" w:rsidP="00125F8F">
            <w:pPr>
              <w:pStyle w:val="ListParagraph"/>
              <w:numPr>
                <w:ilvl w:val="0"/>
                <w:numId w:val="16"/>
              </w:numPr>
              <w:contextualSpacing/>
              <w:rPr>
                <w:rFonts w:asciiTheme="minorHAnsi" w:hAnsiTheme="minorHAnsi" w:cstheme="minorHAnsi"/>
                <w:sz w:val="22"/>
                <w:szCs w:val="22"/>
              </w:rPr>
            </w:pPr>
            <w:r w:rsidRPr="00910CF2">
              <w:rPr>
                <w:rFonts w:asciiTheme="minorHAnsi" w:hAnsiTheme="minorHAnsi" w:cstheme="minorHAnsi"/>
                <w:b/>
                <w:sz w:val="22"/>
                <w:szCs w:val="22"/>
              </w:rPr>
              <w:t xml:space="preserve">Teenage life in our country - </w:t>
            </w:r>
            <w:r w:rsidRPr="00910CF2">
              <w:rPr>
                <w:rFonts w:asciiTheme="minorHAnsi" w:hAnsiTheme="minorHAnsi" w:cstheme="minorHAnsi"/>
                <w:sz w:val="22"/>
                <w:szCs w:val="22"/>
              </w:rPr>
              <w:t>Vlasta Koudela</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Djelo Sv. Rožalija uhvaćeno objektivom fotoaparata – </w:t>
            </w:r>
            <w:r w:rsidRPr="00910CF2">
              <w:rPr>
                <w:rFonts w:asciiTheme="minorHAnsi" w:hAnsiTheme="minorHAnsi" w:cstheme="minorHAnsi"/>
                <w:sz w:val="22"/>
                <w:szCs w:val="22"/>
              </w:rPr>
              <w:t>Marija Mrkojević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Radiopostaja – </w:t>
            </w:r>
            <w:r w:rsidRPr="00910CF2">
              <w:rPr>
                <w:rFonts w:asciiTheme="minorHAnsi" w:hAnsiTheme="minorHAnsi" w:cstheme="minorHAnsi"/>
                <w:sz w:val="22"/>
                <w:szCs w:val="22"/>
              </w:rPr>
              <w:t>Marija Mrkojević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Dobriša Cesarić u mom oku – </w:t>
            </w:r>
            <w:r w:rsidRPr="00910CF2">
              <w:rPr>
                <w:rFonts w:asciiTheme="minorHAnsi" w:hAnsiTheme="minorHAnsi" w:cstheme="minorHAnsi"/>
                <w:sz w:val="22"/>
                <w:szCs w:val="22"/>
              </w:rPr>
              <w:t>Marija Mrkojević</w:t>
            </w:r>
          </w:p>
          <w:p w:rsidR="00125F8F" w:rsidRPr="00910CF2" w:rsidRDefault="00125F8F" w:rsidP="00125F8F">
            <w:pPr>
              <w:pStyle w:val="ListParagraph"/>
              <w:numPr>
                <w:ilvl w:val="0"/>
                <w:numId w:val="16"/>
              </w:numPr>
              <w:contextualSpacing/>
              <w:rPr>
                <w:rFonts w:asciiTheme="minorHAnsi" w:hAnsiTheme="minorHAnsi" w:cstheme="minorHAnsi"/>
                <w:sz w:val="22"/>
                <w:szCs w:val="22"/>
              </w:rPr>
            </w:pPr>
            <w:r w:rsidRPr="00910CF2">
              <w:rPr>
                <w:rFonts w:asciiTheme="minorHAnsi" w:hAnsiTheme="minorHAnsi" w:cstheme="minorHAnsi"/>
                <w:b/>
                <w:sz w:val="22"/>
                <w:szCs w:val="22"/>
              </w:rPr>
              <w:t xml:space="preserve">Od ideje do premijere – </w:t>
            </w:r>
            <w:r w:rsidRPr="00910CF2">
              <w:rPr>
                <w:rFonts w:asciiTheme="minorHAnsi" w:hAnsiTheme="minorHAnsi" w:cstheme="minorHAnsi"/>
                <w:sz w:val="22"/>
                <w:szCs w:val="22"/>
              </w:rPr>
              <w:t>Marija Mrkojević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Dan životinja – </w:t>
            </w:r>
            <w:r w:rsidRPr="00910CF2">
              <w:rPr>
                <w:rFonts w:asciiTheme="minorHAnsi" w:hAnsiTheme="minorHAnsi" w:cstheme="minorHAnsi"/>
                <w:sz w:val="22"/>
                <w:szCs w:val="22"/>
              </w:rPr>
              <w:t>Danijela Stanić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Pohod drveću zavičaja  - </w:t>
            </w:r>
            <w:r w:rsidRPr="00910CF2">
              <w:rPr>
                <w:rFonts w:asciiTheme="minorHAnsi" w:hAnsiTheme="minorHAnsi" w:cstheme="minorHAnsi"/>
                <w:sz w:val="22"/>
                <w:szCs w:val="22"/>
              </w:rPr>
              <w:t>Neven Marković, 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Upoznajmo naše samonikle, jestive i aromatične biljke - </w:t>
            </w:r>
            <w:r w:rsidRPr="00910CF2">
              <w:rPr>
                <w:rFonts w:asciiTheme="minorHAnsi" w:hAnsiTheme="minorHAnsi" w:cstheme="minorHAnsi"/>
                <w:sz w:val="22"/>
                <w:szCs w:val="22"/>
              </w:rPr>
              <w:t>Neven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Hranimo se pravilno - </w:t>
            </w:r>
            <w:r w:rsidRPr="00910CF2">
              <w:rPr>
                <w:rFonts w:asciiTheme="minorHAnsi" w:hAnsiTheme="minorHAnsi" w:cstheme="minorHAnsi"/>
                <w:sz w:val="22"/>
                <w:szCs w:val="22"/>
              </w:rPr>
              <w:t>Neven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lastRenderedPageBreak/>
              <w:t xml:space="preserve">Turistički vodič – </w:t>
            </w:r>
            <w:r w:rsidRPr="00910CF2">
              <w:rPr>
                <w:rFonts w:asciiTheme="minorHAnsi" w:hAnsiTheme="minorHAnsi" w:cstheme="minorHAnsi"/>
                <w:sz w:val="22"/>
                <w:szCs w:val="22"/>
              </w:rPr>
              <w:t>Jadranka Đaković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Države i glavni gradovi – </w:t>
            </w:r>
            <w:r w:rsidRPr="00910CF2">
              <w:rPr>
                <w:rFonts w:asciiTheme="minorHAnsi" w:hAnsiTheme="minorHAnsi" w:cstheme="minorHAnsi"/>
                <w:sz w:val="22"/>
                <w:szCs w:val="22"/>
              </w:rPr>
              <w:t>Jadranka Đaković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Rimljani u našim krajevima – </w:t>
            </w:r>
            <w:r w:rsidRPr="00910CF2">
              <w:rPr>
                <w:rFonts w:asciiTheme="minorHAnsi" w:hAnsiTheme="minorHAnsi" w:cstheme="minorHAnsi"/>
                <w:sz w:val="22"/>
                <w:szCs w:val="22"/>
              </w:rPr>
              <w:t>Klaudija Gašpar</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Barok u Požegi – </w:t>
            </w:r>
            <w:r w:rsidRPr="00910CF2">
              <w:rPr>
                <w:rFonts w:asciiTheme="minorHAnsi" w:hAnsiTheme="minorHAnsi" w:cstheme="minorHAnsi"/>
                <w:sz w:val="22"/>
                <w:szCs w:val="22"/>
              </w:rPr>
              <w:t>Klaudija Gašpar</w:t>
            </w:r>
          </w:p>
          <w:p w:rsidR="00125F8F" w:rsidRPr="00910CF2" w:rsidRDefault="00125F8F" w:rsidP="00125F8F">
            <w:pPr>
              <w:pStyle w:val="ListParagraph"/>
              <w:numPr>
                <w:ilvl w:val="0"/>
                <w:numId w:val="16"/>
              </w:numPr>
              <w:contextualSpacing/>
              <w:rPr>
                <w:rFonts w:asciiTheme="minorHAnsi" w:hAnsiTheme="minorHAnsi" w:cstheme="minorHAnsi"/>
                <w:sz w:val="22"/>
                <w:szCs w:val="22"/>
              </w:rPr>
            </w:pPr>
            <w:r w:rsidRPr="00910CF2">
              <w:rPr>
                <w:rFonts w:asciiTheme="minorHAnsi" w:hAnsiTheme="minorHAnsi" w:cstheme="minorHAnsi"/>
                <w:b/>
                <w:sz w:val="22"/>
                <w:szCs w:val="22"/>
              </w:rPr>
              <w:t xml:space="preserve">Vukovar – </w:t>
            </w:r>
            <w:r w:rsidRPr="00910CF2">
              <w:rPr>
                <w:rFonts w:asciiTheme="minorHAnsi" w:hAnsiTheme="minorHAnsi" w:cstheme="minorHAnsi"/>
                <w:sz w:val="22"/>
                <w:szCs w:val="22"/>
              </w:rPr>
              <w:t>Klaudija Gašpar</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Razvoj fine motorike – </w:t>
            </w:r>
            <w:r w:rsidRPr="00910CF2">
              <w:rPr>
                <w:rFonts w:asciiTheme="minorHAnsi" w:hAnsiTheme="minorHAnsi" w:cstheme="minorHAnsi"/>
                <w:sz w:val="22"/>
                <w:szCs w:val="22"/>
              </w:rPr>
              <w:t>Robert Kresina</w:t>
            </w:r>
          </w:p>
          <w:p w:rsidR="00125F8F" w:rsidRPr="00085ED1" w:rsidRDefault="00125F8F" w:rsidP="00125F8F">
            <w:pPr>
              <w:pStyle w:val="ListParagraph"/>
              <w:numPr>
                <w:ilvl w:val="0"/>
                <w:numId w:val="16"/>
              </w:numPr>
              <w:contextualSpacing/>
              <w:rPr>
                <w:rFonts w:asciiTheme="minorHAnsi" w:hAnsiTheme="minorHAnsi" w:cstheme="minorHAnsi"/>
                <w:sz w:val="22"/>
                <w:szCs w:val="22"/>
              </w:rPr>
            </w:pPr>
            <w:r w:rsidRPr="00910CF2">
              <w:rPr>
                <w:rFonts w:asciiTheme="minorHAnsi" w:hAnsiTheme="minorHAnsi" w:cstheme="minorHAnsi"/>
                <w:b/>
                <w:sz w:val="22"/>
                <w:szCs w:val="22"/>
              </w:rPr>
              <w:t>Europski školski sportski dan</w:t>
            </w:r>
            <w:r w:rsidR="00085ED1">
              <w:rPr>
                <w:rFonts w:asciiTheme="minorHAnsi" w:hAnsiTheme="minorHAnsi" w:cstheme="minorHAnsi"/>
                <w:b/>
                <w:sz w:val="22"/>
                <w:szCs w:val="22"/>
              </w:rPr>
              <w:t xml:space="preserve"> </w:t>
            </w:r>
            <w:r w:rsidR="00085ED1" w:rsidRPr="00085ED1">
              <w:rPr>
                <w:rFonts w:asciiTheme="minorHAnsi" w:hAnsiTheme="minorHAnsi" w:cstheme="minorHAnsi"/>
                <w:sz w:val="22"/>
                <w:szCs w:val="22"/>
              </w:rPr>
              <w:t xml:space="preserve">– Goran Mlakar </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Jesenske igre</w:t>
            </w:r>
            <w:r w:rsidR="005C5449">
              <w:rPr>
                <w:rFonts w:asciiTheme="minorHAnsi" w:hAnsiTheme="minorHAnsi" w:cstheme="minorHAnsi"/>
                <w:b/>
                <w:sz w:val="22"/>
                <w:szCs w:val="22"/>
              </w:rPr>
              <w:t xml:space="preserve"> </w:t>
            </w:r>
          </w:p>
          <w:p w:rsidR="00125F8F" w:rsidRPr="00910CF2" w:rsidRDefault="00125F8F" w:rsidP="00125F8F">
            <w:pPr>
              <w:pStyle w:val="ListParagraph"/>
              <w:numPr>
                <w:ilvl w:val="0"/>
                <w:numId w:val="16"/>
              </w:numPr>
              <w:contextualSpacing/>
              <w:rPr>
                <w:rFonts w:asciiTheme="minorHAnsi" w:hAnsiTheme="minorHAnsi" w:cstheme="minorHAnsi"/>
                <w:sz w:val="22"/>
                <w:szCs w:val="22"/>
              </w:rPr>
            </w:pPr>
            <w:r w:rsidRPr="00910CF2">
              <w:rPr>
                <w:rFonts w:asciiTheme="minorHAnsi" w:hAnsiTheme="minorHAnsi" w:cstheme="minorHAnsi"/>
                <w:b/>
                <w:sz w:val="22"/>
                <w:szCs w:val="22"/>
              </w:rPr>
              <w:t xml:space="preserve">Ljudsko tijelo -  lokomotorni sustav </w:t>
            </w:r>
          </w:p>
          <w:p w:rsidR="00125F8F" w:rsidRPr="00910CF2" w:rsidRDefault="00125F8F" w:rsidP="00125F8F">
            <w:pPr>
              <w:pStyle w:val="ListParagraph"/>
              <w:numPr>
                <w:ilvl w:val="0"/>
                <w:numId w:val="16"/>
              </w:numPr>
              <w:contextualSpacing/>
              <w:rPr>
                <w:rFonts w:asciiTheme="minorHAnsi" w:hAnsiTheme="minorHAnsi" w:cstheme="minorHAnsi"/>
                <w:b/>
                <w:bCs/>
                <w:sz w:val="22"/>
                <w:szCs w:val="22"/>
              </w:rPr>
            </w:pPr>
            <w:r w:rsidRPr="00910CF2">
              <w:rPr>
                <w:rFonts w:asciiTheme="minorHAnsi" w:hAnsiTheme="minorHAnsi" w:cstheme="minorHAnsi"/>
                <w:b/>
                <w:bCs/>
                <w:sz w:val="22"/>
                <w:szCs w:val="22"/>
              </w:rPr>
              <w:t>U zdravom tijelu zdrav duh</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Dan igara</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bCs/>
                <w:sz w:val="22"/>
                <w:szCs w:val="22"/>
              </w:rPr>
              <w:t>Svjetski dan sporta</w:t>
            </w:r>
            <w:r w:rsidR="00085ED1">
              <w:rPr>
                <w:rFonts w:asciiTheme="minorHAnsi" w:hAnsiTheme="minorHAnsi" w:cstheme="minorHAnsi"/>
                <w:b/>
                <w:bCs/>
                <w:sz w:val="22"/>
                <w:szCs w:val="22"/>
              </w:rPr>
              <w:t xml:space="preserve"> –</w:t>
            </w:r>
            <w:r w:rsidR="00085ED1">
              <w:rPr>
                <w:rFonts w:asciiTheme="minorHAnsi" w:hAnsiTheme="minorHAnsi" w:cstheme="minorHAnsi"/>
                <w:bCs/>
                <w:sz w:val="22"/>
                <w:szCs w:val="22"/>
              </w:rPr>
              <w:t>učitelji TZK</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Obuka neplivača</w:t>
            </w:r>
            <w:r w:rsidR="00085ED1">
              <w:rPr>
                <w:rFonts w:asciiTheme="minorHAnsi" w:hAnsiTheme="minorHAnsi" w:cstheme="minorHAnsi"/>
                <w:b/>
                <w:sz w:val="22"/>
                <w:szCs w:val="22"/>
              </w:rPr>
              <w:t xml:space="preserve"> – </w:t>
            </w:r>
            <w:r w:rsidR="00085ED1">
              <w:rPr>
                <w:rFonts w:asciiTheme="minorHAnsi" w:hAnsiTheme="minorHAnsi" w:cstheme="minorHAnsi"/>
                <w:sz w:val="22"/>
                <w:szCs w:val="22"/>
              </w:rPr>
              <w:t>Vjekoslav Lojber</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Univerzalna sportska škola</w:t>
            </w:r>
            <w:r w:rsidR="00085ED1">
              <w:rPr>
                <w:rFonts w:asciiTheme="minorHAnsi" w:hAnsiTheme="minorHAnsi" w:cstheme="minorHAnsi"/>
                <w:b/>
                <w:sz w:val="22"/>
                <w:szCs w:val="22"/>
              </w:rPr>
              <w:t xml:space="preserve"> – </w:t>
            </w:r>
            <w:r w:rsidR="00085ED1">
              <w:rPr>
                <w:rFonts w:asciiTheme="minorHAnsi" w:hAnsiTheme="minorHAnsi" w:cstheme="minorHAnsi"/>
                <w:sz w:val="22"/>
                <w:szCs w:val="22"/>
              </w:rPr>
              <w:t>Goran Mlakar</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Jesenski kros požeške kronike, Kros grada Daruvara Kros sportskih novosti, Kros grada Požege, Memorijalni kros Zvonko Panežić </w:t>
            </w:r>
          </w:p>
          <w:p w:rsidR="00125F8F"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Bike ride</w:t>
            </w:r>
            <w:r w:rsidR="00085ED1">
              <w:rPr>
                <w:rFonts w:asciiTheme="minorHAnsi" w:hAnsiTheme="minorHAnsi" w:cstheme="minorHAnsi"/>
                <w:b/>
                <w:sz w:val="22"/>
                <w:szCs w:val="22"/>
              </w:rPr>
              <w:t xml:space="preserve"> – </w:t>
            </w:r>
            <w:r w:rsidR="00085ED1">
              <w:rPr>
                <w:rFonts w:asciiTheme="minorHAnsi" w:hAnsiTheme="minorHAnsi" w:cstheme="minorHAnsi"/>
                <w:sz w:val="22"/>
                <w:szCs w:val="22"/>
              </w:rPr>
              <w:t>Goran Mlakar</w:t>
            </w:r>
          </w:p>
          <w:p w:rsidR="00910CF2" w:rsidRPr="00910CF2" w:rsidRDefault="00910CF2"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Vrtim zdravi film</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Volonterski klub</w:t>
            </w:r>
            <w:r w:rsidR="00085ED1">
              <w:rPr>
                <w:rFonts w:asciiTheme="minorHAnsi" w:hAnsiTheme="minorHAnsi" w:cstheme="minorHAnsi"/>
                <w:b/>
                <w:sz w:val="22"/>
                <w:szCs w:val="22"/>
              </w:rPr>
              <w:t xml:space="preserve"> – </w:t>
            </w:r>
            <w:r w:rsidR="00085ED1">
              <w:rPr>
                <w:rFonts w:asciiTheme="minorHAnsi" w:hAnsiTheme="minorHAnsi" w:cstheme="minorHAnsi"/>
                <w:sz w:val="22"/>
                <w:szCs w:val="22"/>
              </w:rPr>
              <w:t>Josipa Valentić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Projekt građanin</w:t>
            </w:r>
            <w:r w:rsidR="00085ED1">
              <w:rPr>
                <w:rFonts w:asciiTheme="minorHAnsi" w:hAnsiTheme="minorHAnsi" w:cstheme="minorHAnsi"/>
                <w:b/>
                <w:sz w:val="22"/>
                <w:szCs w:val="22"/>
              </w:rPr>
              <w:t xml:space="preserve"> – </w:t>
            </w:r>
            <w:r w:rsidR="00085ED1">
              <w:rPr>
                <w:rFonts w:asciiTheme="minorHAnsi" w:hAnsiTheme="minorHAnsi" w:cstheme="minorHAnsi"/>
                <w:sz w:val="22"/>
                <w:szCs w:val="22"/>
              </w:rPr>
              <w:t>Marija Mrkojević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Božićna radionica izrade uporabnih predmeta za kućanstvo, dječjih igračaka i nakita </w:t>
            </w:r>
            <w:r w:rsidR="00085ED1">
              <w:rPr>
                <w:rFonts w:asciiTheme="minorHAnsi" w:hAnsiTheme="minorHAnsi" w:cstheme="minorHAnsi"/>
                <w:b/>
                <w:sz w:val="22"/>
                <w:szCs w:val="22"/>
              </w:rPr>
              <w:t xml:space="preserve">– </w:t>
            </w:r>
            <w:r w:rsidR="00085ED1">
              <w:rPr>
                <w:rFonts w:asciiTheme="minorHAnsi" w:hAnsiTheme="minorHAnsi" w:cstheme="minorHAnsi"/>
                <w:sz w:val="22"/>
                <w:szCs w:val="22"/>
              </w:rPr>
              <w:t>Neven Marković</w:t>
            </w:r>
          </w:p>
          <w:p w:rsidR="00125F8F" w:rsidRDefault="00125F8F" w:rsidP="00E34F30">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Radionica snova - izrada dječjih igračaka</w:t>
            </w:r>
            <w:r w:rsidR="00085ED1">
              <w:rPr>
                <w:rFonts w:asciiTheme="minorHAnsi" w:hAnsiTheme="minorHAnsi" w:cstheme="minorHAnsi"/>
                <w:b/>
                <w:sz w:val="22"/>
                <w:szCs w:val="22"/>
              </w:rPr>
              <w:t xml:space="preserve"> </w:t>
            </w:r>
            <w:r w:rsidR="00085ED1" w:rsidRPr="00085ED1">
              <w:rPr>
                <w:rFonts w:asciiTheme="minorHAnsi" w:hAnsiTheme="minorHAnsi" w:cstheme="minorHAnsi"/>
                <w:sz w:val="22"/>
                <w:szCs w:val="22"/>
              </w:rPr>
              <w:t>– Neven Marković</w:t>
            </w:r>
          </w:p>
          <w:p w:rsidR="00895A50" w:rsidRDefault="00895A50" w:rsidP="00895A50">
            <w:pPr>
              <w:pStyle w:val="ListParagraph"/>
              <w:contextualSpacing/>
              <w:rPr>
                <w:rFonts w:asciiTheme="minorHAnsi" w:hAnsiTheme="minorHAnsi" w:cstheme="minorHAnsi"/>
                <w:b/>
                <w:sz w:val="22"/>
                <w:szCs w:val="22"/>
              </w:rPr>
            </w:pPr>
          </w:p>
          <w:p w:rsidR="00895A50" w:rsidRDefault="00895A50" w:rsidP="00895A50">
            <w:pPr>
              <w:contextualSpacing/>
              <w:rPr>
                <w:rFonts w:asciiTheme="minorHAnsi" w:hAnsiTheme="minorHAnsi" w:cstheme="minorHAnsi"/>
                <w:b/>
              </w:rPr>
            </w:pPr>
            <w:r w:rsidRPr="00895A50">
              <w:rPr>
                <w:rFonts w:asciiTheme="minorHAnsi" w:hAnsiTheme="minorHAnsi" w:cstheme="minorHAnsi"/>
                <w:b/>
              </w:rPr>
              <w:t>Projekti humanitarnog karaktera</w:t>
            </w:r>
          </w:p>
          <w:p w:rsidR="00895A50" w:rsidRDefault="00895A50" w:rsidP="00895A50">
            <w:pPr>
              <w:contextualSpacing/>
              <w:rPr>
                <w:rFonts w:asciiTheme="minorHAnsi" w:hAnsiTheme="minorHAnsi" w:cstheme="minorHAnsi"/>
                <w:b/>
              </w:rPr>
            </w:pPr>
          </w:p>
          <w:p w:rsidR="00895A50" w:rsidRPr="00895A50" w:rsidRDefault="00895A50" w:rsidP="00895A50">
            <w:pPr>
              <w:contextualSpacing/>
              <w:rPr>
                <w:rFonts w:asciiTheme="minorHAnsi" w:hAnsiTheme="minorHAnsi" w:cstheme="minorHAnsi"/>
                <w:b/>
              </w:rPr>
            </w:pPr>
            <w:r w:rsidRPr="00895A50">
              <w:rPr>
                <w:rFonts w:asciiTheme="minorHAnsi" w:hAnsiTheme="minorHAnsi" w:cstheme="minorHAnsi"/>
                <w:b/>
              </w:rPr>
              <w:t>•</w:t>
            </w:r>
            <w:r w:rsidRPr="00895A50">
              <w:rPr>
                <w:rFonts w:asciiTheme="minorHAnsi" w:hAnsiTheme="minorHAnsi" w:cstheme="minorHAnsi"/>
                <w:b/>
              </w:rPr>
              <w:tab/>
            </w:r>
            <w:r w:rsidR="00085ED1">
              <w:rPr>
                <w:rFonts w:asciiTheme="minorHAnsi" w:hAnsiTheme="minorHAnsi" w:cstheme="minorHAnsi"/>
                <w:b/>
              </w:rPr>
              <w:t xml:space="preserve">Gladnoj djeci za školski obrok </w:t>
            </w:r>
            <w:r w:rsidRPr="00895A50">
              <w:rPr>
                <w:rFonts w:asciiTheme="minorHAnsi" w:hAnsiTheme="minorHAnsi" w:cstheme="minorHAnsi"/>
                <w:b/>
              </w:rPr>
              <w:t xml:space="preserve"> – </w:t>
            </w:r>
            <w:r w:rsidRPr="00085ED1">
              <w:rPr>
                <w:rFonts w:asciiTheme="minorHAnsi" w:hAnsiTheme="minorHAnsi" w:cstheme="minorHAnsi"/>
              </w:rPr>
              <w:t>Valentina Čurčić</w:t>
            </w:r>
          </w:p>
          <w:p w:rsidR="00895A50" w:rsidRPr="00085ED1" w:rsidRDefault="00895A50" w:rsidP="00895A50">
            <w:pPr>
              <w:contextualSpacing/>
              <w:rPr>
                <w:rFonts w:asciiTheme="minorHAnsi" w:hAnsiTheme="minorHAnsi" w:cstheme="minorHAnsi"/>
              </w:rPr>
            </w:pPr>
            <w:r w:rsidRPr="00895A50">
              <w:rPr>
                <w:rFonts w:asciiTheme="minorHAnsi" w:hAnsiTheme="minorHAnsi" w:cstheme="minorHAnsi"/>
                <w:b/>
              </w:rPr>
              <w:t>•</w:t>
            </w:r>
            <w:r w:rsidRPr="00895A50">
              <w:rPr>
                <w:rFonts w:asciiTheme="minorHAnsi" w:hAnsiTheme="minorHAnsi" w:cstheme="minorHAnsi"/>
                <w:b/>
              </w:rPr>
              <w:tab/>
              <w:t>Božićna humanitarna akcija Hrvatskog Caritasa  Za 1000 radosti</w:t>
            </w:r>
            <w:r w:rsidR="00085ED1">
              <w:rPr>
                <w:rFonts w:asciiTheme="minorHAnsi" w:hAnsiTheme="minorHAnsi" w:cstheme="minorHAnsi"/>
                <w:b/>
              </w:rPr>
              <w:t xml:space="preserve"> –</w:t>
            </w:r>
            <w:r w:rsidR="005C5449">
              <w:rPr>
                <w:rFonts w:asciiTheme="minorHAnsi" w:hAnsiTheme="minorHAnsi" w:cstheme="minorHAnsi"/>
              </w:rPr>
              <w:t xml:space="preserve"> A. M. Biršić</w:t>
            </w:r>
            <w:r w:rsidR="00085ED1">
              <w:rPr>
                <w:rFonts w:asciiTheme="minorHAnsi" w:hAnsiTheme="minorHAnsi" w:cstheme="minorHAnsi"/>
              </w:rPr>
              <w:t xml:space="preserve"> Glibo</w:t>
            </w:r>
          </w:p>
          <w:p w:rsidR="00895A50" w:rsidRPr="00085ED1" w:rsidRDefault="00895A50" w:rsidP="00895A50">
            <w:pPr>
              <w:contextualSpacing/>
              <w:rPr>
                <w:rFonts w:asciiTheme="minorHAnsi" w:hAnsiTheme="minorHAnsi" w:cstheme="minorHAnsi"/>
              </w:rPr>
            </w:pPr>
            <w:r w:rsidRPr="00895A50">
              <w:rPr>
                <w:rFonts w:asciiTheme="minorHAnsi" w:hAnsiTheme="minorHAnsi" w:cstheme="minorHAnsi"/>
                <w:b/>
              </w:rPr>
              <w:t>•</w:t>
            </w:r>
            <w:r w:rsidRPr="00895A50">
              <w:rPr>
                <w:rFonts w:asciiTheme="minorHAnsi" w:hAnsiTheme="minorHAnsi" w:cstheme="minorHAnsi"/>
                <w:b/>
              </w:rPr>
              <w:tab/>
              <w:t xml:space="preserve">Humanitarna akcija Caritasa požeške biskupije  Djeca djeci i  Stari papir za nove knjige - </w:t>
            </w:r>
            <w:r w:rsidRPr="00085ED1">
              <w:rPr>
                <w:rFonts w:asciiTheme="minorHAnsi" w:hAnsiTheme="minorHAnsi" w:cstheme="minorHAnsi"/>
              </w:rPr>
              <w:t>vjeroučiteljice</w:t>
            </w:r>
          </w:p>
          <w:p w:rsidR="00895A50" w:rsidRPr="00895A50" w:rsidRDefault="00895A50" w:rsidP="00895A50">
            <w:pPr>
              <w:contextualSpacing/>
              <w:rPr>
                <w:rFonts w:asciiTheme="minorHAnsi" w:hAnsiTheme="minorHAnsi" w:cstheme="minorHAnsi"/>
                <w:b/>
              </w:rPr>
            </w:pPr>
            <w:r w:rsidRPr="00895A50">
              <w:rPr>
                <w:rFonts w:asciiTheme="minorHAnsi" w:hAnsiTheme="minorHAnsi" w:cstheme="minorHAnsi"/>
                <w:b/>
              </w:rPr>
              <w:t>•</w:t>
            </w:r>
            <w:r w:rsidRPr="00895A50">
              <w:rPr>
                <w:rFonts w:asciiTheme="minorHAnsi" w:hAnsiTheme="minorHAnsi" w:cstheme="minorHAnsi"/>
                <w:b/>
              </w:rPr>
              <w:tab/>
              <w:t xml:space="preserve">Humanitarna akcija  Plastičnim čepovima do skupih lijekova – </w:t>
            </w:r>
            <w:r w:rsidRPr="001B6749">
              <w:rPr>
                <w:rFonts w:asciiTheme="minorHAnsi" w:hAnsiTheme="minorHAnsi" w:cstheme="minorHAnsi"/>
              </w:rPr>
              <w:t>Danijela Stanić</w:t>
            </w:r>
          </w:p>
          <w:p w:rsidR="00895A50" w:rsidRPr="00895A50" w:rsidRDefault="00895A50" w:rsidP="00895A50">
            <w:pPr>
              <w:contextualSpacing/>
              <w:rPr>
                <w:rFonts w:asciiTheme="minorHAnsi" w:hAnsiTheme="minorHAnsi" w:cstheme="minorHAnsi"/>
                <w:b/>
              </w:rPr>
            </w:pPr>
            <w:r w:rsidRPr="00895A50">
              <w:rPr>
                <w:rFonts w:asciiTheme="minorHAnsi" w:hAnsiTheme="minorHAnsi" w:cstheme="minorHAnsi"/>
                <w:b/>
              </w:rPr>
              <w:t>•</w:t>
            </w:r>
            <w:r w:rsidRPr="00895A50">
              <w:rPr>
                <w:rFonts w:asciiTheme="minorHAnsi" w:hAnsiTheme="minorHAnsi" w:cstheme="minorHAnsi"/>
                <w:b/>
              </w:rPr>
              <w:tab/>
              <w:t>Božićni sajam – Djeca djeci</w:t>
            </w:r>
            <w:r w:rsidR="001B6749">
              <w:rPr>
                <w:rFonts w:asciiTheme="minorHAnsi" w:hAnsiTheme="minorHAnsi" w:cstheme="minorHAnsi"/>
                <w:b/>
              </w:rPr>
              <w:t xml:space="preserve"> </w:t>
            </w:r>
            <w:r w:rsidRPr="001B6749">
              <w:rPr>
                <w:rFonts w:asciiTheme="minorHAnsi" w:hAnsiTheme="minorHAnsi" w:cstheme="minorHAnsi"/>
              </w:rPr>
              <w:t>- Renata Marinić</w:t>
            </w:r>
          </w:p>
          <w:p w:rsidR="00895A50" w:rsidRPr="00895A50" w:rsidRDefault="00895A50" w:rsidP="00895A50">
            <w:pPr>
              <w:contextualSpacing/>
              <w:rPr>
                <w:rFonts w:asciiTheme="minorHAnsi" w:hAnsiTheme="minorHAnsi" w:cstheme="minorHAnsi"/>
                <w:b/>
              </w:rPr>
            </w:pPr>
            <w:r w:rsidRPr="00895A50">
              <w:rPr>
                <w:rFonts w:asciiTheme="minorHAnsi" w:hAnsiTheme="minorHAnsi" w:cstheme="minorHAnsi"/>
                <w:b/>
              </w:rPr>
              <w:t>•</w:t>
            </w:r>
            <w:r w:rsidRPr="00895A50">
              <w:rPr>
                <w:rFonts w:asciiTheme="minorHAnsi" w:hAnsiTheme="minorHAnsi" w:cstheme="minorHAnsi"/>
                <w:b/>
              </w:rPr>
              <w:tab/>
              <w:t xml:space="preserve">Ljubav je velikodušna, dobrostiva je ljubav </w:t>
            </w:r>
            <w:r w:rsidRPr="001B6749">
              <w:rPr>
                <w:rFonts w:asciiTheme="minorHAnsi" w:hAnsiTheme="minorHAnsi" w:cstheme="minorHAnsi"/>
              </w:rPr>
              <w:t>– Valentina Čurčić</w:t>
            </w:r>
          </w:p>
        </w:tc>
      </w:tr>
      <w:tr w:rsidR="003119F2" w:rsidRPr="00910CF2" w:rsidTr="003119F2">
        <w:trPr>
          <w:jc w:val="center"/>
        </w:trPr>
        <w:tc>
          <w:tcPr>
            <w:tcW w:w="9060" w:type="dxa"/>
            <w:shd w:val="clear" w:color="auto" w:fill="auto"/>
          </w:tcPr>
          <w:p w:rsidR="003119F2" w:rsidRPr="00910CF2" w:rsidRDefault="003119F2" w:rsidP="00125F8F">
            <w:pPr>
              <w:jc w:val="center"/>
              <w:rPr>
                <w:rFonts w:asciiTheme="minorHAnsi" w:hAnsiTheme="minorHAnsi" w:cstheme="minorHAnsi"/>
                <w:b/>
              </w:rPr>
            </w:pPr>
          </w:p>
        </w:tc>
      </w:tr>
      <w:tr w:rsidR="00125F8F" w:rsidRPr="00910CF2" w:rsidTr="00125F8F">
        <w:trPr>
          <w:jc w:val="center"/>
        </w:trPr>
        <w:tc>
          <w:tcPr>
            <w:tcW w:w="9060" w:type="dxa"/>
            <w:shd w:val="clear" w:color="auto" w:fill="C6D9F1" w:themeFill="text2" w:themeFillTint="33"/>
          </w:tcPr>
          <w:p w:rsidR="00125F8F" w:rsidRPr="00910CF2" w:rsidRDefault="00125F8F" w:rsidP="00125F8F">
            <w:pPr>
              <w:jc w:val="center"/>
              <w:rPr>
                <w:rFonts w:asciiTheme="minorHAnsi" w:hAnsiTheme="minorHAnsi" w:cstheme="minorHAnsi"/>
                <w:b/>
              </w:rPr>
            </w:pPr>
            <w:r w:rsidRPr="00910CF2">
              <w:rPr>
                <w:rFonts w:asciiTheme="minorHAnsi" w:hAnsiTheme="minorHAnsi" w:cstheme="minorHAnsi"/>
                <w:b/>
              </w:rPr>
              <w:t>OSOBNI I SOCIJALNI RAZVOJ</w:t>
            </w:r>
            <w:r w:rsidR="00895A50">
              <w:rPr>
                <w:rFonts w:asciiTheme="minorHAnsi" w:hAnsiTheme="minorHAnsi" w:cstheme="minorHAnsi"/>
                <w:b/>
              </w:rPr>
              <w:t>/ ŠKOLSKI PREVENTIVNI PROGRAM</w:t>
            </w:r>
          </w:p>
        </w:tc>
      </w:tr>
      <w:tr w:rsidR="00125F8F" w:rsidRPr="00910CF2" w:rsidTr="00125F8F">
        <w:trPr>
          <w:jc w:val="center"/>
        </w:trPr>
        <w:tc>
          <w:tcPr>
            <w:tcW w:w="9060" w:type="dxa"/>
          </w:tcPr>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 xml:space="preserve">PETICA za dvoje IV. </w:t>
            </w:r>
            <w:r w:rsidR="00895A50" w:rsidRPr="00910CF2">
              <w:rPr>
                <w:rFonts w:asciiTheme="minorHAnsi" w:hAnsiTheme="minorHAnsi" w:cstheme="minorHAnsi"/>
                <w:sz w:val="22"/>
                <w:szCs w:val="22"/>
              </w:rPr>
              <w:t>F</w:t>
            </w:r>
            <w:r w:rsidRPr="00910CF2">
              <w:rPr>
                <w:rFonts w:asciiTheme="minorHAnsi" w:hAnsiTheme="minorHAnsi" w:cstheme="minorHAnsi"/>
                <w:sz w:val="22"/>
                <w:szCs w:val="22"/>
              </w:rPr>
              <w:t>aza</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Iskustvom i znanjem do jednakosti (4.-8.r.)</w:t>
            </w:r>
          </w:p>
          <w:p w:rsidR="00125F8F" w:rsidRPr="00910CF2" w:rsidRDefault="00895A50" w:rsidP="00125F8F">
            <w:pPr>
              <w:pStyle w:val="ListParagraph"/>
              <w:numPr>
                <w:ilvl w:val="0"/>
                <w:numId w:val="1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Trening socijalnih vještina (4</w:t>
            </w:r>
            <w:r w:rsidR="00125F8F" w:rsidRPr="00910CF2">
              <w:rPr>
                <w:rFonts w:asciiTheme="minorHAnsi" w:hAnsiTheme="minorHAnsi" w:cstheme="minorHAnsi"/>
                <w:sz w:val="22"/>
                <w:szCs w:val="22"/>
              </w:rPr>
              <w:t>.r.)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Trening medijacije (5.-6.r.)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Radionice poticanja razvoja socijalnih vještina (3.,4.,6.,7.)</w:t>
            </w:r>
          </w:p>
          <w:p w:rsidR="00125F8F"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 xml:space="preserve">Poticanje napretka motiviranih i potencijalno darovitih učenika </w:t>
            </w:r>
          </w:p>
          <w:p w:rsidR="00895A50" w:rsidRDefault="00895A50" w:rsidP="00895A50">
            <w:pPr>
              <w:pStyle w:val="ListParagraph"/>
              <w:numPr>
                <w:ilvl w:val="0"/>
                <w:numId w:val="14"/>
              </w:numPr>
              <w:rPr>
                <w:rFonts w:asciiTheme="minorHAnsi" w:hAnsiTheme="minorHAnsi" w:cstheme="minorHAnsi"/>
                <w:sz w:val="22"/>
                <w:szCs w:val="22"/>
              </w:rPr>
            </w:pPr>
            <w:r w:rsidRPr="00895A50">
              <w:rPr>
                <w:rFonts w:asciiTheme="minorHAnsi" w:hAnsiTheme="minorHAnsi" w:cstheme="minorHAnsi"/>
                <w:sz w:val="22"/>
                <w:szCs w:val="22"/>
              </w:rPr>
              <w:t>Ritmom web generacije – 6. r.</w:t>
            </w:r>
          </w:p>
          <w:p w:rsidR="002A1777" w:rsidRPr="002A1777" w:rsidRDefault="002A1777" w:rsidP="002A1777">
            <w:pPr>
              <w:pStyle w:val="ListParagraph"/>
              <w:numPr>
                <w:ilvl w:val="0"/>
                <w:numId w:val="14"/>
              </w:numPr>
              <w:rPr>
                <w:rFonts w:asciiTheme="minorHAnsi" w:hAnsiTheme="minorHAnsi" w:cstheme="minorHAnsi"/>
                <w:sz w:val="22"/>
                <w:szCs w:val="22"/>
              </w:rPr>
            </w:pPr>
            <w:r w:rsidRPr="002A1777">
              <w:rPr>
                <w:rFonts w:asciiTheme="minorHAnsi" w:hAnsiTheme="minorHAnsi" w:cstheme="minorHAnsi"/>
                <w:sz w:val="22"/>
                <w:szCs w:val="22"/>
              </w:rPr>
              <w:t>U potrazi za čarobnim blagom – 4. r.</w:t>
            </w:r>
          </w:p>
          <w:p w:rsidR="002A1777" w:rsidRPr="002A1777" w:rsidRDefault="002A1777" w:rsidP="002A1777">
            <w:pPr>
              <w:pStyle w:val="ListParagraph"/>
              <w:numPr>
                <w:ilvl w:val="0"/>
                <w:numId w:val="14"/>
              </w:numPr>
              <w:rPr>
                <w:rFonts w:asciiTheme="minorHAnsi" w:hAnsiTheme="minorHAnsi" w:cstheme="minorHAnsi"/>
                <w:sz w:val="22"/>
                <w:szCs w:val="22"/>
              </w:rPr>
            </w:pPr>
            <w:r w:rsidRPr="002A1777">
              <w:rPr>
                <w:rFonts w:asciiTheme="minorHAnsi" w:hAnsiTheme="minorHAnsi" w:cstheme="minorHAnsi"/>
                <w:sz w:val="22"/>
                <w:szCs w:val="22"/>
              </w:rPr>
              <w:t>Dobri duh kreativnosti – 3. 3.</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Pričaonica (1.,2.r.)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Kako uspješnije učiti (5.r.)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lastRenderedPageBreak/>
              <w:t>Profesionalno usmjeravanje učenika (8.r.)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Znam što je, ne diram, opasno je! (5.r.)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Zajedno više možemo (4., 6.r.)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Sigurnost i zaštita djece na internetu (7.r.)</w:t>
            </w:r>
          </w:p>
          <w:p w:rsidR="00125F8F" w:rsidRPr="002A1777" w:rsidRDefault="00125F8F" w:rsidP="002A1777">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Zdrav za 5 (8.r.)</w:t>
            </w:r>
          </w:p>
        </w:tc>
      </w:tr>
      <w:tr w:rsidR="00125F8F" w:rsidRPr="00910CF2" w:rsidTr="00125F8F">
        <w:trPr>
          <w:jc w:val="center"/>
        </w:trPr>
        <w:tc>
          <w:tcPr>
            <w:tcW w:w="9060" w:type="dxa"/>
            <w:shd w:val="clear" w:color="auto" w:fill="C6D9F1" w:themeFill="text2" w:themeFillTint="33"/>
          </w:tcPr>
          <w:p w:rsidR="00125F8F" w:rsidRPr="00910CF2" w:rsidRDefault="00125F8F" w:rsidP="00E34F30">
            <w:pPr>
              <w:pStyle w:val="ListParagraph"/>
              <w:jc w:val="center"/>
              <w:rPr>
                <w:rFonts w:asciiTheme="minorHAnsi" w:hAnsiTheme="minorHAnsi" w:cstheme="minorHAnsi"/>
                <w:b/>
                <w:sz w:val="22"/>
                <w:szCs w:val="22"/>
              </w:rPr>
            </w:pPr>
            <w:r w:rsidRPr="00910CF2">
              <w:rPr>
                <w:rFonts w:asciiTheme="minorHAnsi" w:hAnsiTheme="minorHAnsi" w:cstheme="minorHAnsi"/>
                <w:b/>
                <w:sz w:val="22"/>
                <w:szCs w:val="22"/>
              </w:rPr>
              <w:lastRenderedPageBreak/>
              <w:t>ŠKOLSKI PROJEKTI</w:t>
            </w:r>
          </w:p>
        </w:tc>
      </w:tr>
      <w:tr w:rsidR="00125F8F" w:rsidRPr="00910CF2" w:rsidTr="00125F8F">
        <w:trPr>
          <w:jc w:val="center"/>
        </w:trPr>
        <w:tc>
          <w:tcPr>
            <w:tcW w:w="9060" w:type="dxa"/>
          </w:tcPr>
          <w:p w:rsidR="00125F8F" w:rsidRPr="00910CF2" w:rsidRDefault="00895A50" w:rsidP="00125F8F">
            <w:pPr>
              <w:pStyle w:val="ListParagraph"/>
              <w:numPr>
                <w:ilvl w:val="0"/>
                <w:numId w:val="14"/>
              </w:numPr>
              <w:spacing w:after="200" w:line="276" w:lineRule="auto"/>
              <w:contextualSpacing/>
              <w:rPr>
                <w:rFonts w:asciiTheme="minorHAnsi" w:hAnsiTheme="minorHAnsi" w:cstheme="minorHAnsi"/>
                <w:sz w:val="22"/>
                <w:szCs w:val="22"/>
              </w:rPr>
            </w:pPr>
            <w:r>
              <w:rPr>
                <w:rFonts w:asciiTheme="minorHAnsi" w:hAnsiTheme="minorHAnsi" w:cstheme="minorHAnsi"/>
                <w:b/>
                <w:bCs/>
                <w:sz w:val="22"/>
                <w:szCs w:val="22"/>
              </w:rPr>
              <w:t>Europski tjedan mobilnosti</w:t>
            </w:r>
            <w:r>
              <w:rPr>
                <w:rFonts w:asciiTheme="minorHAnsi" w:hAnsiTheme="minorHAnsi" w:cstheme="minorHAnsi"/>
                <w:bCs/>
                <w:sz w:val="22"/>
                <w:szCs w:val="22"/>
              </w:rPr>
              <w:t xml:space="preserve"> – Goran Mlakar</w:t>
            </w:r>
          </w:p>
          <w:p w:rsidR="00125F8F" w:rsidRPr="002A1777" w:rsidRDefault="00125F8F" w:rsidP="002A1777">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Večer matematike</w:t>
            </w:r>
            <w:r w:rsidRPr="00910CF2">
              <w:rPr>
                <w:rFonts w:asciiTheme="minorHAnsi" w:hAnsiTheme="minorHAnsi" w:cstheme="minorHAnsi"/>
                <w:sz w:val="22"/>
                <w:szCs w:val="22"/>
              </w:rPr>
              <w:t xml:space="preserve"> – Elvira Baričevac</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Maskenbal</w:t>
            </w:r>
            <w:r w:rsidRPr="00910CF2">
              <w:rPr>
                <w:rFonts w:asciiTheme="minorHAnsi" w:hAnsiTheme="minorHAnsi" w:cstheme="minorHAnsi"/>
                <w:sz w:val="22"/>
                <w:szCs w:val="22"/>
              </w:rPr>
              <w:t xml:space="preserve"> – Biljana Marković</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E- twinning</w:t>
            </w:r>
            <w:r w:rsidRPr="00910CF2">
              <w:rPr>
                <w:rFonts w:asciiTheme="minorHAnsi" w:hAnsiTheme="minorHAnsi" w:cstheme="minorHAnsi"/>
                <w:sz w:val="22"/>
                <w:szCs w:val="22"/>
              </w:rPr>
              <w:t xml:space="preserve"> – Valentina Čurčić</w:t>
            </w:r>
            <w:r w:rsidR="002A1777">
              <w:rPr>
                <w:rFonts w:asciiTheme="minorHAnsi" w:hAnsiTheme="minorHAnsi" w:cstheme="minorHAnsi"/>
                <w:sz w:val="22"/>
                <w:szCs w:val="22"/>
              </w:rPr>
              <w:t>, Marija Mrkojević</w:t>
            </w:r>
          </w:p>
          <w:p w:rsidR="00125F8F"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Antun Kanižlić</w:t>
            </w:r>
            <w:r w:rsidRPr="00910CF2">
              <w:rPr>
                <w:rFonts w:asciiTheme="minorHAnsi" w:hAnsiTheme="minorHAnsi" w:cstheme="minorHAnsi"/>
                <w:sz w:val="22"/>
                <w:szCs w:val="22"/>
              </w:rPr>
              <w:t xml:space="preserve"> – Ana-Marija Biršić –Glibo</w:t>
            </w:r>
          </w:p>
          <w:p w:rsidR="002A1777" w:rsidRPr="002A1777" w:rsidRDefault="002A1777" w:rsidP="002A1777">
            <w:pPr>
              <w:pStyle w:val="ListParagraph"/>
              <w:numPr>
                <w:ilvl w:val="0"/>
                <w:numId w:val="15"/>
              </w:numPr>
              <w:rPr>
                <w:rFonts w:asciiTheme="minorHAnsi" w:hAnsiTheme="minorHAnsi" w:cstheme="minorHAnsi"/>
                <w:sz w:val="22"/>
                <w:szCs w:val="22"/>
              </w:rPr>
            </w:pPr>
            <w:r w:rsidRPr="002A1777">
              <w:rPr>
                <w:rFonts w:asciiTheme="minorHAnsi" w:hAnsiTheme="minorHAnsi" w:cstheme="minorHAnsi"/>
                <w:b/>
                <w:sz w:val="22"/>
                <w:szCs w:val="22"/>
              </w:rPr>
              <w:t>Požega-grad kulture</w:t>
            </w:r>
            <w:r w:rsidRPr="002A1777">
              <w:rPr>
                <w:rFonts w:asciiTheme="minorHAnsi" w:hAnsiTheme="minorHAnsi" w:cstheme="minorHAnsi"/>
                <w:sz w:val="22"/>
                <w:szCs w:val="22"/>
              </w:rPr>
              <w:t xml:space="preserve"> – Vesna Stanković</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Dani kruha – dani zahvalnosti</w:t>
            </w:r>
            <w:r w:rsidRPr="00910CF2">
              <w:rPr>
                <w:rFonts w:asciiTheme="minorHAnsi" w:hAnsiTheme="minorHAnsi" w:cstheme="minorHAnsi"/>
                <w:sz w:val="22"/>
                <w:szCs w:val="22"/>
              </w:rPr>
              <w:t xml:space="preserve"> – Elvira Baričevac, Valentina Čurčić</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Valentinovo</w:t>
            </w:r>
            <w:r w:rsidRPr="00910CF2">
              <w:rPr>
                <w:rFonts w:asciiTheme="minorHAnsi" w:hAnsiTheme="minorHAnsi" w:cstheme="minorHAnsi"/>
                <w:sz w:val="22"/>
                <w:szCs w:val="22"/>
              </w:rPr>
              <w:t xml:space="preserve"> – Mario Sovčik, Valentina Čurčić</w:t>
            </w:r>
          </w:p>
          <w:p w:rsidR="00125F8F"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Marijini obroci</w:t>
            </w:r>
            <w:r w:rsidRPr="00910CF2">
              <w:rPr>
                <w:rFonts w:asciiTheme="minorHAnsi" w:hAnsiTheme="minorHAnsi" w:cstheme="minorHAnsi"/>
                <w:sz w:val="22"/>
                <w:szCs w:val="22"/>
              </w:rPr>
              <w:t xml:space="preserve"> – Valentina Čurčić</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b/>
                <w:i/>
                <w:sz w:val="22"/>
                <w:szCs w:val="22"/>
              </w:rPr>
            </w:pPr>
            <w:r w:rsidRPr="00910CF2">
              <w:rPr>
                <w:rFonts w:asciiTheme="minorHAnsi" w:hAnsiTheme="minorHAnsi" w:cstheme="minorHAnsi"/>
                <w:b/>
                <w:sz w:val="22"/>
                <w:szCs w:val="22"/>
              </w:rPr>
              <w:t xml:space="preserve">Božićna humanitarna akcija Hrvatskog Caritasa  </w:t>
            </w:r>
            <w:r w:rsidRPr="00910CF2">
              <w:rPr>
                <w:rFonts w:asciiTheme="minorHAnsi" w:hAnsiTheme="minorHAnsi" w:cstheme="minorHAnsi"/>
                <w:b/>
                <w:i/>
                <w:sz w:val="22"/>
                <w:szCs w:val="22"/>
              </w:rPr>
              <w:t>Za 1000 radosti</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 xml:space="preserve">Humanitarna akcija Caritasa požeške biskupije  </w:t>
            </w:r>
            <w:r w:rsidRPr="00910CF2">
              <w:rPr>
                <w:rFonts w:asciiTheme="minorHAnsi" w:hAnsiTheme="minorHAnsi" w:cstheme="minorHAnsi"/>
                <w:b/>
                <w:i/>
                <w:sz w:val="22"/>
                <w:szCs w:val="22"/>
              </w:rPr>
              <w:t>Djeca djeci</w:t>
            </w:r>
            <w:r w:rsidRPr="00910CF2">
              <w:rPr>
                <w:rFonts w:asciiTheme="minorHAnsi" w:hAnsiTheme="minorHAnsi" w:cstheme="minorHAnsi"/>
                <w:b/>
                <w:sz w:val="22"/>
                <w:szCs w:val="22"/>
              </w:rPr>
              <w:t xml:space="preserve"> i  </w:t>
            </w:r>
            <w:r w:rsidRPr="00910CF2">
              <w:rPr>
                <w:rFonts w:asciiTheme="minorHAnsi" w:hAnsiTheme="minorHAnsi" w:cstheme="minorHAnsi"/>
                <w:b/>
                <w:i/>
                <w:sz w:val="22"/>
                <w:szCs w:val="22"/>
              </w:rPr>
              <w:t>Stari papir za nove knjige</w:t>
            </w:r>
            <w:r w:rsidRPr="00910CF2">
              <w:rPr>
                <w:rFonts w:asciiTheme="minorHAnsi" w:hAnsiTheme="minorHAnsi" w:cstheme="minorHAnsi"/>
                <w:b/>
                <w:sz w:val="22"/>
                <w:szCs w:val="22"/>
              </w:rPr>
              <w:t xml:space="preserve"> </w:t>
            </w:r>
            <w:r w:rsidRPr="00910CF2">
              <w:rPr>
                <w:rFonts w:asciiTheme="minorHAnsi" w:hAnsiTheme="minorHAnsi" w:cstheme="minorHAnsi"/>
                <w:sz w:val="22"/>
                <w:szCs w:val="22"/>
              </w:rPr>
              <w:t>- vjeroučiteljice</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 xml:space="preserve">Humanitarna akcija  </w:t>
            </w:r>
            <w:r w:rsidRPr="00910CF2">
              <w:rPr>
                <w:rFonts w:asciiTheme="minorHAnsi" w:hAnsiTheme="minorHAnsi" w:cstheme="minorHAnsi"/>
                <w:b/>
                <w:i/>
                <w:sz w:val="22"/>
                <w:szCs w:val="22"/>
              </w:rPr>
              <w:t>Plastičnim čepovima do skupih lijekova</w:t>
            </w:r>
            <w:r w:rsidRPr="00910CF2">
              <w:rPr>
                <w:rFonts w:asciiTheme="minorHAnsi" w:hAnsiTheme="minorHAnsi" w:cstheme="minorHAnsi"/>
                <w:b/>
                <w:sz w:val="22"/>
                <w:szCs w:val="22"/>
              </w:rPr>
              <w:t xml:space="preserve"> –</w:t>
            </w:r>
            <w:r w:rsidRPr="00910CF2">
              <w:rPr>
                <w:rFonts w:asciiTheme="minorHAnsi" w:hAnsiTheme="minorHAnsi" w:cstheme="minorHAnsi"/>
                <w:sz w:val="22"/>
                <w:szCs w:val="22"/>
              </w:rPr>
              <w:t xml:space="preserve"> Danijela Stanić</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 xml:space="preserve">Božićni sajam – </w:t>
            </w:r>
            <w:r w:rsidRPr="00910CF2">
              <w:rPr>
                <w:rFonts w:asciiTheme="minorHAnsi" w:hAnsiTheme="minorHAnsi" w:cstheme="minorHAnsi"/>
                <w:b/>
                <w:i/>
                <w:sz w:val="22"/>
                <w:szCs w:val="22"/>
              </w:rPr>
              <w:t>Djeca djeci</w:t>
            </w:r>
            <w:r w:rsidRPr="00910CF2">
              <w:rPr>
                <w:rFonts w:asciiTheme="minorHAnsi" w:hAnsiTheme="minorHAnsi" w:cstheme="minorHAnsi"/>
                <w:i/>
                <w:sz w:val="22"/>
                <w:szCs w:val="22"/>
              </w:rPr>
              <w:t xml:space="preserve">- </w:t>
            </w:r>
            <w:r w:rsidRPr="00910CF2">
              <w:rPr>
                <w:rFonts w:asciiTheme="minorHAnsi" w:hAnsiTheme="minorHAnsi" w:cstheme="minorHAnsi"/>
                <w:sz w:val="22"/>
                <w:szCs w:val="22"/>
              </w:rPr>
              <w:t>Renata Marinić</w:t>
            </w:r>
          </w:p>
          <w:p w:rsidR="00A35061" w:rsidRPr="003D2962" w:rsidRDefault="00125F8F" w:rsidP="003D2962">
            <w:pPr>
              <w:pStyle w:val="ListParagraph"/>
              <w:numPr>
                <w:ilvl w:val="0"/>
                <w:numId w:val="15"/>
              </w:numPr>
              <w:spacing w:after="200" w:line="276" w:lineRule="auto"/>
              <w:contextualSpacing/>
              <w:rPr>
                <w:rFonts w:asciiTheme="minorHAnsi" w:eastAsiaTheme="minorHAnsi" w:hAnsiTheme="minorHAnsi" w:cstheme="minorHAnsi"/>
                <w:sz w:val="22"/>
                <w:szCs w:val="22"/>
                <w:lang w:eastAsia="en-US"/>
              </w:rPr>
            </w:pPr>
            <w:r w:rsidRPr="00910CF2">
              <w:rPr>
                <w:rFonts w:asciiTheme="minorHAnsi" w:hAnsiTheme="minorHAnsi" w:cstheme="minorHAnsi"/>
                <w:b/>
                <w:sz w:val="22"/>
                <w:szCs w:val="22"/>
              </w:rPr>
              <w:t>Ljubav je velikodušna, dobrostiva je ljubav</w:t>
            </w:r>
            <w:r w:rsidRPr="00910CF2">
              <w:rPr>
                <w:rFonts w:asciiTheme="minorHAnsi" w:hAnsiTheme="minorHAnsi" w:cstheme="minorHAnsi"/>
                <w:i/>
                <w:sz w:val="22"/>
                <w:szCs w:val="22"/>
              </w:rPr>
              <w:t xml:space="preserve"> – </w:t>
            </w:r>
            <w:r w:rsidR="002A1777">
              <w:rPr>
                <w:rFonts w:asciiTheme="minorHAnsi" w:hAnsiTheme="minorHAnsi" w:cstheme="minorHAnsi"/>
                <w:sz w:val="22"/>
                <w:szCs w:val="22"/>
              </w:rPr>
              <w:t>Valentina Čurčić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Domaćinstvo – Ana Pejković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Kozmetičarska skupina – Ana Perić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Mladi kemičari – Ana Perić</w:t>
            </w:r>
          </w:p>
          <w:p w:rsidR="00A35061" w:rsidRDefault="00A35061" w:rsidP="003119F2">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Cvjećarska skupina – Josipa Valentić</w:t>
            </w:r>
          </w:p>
          <w:p w:rsidR="003119F2" w:rsidRPr="003119F2" w:rsidRDefault="003119F2" w:rsidP="003119F2">
            <w:pPr>
              <w:pStyle w:val="ListParagraph"/>
              <w:contextualSpacing/>
              <w:rPr>
                <w:rFonts w:asciiTheme="minorHAnsi" w:eastAsiaTheme="minorHAnsi" w:hAnsiTheme="minorHAnsi" w:cstheme="minorHAnsi"/>
                <w:sz w:val="22"/>
                <w:szCs w:val="22"/>
                <w:lang w:eastAsia="en-US"/>
              </w:rPr>
            </w:pPr>
          </w:p>
          <w:p w:rsidR="003119F2" w:rsidRDefault="005C5449" w:rsidP="00A35061">
            <w:pPr>
              <w:contextualSpacing/>
              <w:rPr>
                <w:rFonts w:asciiTheme="minorHAnsi" w:eastAsiaTheme="minorHAnsi" w:hAnsiTheme="minorHAnsi" w:cstheme="minorHAnsi"/>
              </w:rPr>
            </w:pPr>
            <w:r>
              <w:rPr>
                <w:rFonts w:asciiTheme="minorHAnsi" w:eastAsiaTheme="minorHAnsi" w:hAnsiTheme="minorHAnsi" w:cstheme="minorHAnsi"/>
              </w:rPr>
              <w:t xml:space="preserve">              •            </w:t>
            </w:r>
            <w:r w:rsidR="00A35061" w:rsidRPr="00A35061">
              <w:rPr>
                <w:rFonts w:asciiTheme="minorHAnsi" w:eastAsiaTheme="minorHAnsi" w:hAnsiTheme="minorHAnsi" w:cstheme="minorHAnsi"/>
              </w:rPr>
              <w:t>Pohod drveću zavičaja  - Neven Marković, Biljana Marković</w:t>
            </w:r>
          </w:p>
          <w:p w:rsidR="00A35061" w:rsidRPr="00A35061" w:rsidRDefault="003119F2" w:rsidP="00A35061">
            <w:pPr>
              <w:contextualSpacing/>
              <w:rPr>
                <w:rFonts w:asciiTheme="minorHAnsi" w:eastAsiaTheme="minorHAnsi" w:hAnsiTheme="minorHAnsi" w:cstheme="minorHAnsi"/>
              </w:rPr>
            </w:pPr>
            <w:r>
              <w:rPr>
                <w:rFonts w:asciiTheme="minorHAnsi" w:eastAsiaTheme="minorHAnsi" w:hAnsiTheme="minorHAnsi" w:cstheme="minorHAnsi"/>
              </w:rPr>
              <w:t xml:space="preserve">                            </w:t>
            </w:r>
            <w:r w:rsidR="00A35061" w:rsidRPr="00A35061">
              <w:rPr>
                <w:rFonts w:asciiTheme="minorHAnsi" w:eastAsiaTheme="minorHAnsi" w:hAnsiTheme="minorHAnsi" w:cstheme="minorHAnsi"/>
              </w:rPr>
              <w:t>Upoznajmo naše samonikle, jestive i aromatične biljke - Neven Marković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Hranimo se pravilno - Neven Marković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Pješaćenjem do zdravlja – obilježavanje Dana pješaćenja - Neven Marković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Ugrožene vrste životinjskog svijeta - Neven Marković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Kemija u kuhinji – Ana Perić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Ekokozmetika - Ana Perić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Površinska napetost vode – Ana Perić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Maslinovo ulje kao lijek – Ana Perić</w:t>
            </w:r>
          </w:p>
          <w:p w:rsidR="00A35061" w:rsidRPr="00910CF2" w:rsidRDefault="00A35061" w:rsidP="00A35061">
            <w:pPr>
              <w:pStyle w:val="ListParagraph"/>
              <w:spacing w:after="200" w:line="276" w:lineRule="auto"/>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Vrijeme u kemiji – Ana Perić</w:t>
            </w:r>
          </w:p>
        </w:tc>
      </w:tr>
    </w:tbl>
    <w:p w:rsidR="00EA4E11" w:rsidRDefault="00EA4E11" w:rsidP="00C659AF">
      <w:pPr>
        <w:spacing w:line="240" w:lineRule="auto"/>
        <w:jc w:val="both"/>
        <w:rPr>
          <w:rFonts w:asciiTheme="minorHAnsi" w:hAnsiTheme="minorHAnsi" w:cstheme="minorHAnsi"/>
          <w:lang w:eastAsia="hr-HR"/>
        </w:rPr>
      </w:pPr>
    </w:p>
    <w:p w:rsidR="00B32653" w:rsidRPr="005C5449" w:rsidRDefault="00B32653" w:rsidP="00C659AF">
      <w:pPr>
        <w:spacing w:line="240" w:lineRule="auto"/>
        <w:jc w:val="both"/>
        <w:rPr>
          <w:rFonts w:asciiTheme="minorHAnsi" w:hAnsiTheme="minorHAnsi" w:cstheme="minorHAnsi"/>
          <w:b/>
          <w:lang w:eastAsia="hr-HR"/>
        </w:rPr>
      </w:pPr>
    </w:p>
    <w:p w:rsidR="00582A58" w:rsidRPr="005C5449" w:rsidRDefault="00582A58" w:rsidP="00582A58">
      <w:pPr>
        <w:spacing w:after="0" w:line="360" w:lineRule="auto"/>
        <w:jc w:val="both"/>
        <w:rPr>
          <w:rFonts w:asciiTheme="minorHAnsi" w:hAnsiTheme="minorHAnsi" w:cstheme="minorHAnsi"/>
          <w:b/>
        </w:rPr>
      </w:pPr>
      <w:r w:rsidRPr="005C5449">
        <w:rPr>
          <w:rFonts w:asciiTheme="minorHAnsi" w:hAnsiTheme="minorHAnsi" w:cstheme="minorHAnsi"/>
          <w:b/>
        </w:rPr>
        <w:t>ERASMUS+STREET – MEĐUNARODNI PROJEKT</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Ključna aktivnost 2:</w:t>
      </w:r>
      <w:r w:rsidR="00F7732C">
        <w:rPr>
          <w:rFonts w:asciiTheme="minorHAnsi" w:hAnsiTheme="minorHAnsi" w:cstheme="minorHAnsi"/>
        </w:rPr>
        <w:t xml:space="preserve"> </w:t>
      </w:r>
      <w:r w:rsidRPr="00582A58">
        <w:rPr>
          <w:rFonts w:asciiTheme="minorHAnsi" w:hAnsiTheme="minorHAnsi" w:cstheme="minorHAnsi"/>
        </w:rPr>
        <w:t xml:space="preserve"> Strateška partnerstva samo za škole</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 xml:space="preserve">Cilj ovog projekta je omogućiti učenicima da nauče strani jezik na temelju komunikativnih vještina i </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lastRenderedPageBreak/>
        <w:t>upotreba stranog jezika u svakodnevnom životu (restorani, muzeji, knjižnice, kazališta...), veća zainteresiranost učenika za engleski jezik, povećanje broja mobilnosti nastavnika u državama članicama EU i povećanje broja partnerskih škola u EU.</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Trajanje projekta je 1.9.2017. – 31.8.2020.,  a  glavni nositelji aktivnosti u Školi su: Renata Marinić, Valentina Čurčić i Jelena Pavlović</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 xml:space="preserve">Planirani sudionici su:  </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1.</w:t>
      </w:r>
      <w:r w:rsidRPr="00582A58">
        <w:rPr>
          <w:rFonts w:asciiTheme="minorHAnsi" w:hAnsiTheme="minorHAnsi" w:cstheme="minorHAnsi"/>
        </w:rPr>
        <w:tab/>
        <w:t>Necip Fazil Kisakürek Imam Hatip Ortaokulu, Konya, Turska – nositelj projekta</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Škole partneri:</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2.</w:t>
      </w:r>
      <w:r w:rsidRPr="00582A58">
        <w:rPr>
          <w:rFonts w:asciiTheme="minorHAnsi" w:hAnsiTheme="minorHAnsi" w:cstheme="minorHAnsi"/>
        </w:rPr>
        <w:tab/>
        <w:t>Agrupamento de Escolas de Samora Correia, Samora Correia,  Portugal</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3.</w:t>
      </w:r>
      <w:r w:rsidRPr="00582A58">
        <w:rPr>
          <w:rFonts w:asciiTheme="minorHAnsi" w:hAnsiTheme="minorHAnsi" w:cstheme="minorHAnsi"/>
        </w:rPr>
        <w:tab/>
        <w:t>Osnovna škola Antuna Kanižlića, Požega, Hrvatska</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4.</w:t>
      </w:r>
      <w:r w:rsidRPr="00582A58">
        <w:rPr>
          <w:rFonts w:asciiTheme="minorHAnsi" w:hAnsiTheme="minorHAnsi" w:cstheme="minorHAnsi"/>
        </w:rPr>
        <w:tab/>
        <w:t>Istituto Comprensivo Statale di San Martino di Lupari, San Martino di Lupari, Italija</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5.</w:t>
      </w:r>
      <w:r w:rsidRPr="00582A58">
        <w:rPr>
          <w:rFonts w:asciiTheme="minorHAnsi" w:hAnsiTheme="minorHAnsi" w:cstheme="minorHAnsi"/>
        </w:rPr>
        <w:tab/>
        <w:t>IES LAUAIZETA IKASTOLA BHI, Donostia-San Sebastian, Španjolska</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6.</w:t>
      </w:r>
      <w:r w:rsidRPr="00582A58">
        <w:rPr>
          <w:rFonts w:asciiTheme="minorHAnsi" w:hAnsiTheme="minorHAnsi" w:cstheme="minorHAnsi"/>
        </w:rPr>
        <w:tab/>
        <w:t>Osnovna škola  "Goce Delchev", Prilep, Makedonija</w:t>
      </w:r>
    </w:p>
    <w:p w:rsidR="00582A58" w:rsidRPr="00582A58" w:rsidRDefault="00582A58" w:rsidP="00582A58">
      <w:pPr>
        <w:spacing w:after="0" w:line="360" w:lineRule="auto"/>
        <w:jc w:val="both"/>
        <w:rPr>
          <w:rFonts w:asciiTheme="minorHAnsi" w:hAnsiTheme="minorHAnsi" w:cstheme="minorHAnsi"/>
        </w:rPr>
      </w:pP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Način realizacije aktivnosti je mobilnost kao putovanja osoba u inozemstvo. Planirano je ukupno 9 mobilnosti naših učitelja u partnerske škole u Europi, sudjelovanje u radionicama u našoj Školi i u inozemstvu na engleskom jeziku kako bi ga učenici koristili u svakodnevnom životu. Izrađivat će se dokumenti o održanim radionicama.  Predstavit ćemo svoju i upoznati tuđe kulture, turističke znamenitosti, običaje</w:t>
      </w:r>
      <w:r w:rsidR="00F7732C">
        <w:rPr>
          <w:rFonts w:asciiTheme="minorHAnsi" w:hAnsiTheme="minorHAnsi" w:cstheme="minorHAnsi"/>
        </w:rPr>
        <w:t>, prehranu. Izradit će se mrežne</w:t>
      </w:r>
      <w:r w:rsidRPr="00582A58">
        <w:rPr>
          <w:rFonts w:asciiTheme="minorHAnsi" w:hAnsiTheme="minorHAnsi" w:cstheme="minorHAnsi"/>
        </w:rPr>
        <w:t xml:space="preserve"> stranice projekta. </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 xml:space="preserve">Vrijednost projekta 181 995.00 € raspodijeljeno je među školama partnerima. Iznos se financira od strane Agencije za mobilnost i programe EU i namijenjen je isključivo za troškove projekta. </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Provedene aktivnosti vrednovat će se slanjem izvješća o napretku projekta, nadzorom i evaluacijom od nacionalne agencije i Europske komisije. Nacionalna agencija, Europska komisija, Europski ured za borbu protiv prijevara i Europski revizorski sud imaju pravo na pristup svim dokumentima i podacima o projektu u razdoblju do pet godina od posljednje isplate sredstava.</w:t>
      </w:r>
    </w:p>
    <w:p w:rsidR="00F7732C"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Način korištenja rezultata vrednovanja aktivnosti su: veća upotreba stranog jezika u svakodnevnom životu, poticanje učenika na redovito učenje engleskog jezika i upoznavanje nastavnika s drugim obrazovnim sustavima.</w:t>
      </w:r>
    </w:p>
    <w:p w:rsidR="005247F0" w:rsidRDefault="005247F0" w:rsidP="00C659AF">
      <w:pPr>
        <w:spacing w:after="0" w:line="360" w:lineRule="auto"/>
        <w:jc w:val="both"/>
        <w:rPr>
          <w:rFonts w:asciiTheme="minorHAnsi" w:hAnsiTheme="minorHAnsi" w:cstheme="minorHAnsi"/>
        </w:rPr>
      </w:pPr>
    </w:p>
    <w:p w:rsidR="00240D4C" w:rsidRDefault="00240D4C" w:rsidP="00C659AF">
      <w:pPr>
        <w:spacing w:after="0" w:line="360" w:lineRule="auto"/>
        <w:jc w:val="both"/>
        <w:rPr>
          <w:rFonts w:asciiTheme="minorHAnsi" w:hAnsiTheme="minorHAnsi" w:cstheme="minorHAnsi"/>
        </w:rPr>
      </w:pPr>
    </w:p>
    <w:p w:rsidR="00240D4C" w:rsidRDefault="00240D4C" w:rsidP="00C659AF">
      <w:pPr>
        <w:spacing w:after="0" w:line="360" w:lineRule="auto"/>
        <w:jc w:val="both"/>
        <w:rPr>
          <w:rFonts w:asciiTheme="minorHAnsi" w:hAnsiTheme="minorHAnsi" w:cstheme="minorHAnsi"/>
        </w:rPr>
      </w:pPr>
    </w:p>
    <w:p w:rsidR="00240D4C" w:rsidRDefault="00240D4C" w:rsidP="00C659AF">
      <w:pPr>
        <w:spacing w:after="0" w:line="360" w:lineRule="auto"/>
        <w:jc w:val="both"/>
        <w:rPr>
          <w:rFonts w:asciiTheme="minorHAnsi" w:hAnsiTheme="minorHAnsi" w:cstheme="minorHAnsi"/>
        </w:rPr>
      </w:pPr>
    </w:p>
    <w:p w:rsidR="00240D4C" w:rsidRDefault="00240D4C" w:rsidP="00C659AF">
      <w:pPr>
        <w:spacing w:after="0" w:line="360" w:lineRule="auto"/>
        <w:jc w:val="both"/>
        <w:rPr>
          <w:rFonts w:asciiTheme="minorHAnsi" w:hAnsiTheme="minorHAnsi" w:cstheme="minorHAnsi"/>
        </w:rPr>
      </w:pPr>
    </w:p>
    <w:p w:rsidR="00240D4C" w:rsidRDefault="00240D4C" w:rsidP="00C659AF">
      <w:pPr>
        <w:spacing w:after="0" w:line="360" w:lineRule="auto"/>
        <w:jc w:val="both"/>
        <w:rPr>
          <w:rFonts w:asciiTheme="minorHAnsi" w:hAnsiTheme="minorHAnsi" w:cstheme="minorHAnsi"/>
        </w:rPr>
      </w:pPr>
    </w:p>
    <w:p w:rsidR="00240D4C" w:rsidRDefault="00240D4C" w:rsidP="00C659AF">
      <w:pPr>
        <w:spacing w:after="0" w:line="360" w:lineRule="auto"/>
        <w:jc w:val="both"/>
        <w:rPr>
          <w:rFonts w:asciiTheme="minorHAnsi" w:hAnsiTheme="minorHAnsi" w:cstheme="minorHAnsi"/>
        </w:rPr>
      </w:pPr>
    </w:p>
    <w:p w:rsidR="009E234A"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4.1</w:t>
      </w:r>
      <w:r w:rsidR="00495B01" w:rsidRPr="00910CF2">
        <w:rPr>
          <w:rFonts w:asciiTheme="minorHAnsi" w:hAnsiTheme="minorHAnsi" w:cstheme="minorHAnsi"/>
          <w:b/>
          <w:bCs/>
          <w:lang w:eastAsia="hr-HR"/>
        </w:rPr>
        <w:t>3</w:t>
      </w:r>
      <w:r w:rsidRPr="00910CF2">
        <w:rPr>
          <w:rFonts w:asciiTheme="minorHAnsi" w:hAnsiTheme="minorHAnsi" w:cstheme="minorHAnsi"/>
          <w:b/>
          <w:bCs/>
          <w:lang w:eastAsia="hr-HR"/>
        </w:rPr>
        <w:t>. INTEGRIRANA / TEMATSKA NASTAVA</w:t>
      </w:r>
    </w:p>
    <w:p w:rsidR="005247F0" w:rsidRPr="00910CF2" w:rsidRDefault="005247F0" w:rsidP="00C659AF">
      <w:pPr>
        <w:spacing w:line="240" w:lineRule="auto"/>
        <w:jc w:val="both"/>
        <w:rPr>
          <w:rFonts w:asciiTheme="minorHAnsi" w:hAnsiTheme="minorHAnsi" w:cstheme="minorHAnsi"/>
          <w:b/>
          <w:bCs/>
          <w:lang w:eastAsia="hr-HR"/>
        </w:rPr>
      </w:pP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3491"/>
        <w:gridCol w:w="283"/>
        <w:gridCol w:w="1843"/>
        <w:gridCol w:w="2410"/>
        <w:gridCol w:w="1276"/>
      </w:tblGrid>
      <w:tr w:rsidR="009E234A" w:rsidRPr="00910CF2">
        <w:tc>
          <w:tcPr>
            <w:tcW w:w="870" w:type="dxa"/>
            <w:shd w:val="clear" w:color="auto" w:fill="BDD6EE"/>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Pr="00910CF2">
              <w:rPr>
                <w:rFonts w:asciiTheme="minorHAnsi" w:hAnsiTheme="minorHAnsi" w:cstheme="minorHAnsi"/>
                <w:b/>
                <w:bCs/>
                <w:caps/>
                <w:lang w:eastAsia="hr-HR"/>
              </w:rPr>
              <w:t>br</w:t>
            </w:r>
            <w:r w:rsidRPr="00910CF2">
              <w:rPr>
                <w:rFonts w:asciiTheme="minorHAnsi" w:hAnsiTheme="minorHAnsi" w:cstheme="minorHAnsi"/>
                <w:b/>
                <w:bCs/>
                <w:lang w:eastAsia="hr-HR"/>
              </w:rPr>
              <w:t>.</w:t>
            </w:r>
          </w:p>
        </w:tc>
        <w:tc>
          <w:tcPr>
            <w:tcW w:w="3774" w:type="dxa"/>
            <w:gridSpan w:val="2"/>
            <w:shd w:val="clear" w:color="auto" w:fill="BDD6EE"/>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N</w:t>
            </w:r>
            <w:r w:rsidRPr="00910CF2">
              <w:rPr>
                <w:rFonts w:asciiTheme="minorHAnsi" w:hAnsiTheme="minorHAnsi" w:cstheme="minorHAnsi"/>
                <w:b/>
                <w:bCs/>
                <w:caps/>
                <w:lang w:eastAsia="hr-HR"/>
              </w:rPr>
              <w:t>aziv</w:t>
            </w:r>
          </w:p>
        </w:tc>
        <w:tc>
          <w:tcPr>
            <w:tcW w:w="1843" w:type="dxa"/>
            <w:shd w:val="clear" w:color="auto" w:fill="BDD6EE"/>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VRIJEME</w:t>
            </w:r>
          </w:p>
        </w:tc>
        <w:tc>
          <w:tcPr>
            <w:tcW w:w="2410" w:type="dxa"/>
            <w:shd w:val="clear" w:color="auto" w:fill="BDD6EE"/>
            <w:vAlign w:val="center"/>
          </w:tcPr>
          <w:p w:rsidR="009E234A" w:rsidRPr="00910CF2" w:rsidRDefault="009E234A" w:rsidP="00F7732C">
            <w:pPr>
              <w:spacing w:after="0"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Voditelj projekta</w:t>
            </w:r>
          </w:p>
        </w:tc>
        <w:tc>
          <w:tcPr>
            <w:tcW w:w="1276" w:type="dxa"/>
            <w:shd w:val="clear" w:color="auto" w:fill="BDD6EE"/>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Pr="00910CF2">
              <w:rPr>
                <w:rFonts w:asciiTheme="minorHAnsi" w:hAnsiTheme="minorHAnsi" w:cstheme="minorHAnsi"/>
                <w:b/>
                <w:bCs/>
                <w:caps/>
                <w:lang w:eastAsia="hr-HR"/>
              </w:rPr>
              <w:t>azred</w:t>
            </w:r>
          </w:p>
        </w:tc>
      </w:tr>
      <w:tr w:rsidR="009E234A" w:rsidRPr="00910CF2">
        <w:tc>
          <w:tcPr>
            <w:tcW w:w="10173" w:type="dxa"/>
            <w:gridSpan w:val="6"/>
            <w:shd w:val="clear" w:color="auto" w:fill="FFFFFF"/>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RAZREDNA NASTAVA</w:t>
            </w:r>
          </w:p>
        </w:tc>
      </w:tr>
      <w:tr w:rsidR="009E234A" w:rsidRPr="00910CF2" w:rsidTr="00F13CC8">
        <w:tc>
          <w:tcPr>
            <w:tcW w:w="870" w:type="dxa"/>
            <w:shd w:val="clear" w:color="auto" w:fill="auto"/>
            <w:vAlign w:val="center"/>
          </w:tcPr>
          <w:p w:rsidR="009E234A" w:rsidRPr="00910CF2" w:rsidRDefault="009E234A"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9E234A" w:rsidRPr="00910CF2" w:rsidRDefault="009E234A"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DAN KRUHA – DAN ZAHVALNOSTI ZA PLODOVE ZEMLJE</w:t>
            </w:r>
          </w:p>
        </w:tc>
        <w:tc>
          <w:tcPr>
            <w:tcW w:w="2126" w:type="dxa"/>
            <w:gridSpan w:val="2"/>
            <w:shd w:val="clear" w:color="auto" w:fill="auto"/>
            <w:vAlign w:val="center"/>
          </w:tcPr>
          <w:p w:rsidR="009E234A" w:rsidRPr="00910CF2" w:rsidRDefault="009E234A"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X.</w:t>
            </w:r>
          </w:p>
        </w:tc>
        <w:tc>
          <w:tcPr>
            <w:tcW w:w="2410" w:type="dxa"/>
            <w:shd w:val="clear" w:color="auto" w:fill="auto"/>
            <w:vAlign w:val="center"/>
          </w:tcPr>
          <w:p w:rsidR="009E234A"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čiteljice razredne nastave, vjeroučiteljica, učiteljice engleskog  jezika, učenici, roditelji</w:t>
            </w:r>
          </w:p>
        </w:tc>
        <w:tc>
          <w:tcPr>
            <w:tcW w:w="1276" w:type="dxa"/>
            <w:shd w:val="clear" w:color="auto" w:fill="auto"/>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lang w:eastAsia="hr-HR"/>
              </w:rPr>
              <w:t>I. – IV.</w:t>
            </w:r>
          </w:p>
        </w:tc>
      </w:tr>
      <w:tr w:rsidR="00D05C25" w:rsidRPr="00910CF2" w:rsidTr="00F13CC8">
        <w:tc>
          <w:tcPr>
            <w:tcW w:w="870" w:type="dxa"/>
            <w:shd w:val="clear" w:color="auto" w:fill="auto"/>
            <w:vAlign w:val="center"/>
          </w:tcPr>
          <w:p w:rsidR="00D05C25" w:rsidRPr="00910CF2" w:rsidRDefault="00D05C25"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D05C25" w:rsidRPr="00910CF2" w:rsidRDefault="003F6B6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ZDRAVSTVENI ODGOJ I OBRAZOVANJE</w:t>
            </w:r>
          </w:p>
        </w:tc>
        <w:tc>
          <w:tcPr>
            <w:tcW w:w="2126" w:type="dxa"/>
            <w:gridSpan w:val="2"/>
            <w:shd w:val="clear" w:color="auto" w:fill="auto"/>
            <w:vAlign w:val="center"/>
          </w:tcPr>
          <w:p w:rsidR="00D05C25" w:rsidRPr="00910CF2" w:rsidRDefault="00D05C25" w:rsidP="00F7732C">
            <w:pPr>
              <w:spacing w:after="0" w:line="240" w:lineRule="auto"/>
              <w:jc w:val="both"/>
              <w:rPr>
                <w:rFonts w:asciiTheme="minorHAnsi" w:hAnsiTheme="minorHAnsi" w:cstheme="minorHAnsi"/>
                <w:lang w:eastAsia="hr-HR"/>
              </w:rPr>
            </w:pPr>
          </w:p>
        </w:tc>
        <w:tc>
          <w:tcPr>
            <w:tcW w:w="2410" w:type="dxa"/>
            <w:shd w:val="clear" w:color="auto" w:fill="auto"/>
            <w:vAlign w:val="center"/>
          </w:tcPr>
          <w:p w:rsidR="00D05C25" w:rsidRPr="00910CF2" w:rsidRDefault="00D05C25" w:rsidP="00F7732C">
            <w:pPr>
              <w:spacing w:after="0" w:line="240" w:lineRule="auto"/>
              <w:jc w:val="both"/>
              <w:rPr>
                <w:rFonts w:asciiTheme="minorHAnsi" w:hAnsiTheme="minorHAnsi" w:cstheme="minorHAnsi"/>
                <w:lang w:eastAsia="hr-HR"/>
              </w:rPr>
            </w:pPr>
          </w:p>
        </w:tc>
        <w:tc>
          <w:tcPr>
            <w:tcW w:w="1276" w:type="dxa"/>
            <w:shd w:val="clear" w:color="auto" w:fill="auto"/>
            <w:vAlign w:val="center"/>
          </w:tcPr>
          <w:p w:rsidR="00D05C25" w:rsidRPr="00910CF2" w:rsidRDefault="00D05C25" w:rsidP="00F7732C">
            <w:pPr>
              <w:spacing w:after="0" w:line="240" w:lineRule="auto"/>
              <w:jc w:val="both"/>
              <w:rPr>
                <w:rFonts w:asciiTheme="minorHAnsi" w:hAnsiTheme="minorHAnsi" w:cstheme="minorHAnsi"/>
                <w:lang w:eastAsia="hr-HR"/>
              </w:rPr>
            </w:pPr>
          </w:p>
        </w:tc>
      </w:tr>
      <w:tr w:rsidR="003F6B69" w:rsidRPr="00910CF2" w:rsidTr="00F13CC8">
        <w:tc>
          <w:tcPr>
            <w:tcW w:w="870" w:type="dxa"/>
            <w:shd w:val="clear" w:color="auto" w:fill="auto"/>
            <w:vAlign w:val="center"/>
          </w:tcPr>
          <w:p w:rsidR="003F6B69" w:rsidRPr="00910CF2" w:rsidRDefault="003F6B6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3F6B69" w:rsidRDefault="003F6B6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GRAĐANSKI ODGOJ I OBRAZOVANJE</w:t>
            </w:r>
          </w:p>
        </w:tc>
        <w:tc>
          <w:tcPr>
            <w:tcW w:w="2126" w:type="dxa"/>
            <w:gridSpan w:val="2"/>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c>
          <w:tcPr>
            <w:tcW w:w="2410" w:type="dxa"/>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c>
          <w:tcPr>
            <w:tcW w:w="1276" w:type="dxa"/>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r>
      <w:tr w:rsidR="003F6B69" w:rsidRPr="00910CF2" w:rsidTr="00F13CC8">
        <w:tc>
          <w:tcPr>
            <w:tcW w:w="870" w:type="dxa"/>
            <w:shd w:val="clear" w:color="auto" w:fill="auto"/>
            <w:vAlign w:val="center"/>
          </w:tcPr>
          <w:p w:rsidR="003F6B69" w:rsidRPr="00910CF2" w:rsidRDefault="003F6B6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3F6B69" w:rsidRDefault="003F6B6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OBULJEŽAVANJE BLAGDANA I SVETKOVINA</w:t>
            </w:r>
          </w:p>
        </w:tc>
        <w:tc>
          <w:tcPr>
            <w:tcW w:w="2126" w:type="dxa"/>
            <w:gridSpan w:val="2"/>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c>
          <w:tcPr>
            <w:tcW w:w="2410" w:type="dxa"/>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c>
          <w:tcPr>
            <w:tcW w:w="1276" w:type="dxa"/>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r>
      <w:tr w:rsidR="003F6B69" w:rsidRPr="00910CF2" w:rsidTr="00F13CC8">
        <w:tc>
          <w:tcPr>
            <w:tcW w:w="870" w:type="dxa"/>
            <w:shd w:val="clear" w:color="auto" w:fill="auto"/>
            <w:vAlign w:val="center"/>
          </w:tcPr>
          <w:p w:rsidR="003F6B69" w:rsidRPr="00910CF2" w:rsidRDefault="003F6B6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3F6B69" w:rsidRDefault="003F6B69" w:rsidP="00F7732C">
            <w:pPr>
              <w:spacing w:after="0" w:line="240" w:lineRule="auto"/>
              <w:jc w:val="both"/>
              <w:rPr>
                <w:rFonts w:asciiTheme="minorHAnsi" w:hAnsiTheme="minorHAnsi" w:cstheme="minorHAnsi"/>
                <w:lang w:eastAsia="hr-HR"/>
              </w:rPr>
            </w:pPr>
            <w:r w:rsidRPr="003F6B69">
              <w:rPr>
                <w:rFonts w:asciiTheme="minorHAnsi" w:hAnsiTheme="minorHAnsi" w:cstheme="minorHAnsi"/>
                <w:lang w:eastAsia="hr-HR"/>
              </w:rPr>
              <w:t>AKTIVNOSTI U ŠKOLI VEZANE UZ OBILJEŽAVANJE VAŽNIJIH DANA TIJEKOM ŠKOLSKE GODINE</w:t>
            </w:r>
          </w:p>
        </w:tc>
        <w:tc>
          <w:tcPr>
            <w:tcW w:w="2126" w:type="dxa"/>
            <w:gridSpan w:val="2"/>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c>
          <w:tcPr>
            <w:tcW w:w="2410" w:type="dxa"/>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c>
          <w:tcPr>
            <w:tcW w:w="1276" w:type="dxa"/>
            <w:shd w:val="clear" w:color="auto" w:fill="auto"/>
            <w:vAlign w:val="center"/>
          </w:tcPr>
          <w:p w:rsidR="003F6B69" w:rsidRPr="00910CF2" w:rsidRDefault="003F6B69" w:rsidP="00F7732C">
            <w:pPr>
              <w:spacing w:after="0" w:line="240" w:lineRule="auto"/>
              <w:jc w:val="both"/>
              <w:rPr>
                <w:rFonts w:asciiTheme="minorHAnsi" w:hAnsiTheme="minorHAnsi" w:cstheme="minorHAnsi"/>
                <w:lang w:eastAsia="hr-HR"/>
              </w:rPr>
            </w:pPr>
          </w:p>
        </w:tc>
      </w:tr>
      <w:tr w:rsidR="009E234A" w:rsidRPr="00910CF2" w:rsidTr="00F13CC8">
        <w:trPr>
          <w:trHeight w:val="436"/>
        </w:trPr>
        <w:tc>
          <w:tcPr>
            <w:tcW w:w="10173" w:type="dxa"/>
            <w:gridSpan w:val="6"/>
            <w:shd w:val="clear" w:color="auto" w:fill="auto"/>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PREDMETNA NASTAVA</w:t>
            </w:r>
          </w:p>
        </w:tc>
      </w:tr>
      <w:tr w:rsidR="009E234A" w:rsidRPr="00910CF2" w:rsidTr="00F13CC8">
        <w:trPr>
          <w:trHeight w:val="358"/>
        </w:trPr>
        <w:tc>
          <w:tcPr>
            <w:tcW w:w="870" w:type="dxa"/>
            <w:shd w:val="clear" w:color="auto" w:fill="auto"/>
            <w:vAlign w:val="center"/>
          </w:tcPr>
          <w:p w:rsidR="009E234A" w:rsidRPr="00910CF2" w:rsidRDefault="009E234A"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9E234A" w:rsidRPr="00910CF2" w:rsidRDefault="00D05C25"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VJERONAUK-</w:t>
            </w:r>
            <w:r w:rsidR="009E234A" w:rsidRPr="00910CF2">
              <w:rPr>
                <w:rFonts w:asciiTheme="minorHAnsi" w:hAnsiTheme="minorHAnsi" w:cstheme="minorHAnsi"/>
                <w:lang w:eastAsia="hr-HR"/>
              </w:rPr>
              <w:t>BIBLIJA U UM</w:t>
            </w:r>
            <w:r>
              <w:rPr>
                <w:rFonts w:asciiTheme="minorHAnsi" w:hAnsiTheme="minorHAnsi" w:cstheme="minorHAnsi"/>
                <w:lang w:eastAsia="hr-HR"/>
              </w:rPr>
              <w:t xml:space="preserve">JETNOSTI </w:t>
            </w:r>
          </w:p>
        </w:tc>
        <w:tc>
          <w:tcPr>
            <w:tcW w:w="2126" w:type="dxa"/>
            <w:gridSpan w:val="2"/>
            <w:shd w:val="clear" w:color="auto" w:fill="auto"/>
            <w:vAlign w:val="center"/>
          </w:tcPr>
          <w:p w:rsidR="009E234A" w:rsidRPr="00910CF2" w:rsidRDefault="009E234A"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XI.</w:t>
            </w:r>
          </w:p>
        </w:tc>
        <w:tc>
          <w:tcPr>
            <w:tcW w:w="2410" w:type="dxa"/>
            <w:shd w:val="clear" w:color="auto" w:fill="auto"/>
            <w:vAlign w:val="center"/>
          </w:tcPr>
          <w:p w:rsidR="009E234A"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njižničarka i vjeroučiteljIca</w:t>
            </w:r>
          </w:p>
        </w:tc>
        <w:tc>
          <w:tcPr>
            <w:tcW w:w="1276" w:type="dxa"/>
            <w:shd w:val="clear" w:color="auto" w:fill="auto"/>
            <w:vAlign w:val="center"/>
          </w:tcPr>
          <w:p w:rsidR="009E234A" w:rsidRPr="00910CF2" w:rsidRDefault="009E234A"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w:t>
            </w:r>
          </w:p>
        </w:tc>
      </w:tr>
      <w:tr w:rsidR="00784BB9" w:rsidRPr="00910CF2">
        <w:trPr>
          <w:trHeight w:val="517"/>
        </w:trPr>
        <w:tc>
          <w:tcPr>
            <w:tcW w:w="10173" w:type="dxa"/>
            <w:gridSpan w:val="6"/>
            <w:vAlign w:val="center"/>
          </w:tcPr>
          <w:p w:rsidR="00883EC8" w:rsidRDefault="00883EC8" w:rsidP="00F7732C">
            <w:pPr>
              <w:spacing w:after="0" w:line="240" w:lineRule="auto"/>
              <w:jc w:val="both"/>
              <w:rPr>
                <w:rFonts w:asciiTheme="minorHAnsi" w:hAnsiTheme="minorHAnsi" w:cstheme="minorHAnsi"/>
                <w:b/>
                <w:bCs/>
                <w:lang w:eastAsia="hr-HR"/>
              </w:rPr>
            </w:pPr>
          </w:p>
          <w:p w:rsidR="00784BB9" w:rsidRPr="00910CF2" w:rsidRDefault="00784BB9"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 – VIII.</w:t>
            </w:r>
          </w:p>
        </w:tc>
      </w:tr>
      <w:tr w:rsidR="00784BB9" w:rsidRPr="00910CF2" w:rsidTr="00F13CC8">
        <w:trPr>
          <w:trHeight w:val="158"/>
        </w:trPr>
        <w:tc>
          <w:tcPr>
            <w:tcW w:w="870" w:type="dxa"/>
            <w:shd w:val="clear" w:color="auto" w:fill="auto"/>
            <w:vAlign w:val="center"/>
          </w:tcPr>
          <w:p w:rsidR="00784BB9" w:rsidRPr="00910CF2" w:rsidRDefault="00784BB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784BB9" w:rsidRPr="00910CF2" w:rsidRDefault="00784BB9"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ZDRAVSTVENI ODGOJ</w:t>
            </w:r>
            <w:r w:rsidR="00D05C25">
              <w:rPr>
                <w:rFonts w:asciiTheme="minorHAnsi" w:hAnsiTheme="minorHAnsi" w:cstheme="minorHAnsi"/>
                <w:lang w:eastAsia="hr-HR"/>
              </w:rPr>
              <w:t xml:space="preserve"> I OBRAZOVANJE</w:t>
            </w:r>
          </w:p>
        </w:tc>
        <w:tc>
          <w:tcPr>
            <w:tcW w:w="2126" w:type="dxa"/>
            <w:gridSpan w:val="2"/>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t</w:t>
            </w:r>
            <w:r w:rsidR="00784BB9" w:rsidRPr="00910CF2">
              <w:rPr>
                <w:rFonts w:asciiTheme="minorHAnsi" w:hAnsiTheme="minorHAnsi" w:cstheme="minorHAnsi"/>
                <w:lang w:eastAsia="hr-HR"/>
              </w:rPr>
              <w:t>ijekom školske godine</w:t>
            </w:r>
          </w:p>
        </w:tc>
        <w:tc>
          <w:tcPr>
            <w:tcW w:w="2410" w:type="dxa"/>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784BB9" w:rsidRPr="00910CF2">
              <w:rPr>
                <w:rFonts w:asciiTheme="minorHAnsi" w:hAnsiTheme="minorHAnsi" w:cstheme="minorHAnsi"/>
                <w:lang w:eastAsia="hr-HR"/>
              </w:rPr>
              <w:t>čenici, razrednici, učitelji, stručni suradnici</w:t>
            </w:r>
          </w:p>
        </w:tc>
        <w:tc>
          <w:tcPr>
            <w:tcW w:w="1276" w:type="dxa"/>
            <w:shd w:val="clear" w:color="auto" w:fill="auto"/>
            <w:vAlign w:val="center"/>
          </w:tcPr>
          <w:p w:rsidR="00784BB9" w:rsidRPr="00910CF2" w:rsidRDefault="00784BB9"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 – VIII.</w:t>
            </w:r>
          </w:p>
        </w:tc>
      </w:tr>
      <w:tr w:rsidR="000F7593" w:rsidRPr="00910CF2" w:rsidTr="00F13CC8">
        <w:trPr>
          <w:trHeight w:val="158"/>
        </w:trPr>
        <w:tc>
          <w:tcPr>
            <w:tcW w:w="870" w:type="dxa"/>
            <w:shd w:val="clear" w:color="auto" w:fill="auto"/>
            <w:vAlign w:val="center"/>
          </w:tcPr>
          <w:p w:rsidR="000F7593" w:rsidRPr="00910CF2" w:rsidRDefault="000F7593"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0F7593" w:rsidRPr="00910CF2" w:rsidRDefault="000F7593"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GRAĐANSKI ODGOJ I OBRAZOVANJE</w:t>
            </w:r>
          </w:p>
        </w:tc>
        <w:tc>
          <w:tcPr>
            <w:tcW w:w="2126" w:type="dxa"/>
            <w:gridSpan w:val="2"/>
            <w:shd w:val="clear" w:color="auto" w:fill="auto"/>
            <w:vAlign w:val="center"/>
          </w:tcPr>
          <w:p w:rsidR="000F7593"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t</w:t>
            </w:r>
            <w:r w:rsidR="000F7593" w:rsidRPr="00910CF2">
              <w:rPr>
                <w:rFonts w:asciiTheme="minorHAnsi" w:hAnsiTheme="minorHAnsi" w:cstheme="minorHAnsi"/>
                <w:lang w:eastAsia="hr-HR"/>
              </w:rPr>
              <w:t>ijekom školske godine</w:t>
            </w:r>
          </w:p>
        </w:tc>
        <w:tc>
          <w:tcPr>
            <w:tcW w:w="2410" w:type="dxa"/>
            <w:shd w:val="clear" w:color="auto" w:fill="auto"/>
            <w:vAlign w:val="center"/>
          </w:tcPr>
          <w:p w:rsidR="000F7593"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0F7593" w:rsidRPr="00910CF2">
              <w:rPr>
                <w:rFonts w:asciiTheme="minorHAnsi" w:hAnsiTheme="minorHAnsi" w:cstheme="minorHAnsi"/>
                <w:lang w:eastAsia="hr-HR"/>
              </w:rPr>
              <w:t>čenici, razrednici, učitelji, stručni suradnici</w:t>
            </w:r>
          </w:p>
        </w:tc>
        <w:tc>
          <w:tcPr>
            <w:tcW w:w="1276" w:type="dxa"/>
            <w:shd w:val="clear" w:color="auto" w:fill="auto"/>
            <w:vAlign w:val="center"/>
          </w:tcPr>
          <w:p w:rsidR="000F7593" w:rsidRPr="00910CF2" w:rsidRDefault="000F7593"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 – VIII.</w:t>
            </w:r>
          </w:p>
        </w:tc>
      </w:tr>
      <w:tr w:rsidR="00784BB9" w:rsidRPr="00910CF2" w:rsidTr="00F13CC8">
        <w:trPr>
          <w:trHeight w:val="158"/>
        </w:trPr>
        <w:tc>
          <w:tcPr>
            <w:tcW w:w="870" w:type="dxa"/>
            <w:shd w:val="clear" w:color="auto" w:fill="auto"/>
            <w:vAlign w:val="center"/>
          </w:tcPr>
          <w:p w:rsidR="00784BB9" w:rsidRPr="00910CF2" w:rsidRDefault="00784BB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784BB9" w:rsidRPr="00910CF2" w:rsidRDefault="00D05C25"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OBILJEŽAVANJE BLAGDANA I SVETKOVINA</w:t>
            </w:r>
          </w:p>
        </w:tc>
        <w:tc>
          <w:tcPr>
            <w:tcW w:w="2126" w:type="dxa"/>
            <w:gridSpan w:val="2"/>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t</w:t>
            </w:r>
            <w:r w:rsidR="00784BB9" w:rsidRPr="00910CF2">
              <w:rPr>
                <w:rFonts w:asciiTheme="minorHAnsi" w:hAnsiTheme="minorHAnsi" w:cstheme="minorHAnsi"/>
                <w:lang w:eastAsia="hr-HR"/>
              </w:rPr>
              <w:t>ijekom školske godine</w:t>
            </w:r>
          </w:p>
        </w:tc>
        <w:tc>
          <w:tcPr>
            <w:tcW w:w="2410" w:type="dxa"/>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784BB9" w:rsidRPr="00910CF2">
              <w:rPr>
                <w:rFonts w:asciiTheme="minorHAnsi" w:hAnsiTheme="minorHAnsi" w:cstheme="minorHAnsi"/>
                <w:lang w:eastAsia="hr-HR"/>
              </w:rPr>
              <w:t>jeroučitelji, učitelji razredne nastave, razrednici</w:t>
            </w:r>
          </w:p>
        </w:tc>
        <w:tc>
          <w:tcPr>
            <w:tcW w:w="1276" w:type="dxa"/>
            <w:shd w:val="clear" w:color="auto" w:fill="auto"/>
            <w:vAlign w:val="center"/>
          </w:tcPr>
          <w:p w:rsidR="00784BB9" w:rsidRPr="00910CF2" w:rsidRDefault="00784BB9"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 – VIII.</w:t>
            </w:r>
          </w:p>
        </w:tc>
      </w:tr>
      <w:tr w:rsidR="00B528B6" w:rsidRPr="00910CF2" w:rsidTr="00F13CC8">
        <w:trPr>
          <w:trHeight w:val="158"/>
        </w:trPr>
        <w:tc>
          <w:tcPr>
            <w:tcW w:w="870" w:type="dxa"/>
            <w:shd w:val="clear" w:color="auto" w:fill="auto"/>
            <w:vAlign w:val="center"/>
          </w:tcPr>
          <w:p w:rsidR="00B528B6" w:rsidRPr="00910CF2" w:rsidRDefault="00B528B6"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B528B6" w:rsidRPr="00910CF2" w:rsidRDefault="00B528B6"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MAŠKARE</w:t>
            </w:r>
          </w:p>
        </w:tc>
        <w:tc>
          <w:tcPr>
            <w:tcW w:w="2126" w:type="dxa"/>
            <w:gridSpan w:val="2"/>
            <w:shd w:val="clear" w:color="auto" w:fill="auto"/>
            <w:vAlign w:val="center"/>
          </w:tcPr>
          <w:p w:rsidR="00B528B6" w:rsidRPr="00910CF2" w:rsidRDefault="00B528B6"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II.</w:t>
            </w:r>
          </w:p>
        </w:tc>
        <w:tc>
          <w:tcPr>
            <w:tcW w:w="2410" w:type="dxa"/>
            <w:shd w:val="clear" w:color="auto" w:fill="auto"/>
            <w:vAlign w:val="center"/>
          </w:tcPr>
          <w:p w:rsidR="00B528B6"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B528B6" w:rsidRPr="00910CF2">
              <w:rPr>
                <w:rFonts w:asciiTheme="minorHAnsi" w:hAnsiTheme="minorHAnsi" w:cstheme="minorHAnsi"/>
                <w:lang w:eastAsia="hr-HR"/>
              </w:rPr>
              <w:t>čitelji, razrednici</w:t>
            </w:r>
          </w:p>
        </w:tc>
        <w:tc>
          <w:tcPr>
            <w:tcW w:w="1276" w:type="dxa"/>
            <w:shd w:val="clear" w:color="auto" w:fill="auto"/>
            <w:vAlign w:val="center"/>
          </w:tcPr>
          <w:p w:rsidR="00B528B6" w:rsidRPr="00910CF2" w:rsidRDefault="00B528B6"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I.-VIII.</w:t>
            </w:r>
          </w:p>
        </w:tc>
      </w:tr>
      <w:tr w:rsidR="00784BB9" w:rsidRPr="00910CF2" w:rsidTr="00F13CC8">
        <w:trPr>
          <w:trHeight w:val="158"/>
        </w:trPr>
        <w:tc>
          <w:tcPr>
            <w:tcW w:w="870" w:type="dxa"/>
            <w:shd w:val="clear" w:color="auto" w:fill="auto"/>
            <w:vAlign w:val="center"/>
          </w:tcPr>
          <w:p w:rsidR="00784BB9" w:rsidRPr="00910CF2" w:rsidRDefault="00784BB9" w:rsidP="00F7732C">
            <w:pPr>
              <w:spacing w:after="0" w:line="240" w:lineRule="auto"/>
              <w:jc w:val="both"/>
              <w:rPr>
                <w:rFonts w:asciiTheme="minorHAnsi" w:hAnsiTheme="minorHAnsi" w:cstheme="minorHAnsi"/>
                <w:bCs/>
                <w:color w:val="FF0000"/>
                <w:lang w:eastAsia="hr-HR"/>
              </w:rPr>
            </w:pPr>
          </w:p>
        </w:tc>
        <w:tc>
          <w:tcPr>
            <w:tcW w:w="3491" w:type="dxa"/>
            <w:shd w:val="clear" w:color="auto" w:fill="auto"/>
            <w:vAlign w:val="center"/>
          </w:tcPr>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BISKUPIJSKI DAN;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DAN ZAHVALNOSTI ZA PLODOVE ZEMLJE;</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 SVI SVETI;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DOŠAŠĆE;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SVETI NIKOLA;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BOŽIĆ;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MOLITVENA OSMINA ZA JEDINSTVO KRŠĆANA;</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 KORIZMA; USKRS;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SVIBANJ – MARIJIN MJESEC;</w:t>
            </w:r>
          </w:p>
          <w:p w:rsidR="00784BB9" w:rsidRPr="00910CF2" w:rsidRDefault="00F13CC8" w:rsidP="00F7732C">
            <w:pPr>
              <w:spacing w:after="0" w:line="240" w:lineRule="auto"/>
              <w:jc w:val="both"/>
              <w:rPr>
                <w:rFonts w:asciiTheme="minorHAnsi" w:hAnsiTheme="minorHAnsi" w:cstheme="minorHAnsi"/>
                <w:lang w:eastAsia="hr-HR"/>
              </w:rPr>
            </w:pPr>
            <w:r w:rsidRPr="00910CF2">
              <w:rPr>
                <w:rFonts w:asciiTheme="minorHAnsi" w:hAnsiTheme="minorHAnsi" w:cstheme="minorHAnsi"/>
              </w:rPr>
              <w:t xml:space="preserve"> MAJČIN DAN</w:t>
            </w:r>
          </w:p>
        </w:tc>
        <w:tc>
          <w:tcPr>
            <w:tcW w:w="2126" w:type="dxa"/>
            <w:gridSpan w:val="2"/>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t</w:t>
            </w:r>
            <w:r w:rsidR="00784BB9" w:rsidRPr="00910CF2">
              <w:rPr>
                <w:rFonts w:asciiTheme="minorHAnsi" w:hAnsiTheme="minorHAnsi" w:cstheme="minorHAnsi"/>
                <w:lang w:eastAsia="hr-HR"/>
              </w:rPr>
              <w:t>ijekom školske godine</w:t>
            </w:r>
          </w:p>
        </w:tc>
        <w:tc>
          <w:tcPr>
            <w:tcW w:w="2410" w:type="dxa"/>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784BB9" w:rsidRPr="00910CF2">
              <w:rPr>
                <w:rFonts w:asciiTheme="minorHAnsi" w:hAnsiTheme="minorHAnsi" w:cstheme="minorHAnsi"/>
                <w:lang w:eastAsia="hr-HR"/>
              </w:rPr>
              <w:t>jeroučitelji, učitelji razredne nastave, razrednici</w:t>
            </w:r>
          </w:p>
        </w:tc>
        <w:tc>
          <w:tcPr>
            <w:tcW w:w="1276" w:type="dxa"/>
            <w:shd w:val="clear" w:color="auto" w:fill="auto"/>
            <w:vAlign w:val="center"/>
          </w:tcPr>
          <w:p w:rsidR="00784BB9" w:rsidRPr="00910CF2" w:rsidRDefault="00784BB9"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 – VIII.</w:t>
            </w:r>
          </w:p>
        </w:tc>
      </w:tr>
    </w:tbl>
    <w:p w:rsidR="003119F2" w:rsidRDefault="003119F2" w:rsidP="00C659AF">
      <w:pPr>
        <w:spacing w:line="240" w:lineRule="auto"/>
        <w:jc w:val="both"/>
        <w:rPr>
          <w:rFonts w:asciiTheme="minorHAnsi" w:hAnsiTheme="minorHAnsi" w:cstheme="minorHAnsi"/>
          <w:b/>
          <w:bCs/>
          <w:lang w:eastAsia="hr-HR"/>
        </w:rPr>
      </w:pPr>
    </w:p>
    <w:p w:rsidR="003119F2" w:rsidRDefault="003119F2" w:rsidP="00C659AF">
      <w:pPr>
        <w:spacing w:line="240" w:lineRule="auto"/>
        <w:jc w:val="both"/>
        <w:rPr>
          <w:rFonts w:asciiTheme="minorHAnsi" w:hAnsiTheme="minorHAnsi" w:cstheme="minorHAnsi"/>
          <w:b/>
          <w:bCs/>
          <w:lang w:eastAsia="hr-HR"/>
        </w:rPr>
      </w:pPr>
    </w:p>
    <w:p w:rsidR="00870FB8" w:rsidRDefault="00870FB8" w:rsidP="00C659AF">
      <w:pPr>
        <w:spacing w:line="240" w:lineRule="auto"/>
        <w:jc w:val="both"/>
        <w:rPr>
          <w:rFonts w:asciiTheme="minorHAnsi" w:hAnsiTheme="minorHAnsi" w:cstheme="minorHAnsi"/>
          <w:b/>
          <w:bCs/>
          <w:lang w:eastAsia="hr-HR"/>
        </w:rPr>
      </w:pPr>
    </w:p>
    <w:p w:rsidR="00870FB8" w:rsidRDefault="00870FB8" w:rsidP="00C659AF">
      <w:pPr>
        <w:spacing w:line="240" w:lineRule="auto"/>
        <w:jc w:val="both"/>
        <w:rPr>
          <w:rFonts w:asciiTheme="minorHAnsi" w:hAnsiTheme="minorHAnsi" w:cstheme="minorHAnsi"/>
          <w:b/>
          <w:bCs/>
          <w:lang w:eastAsia="hr-HR"/>
        </w:rPr>
      </w:pPr>
    </w:p>
    <w:p w:rsidR="00870FB8" w:rsidRPr="00910CF2" w:rsidRDefault="00870FB8" w:rsidP="00C659AF">
      <w:pPr>
        <w:spacing w:line="240" w:lineRule="auto"/>
        <w:jc w:val="both"/>
        <w:rPr>
          <w:rFonts w:asciiTheme="minorHAnsi" w:hAnsiTheme="minorHAnsi" w:cstheme="minorHAnsi"/>
          <w:b/>
          <w:bCs/>
          <w:lang w:eastAsia="hr-HR"/>
        </w:rPr>
      </w:pPr>
    </w:p>
    <w:p w:rsidR="009E234A" w:rsidRPr="00F0052F" w:rsidRDefault="009E234A" w:rsidP="00F0052F">
      <w:pPr>
        <w:pStyle w:val="ListParagraph"/>
        <w:numPr>
          <w:ilvl w:val="0"/>
          <w:numId w:val="1"/>
        </w:numPr>
        <w:jc w:val="both"/>
        <w:rPr>
          <w:rFonts w:asciiTheme="minorHAnsi" w:hAnsiTheme="minorHAnsi" w:cstheme="minorHAnsi"/>
          <w:b/>
          <w:bCs/>
        </w:rPr>
      </w:pPr>
      <w:r w:rsidRPr="00F0052F">
        <w:rPr>
          <w:rFonts w:asciiTheme="minorHAnsi" w:hAnsiTheme="minorHAnsi" w:cstheme="minorHAnsi"/>
          <w:b/>
          <w:bCs/>
        </w:rPr>
        <w:lastRenderedPageBreak/>
        <w:t>PLAN ORGANIZIRANJA KULTURNIH DJELATNOSTI ŠKOLE</w:t>
      </w:r>
    </w:p>
    <w:p w:rsidR="00F0052F" w:rsidRDefault="00F0052F" w:rsidP="00F0052F">
      <w:pPr>
        <w:pStyle w:val="ListParagraph"/>
        <w:ind w:left="390"/>
        <w:jc w:val="both"/>
        <w:rPr>
          <w:rFonts w:asciiTheme="minorHAnsi" w:hAnsiTheme="minorHAnsi" w:cstheme="minorHAnsi"/>
          <w:b/>
          <w:bCs/>
        </w:rPr>
      </w:pPr>
    </w:p>
    <w:p w:rsidR="00F0052F" w:rsidRPr="00F0052F" w:rsidRDefault="00F0052F" w:rsidP="00F0052F">
      <w:pPr>
        <w:pStyle w:val="ListParagraph"/>
        <w:ind w:left="390"/>
        <w:jc w:val="both"/>
        <w:rPr>
          <w:rFonts w:asciiTheme="minorHAnsi" w:hAnsiTheme="minorHAnsi" w:cstheme="minorHAnsi"/>
          <w:b/>
          <w:bCs/>
        </w:rPr>
      </w:pPr>
      <w:r w:rsidRPr="001854C8">
        <w:rPr>
          <w:rFonts w:asciiTheme="minorHAnsi" w:hAnsiTheme="minorHAnsi" w:cstheme="minorHAnsi"/>
          <w:b/>
          <w:bCs/>
        </w:rPr>
        <w:t>PLAN  KULTURNIH  DJELATNOSTI ZA ŠKOLSKU GODINU  2018./ 2019.</w:t>
      </w:r>
    </w:p>
    <w:p w:rsidR="001854C8" w:rsidRDefault="004C21CF" w:rsidP="004C21CF">
      <w:pPr>
        <w:rPr>
          <w:rFonts w:asciiTheme="minorHAnsi" w:hAnsiTheme="minorHAnsi" w:cstheme="minorHAnsi"/>
        </w:rPr>
      </w:pPr>
      <w:r w:rsidRPr="00910CF2">
        <w:rPr>
          <w:rFonts w:asciiTheme="minorHAnsi" w:hAnsiTheme="minorHAnsi" w:cstheme="minorHAnsi"/>
        </w:rPr>
        <w:t xml:space="preserve">Kulturna i javna djelatnost Škole sastavni je dio odgojno-obrazovnog rada. </w:t>
      </w:r>
    </w:p>
    <w:p w:rsidR="004A2967" w:rsidRPr="004A2967" w:rsidRDefault="004A2967" w:rsidP="004A2967">
      <w:pPr>
        <w:spacing w:after="0" w:line="240" w:lineRule="auto"/>
        <w:rPr>
          <w:rFonts w:ascii="Arial Narrow" w:eastAsia="Times New Roman" w:hAnsi="Arial Narrow" w:cs="Times New Roman"/>
          <w:b/>
          <w:sz w:val="20"/>
          <w:szCs w:val="28"/>
          <w:lang w:eastAsia="hr-HR"/>
        </w:rPr>
      </w:pPr>
      <w:r w:rsidRPr="004A2967">
        <w:rPr>
          <w:rFonts w:ascii="Arial Narrow" w:eastAsia="Times New Roman" w:hAnsi="Arial Narrow" w:cs="Times New Roman"/>
          <w:b/>
          <w:sz w:val="20"/>
          <w:szCs w:val="28"/>
          <w:lang w:eastAsia="hr-HR"/>
        </w:rPr>
        <w:t>POŽEGA – GRAD KULTURE</w:t>
      </w:r>
    </w:p>
    <w:p w:rsidR="001854C8" w:rsidRPr="001854C8" w:rsidRDefault="001854C8" w:rsidP="001854C8">
      <w:pPr>
        <w:rPr>
          <w:rFonts w:ascii="Arial Narrow" w:hAnsi="Arial Narrow" w:cs="Times New Roman"/>
        </w:rPr>
      </w:pPr>
      <w:r w:rsidRPr="001854C8">
        <w:rPr>
          <w:rFonts w:ascii="Arial Narrow" w:hAnsi="Arial Narrow" w:cs="Times New Roman"/>
        </w:rPr>
        <w:t xml:space="preserve">Pod nazivom Požega- grad kulture krije se zajedničko djelovanje projektnih aktivnosti, izvanučioničke nastave, provođenja nenastavnih dana </w:t>
      </w:r>
      <w:r w:rsidR="00870FB8">
        <w:rPr>
          <w:rFonts w:ascii="Arial Narrow" w:hAnsi="Arial Narrow" w:cs="Times New Roman"/>
        </w:rPr>
        <w:t xml:space="preserve">koje </w:t>
      </w:r>
      <w:r w:rsidRPr="001854C8">
        <w:rPr>
          <w:rFonts w:ascii="Arial Narrow" w:hAnsi="Arial Narrow" w:cs="Times New Roman"/>
        </w:rPr>
        <w:t>ima za zadaću obilježavanje Požege kao grada kulture. To se odnosi na kulturu u širem smislu</w:t>
      </w:r>
      <w:r w:rsidR="00870FB8">
        <w:rPr>
          <w:rFonts w:ascii="Arial Narrow" w:hAnsi="Arial Narrow" w:cs="Times New Roman"/>
        </w:rPr>
        <w:t>,</w:t>
      </w:r>
      <w:r w:rsidRPr="001854C8">
        <w:rPr>
          <w:rFonts w:ascii="Arial Narrow" w:hAnsi="Arial Narrow" w:cs="Times New Roman"/>
        </w:rPr>
        <w:t xml:space="preserve"> kroz kulturu življenja</w:t>
      </w:r>
      <w:r w:rsidR="00870FB8">
        <w:rPr>
          <w:rFonts w:ascii="Arial Narrow" w:hAnsi="Arial Narrow" w:cs="Times New Roman"/>
        </w:rPr>
        <w:t>,</w:t>
      </w:r>
      <w:r w:rsidRPr="001854C8">
        <w:rPr>
          <w:rFonts w:ascii="Arial Narrow" w:hAnsi="Arial Narrow" w:cs="Times New Roman"/>
        </w:rPr>
        <w:t xml:space="preserve"> kao i na kulturu u užem smislu koja podrazumijeva znanost i umjet</w:t>
      </w:r>
      <w:r w:rsidR="00870FB8">
        <w:rPr>
          <w:rFonts w:ascii="Arial Narrow" w:hAnsi="Arial Narrow" w:cs="Times New Roman"/>
        </w:rPr>
        <w:t>nost. Temeljit</w:t>
      </w:r>
      <w:r w:rsidRPr="001854C8">
        <w:rPr>
          <w:rFonts w:ascii="Arial Narrow" w:hAnsi="Arial Narrow" w:cs="Times New Roman"/>
        </w:rPr>
        <w:t xml:space="preserve"> će se na razvijanju i njegovanju pozitivnog odnosa prema materijalnim i duhovnim vrijednostima kao ishodištima identiteta i osvještavanju kulture lijepog ponašanja u javnom  prostoru i u međusobnoj komunikaciji. Aktivnosti su namijenjene  učenicima, roditeljima, djelatnicima Škole, građanima Požege te institucijama Grada kao podrška u jačanju urbanog stila života.</w:t>
      </w:r>
    </w:p>
    <w:p w:rsidR="001854C8" w:rsidRPr="001854C8" w:rsidRDefault="001854C8" w:rsidP="001854C8">
      <w:pPr>
        <w:rPr>
          <w:rFonts w:ascii="Arial Narrow" w:hAnsi="Arial Narrow" w:cs="Times New Roman"/>
        </w:rPr>
      </w:pPr>
      <w:r w:rsidRPr="001854C8">
        <w:rPr>
          <w:rFonts w:ascii="Arial Narrow" w:hAnsi="Arial Narrow" w:cs="Times New Roman"/>
        </w:rPr>
        <w:t>Aktivnosti temeljene na  znanosti, umjetnosti i kulturi življen</w:t>
      </w:r>
      <w:r w:rsidR="004A2967">
        <w:rPr>
          <w:rFonts w:ascii="Arial Narrow" w:hAnsi="Arial Narrow" w:cs="Times New Roman"/>
        </w:rPr>
        <w:t>ja  provodit će se tijekom škols</w:t>
      </w:r>
      <w:r w:rsidRPr="001854C8">
        <w:rPr>
          <w:rFonts w:ascii="Arial Narrow" w:hAnsi="Arial Narrow" w:cs="Times New Roman"/>
        </w:rPr>
        <w:t>ke g</w:t>
      </w:r>
      <w:r w:rsidR="00870FB8">
        <w:rPr>
          <w:rFonts w:ascii="Arial Narrow" w:hAnsi="Arial Narrow" w:cs="Times New Roman"/>
        </w:rPr>
        <w:t>odine 2018./2019. , a ostvarit će se</w:t>
      </w:r>
      <w:r w:rsidRPr="001854C8">
        <w:rPr>
          <w:rFonts w:ascii="Arial Narrow" w:hAnsi="Arial Narrow" w:cs="Times New Roman"/>
        </w:rPr>
        <w:t xml:space="preserve">  istraživački</w:t>
      </w:r>
      <w:r w:rsidR="00870FB8">
        <w:rPr>
          <w:rFonts w:ascii="Arial Narrow" w:hAnsi="Arial Narrow" w:cs="Times New Roman"/>
        </w:rPr>
        <w:t>m</w:t>
      </w:r>
      <w:r w:rsidRPr="001854C8">
        <w:rPr>
          <w:rFonts w:ascii="Arial Narrow" w:hAnsi="Arial Narrow" w:cs="Times New Roman"/>
        </w:rPr>
        <w:t xml:space="preserve"> i timski</w:t>
      </w:r>
      <w:r w:rsidR="00870FB8">
        <w:rPr>
          <w:rFonts w:ascii="Arial Narrow" w:hAnsi="Arial Narrow" w:cs="Times New Roman"/>
        </w:rPr>
        <w:t>m</w:t>
      </w:r>
      <w:r w:rsidRPr="001854C8">
        <w:rPr>
          <w:rFonts w:ascii="Arial Narrow" w:hAnsi="Arial Narrow" w:cs="Times New Roman"/>
        </w:rPr>
        <w:t xml:space="preserve"> rad</w:t>
      </w:r>
      <w:r w:rsidR="00870FB8">
        <w:rPr>
          <w:rFonts w:ascii="Arial Narrow" w:hAnsi="Arial Narrow" w:cs="Times New Roman"/>
        </w:rPr>
        <w:t>om</w:t>
      </w:r>
      <w:r w:rsidRPr="001854C8">
        <w:rPr>
          <w:rFonts w:ascii="Arial Narrow" w:hAnsi="Arial Narrow" w:cs="Times New Roman"/>
        </w:rPr>
        <w:t>, interdisciplinarni</w:t>
      </w:r>
      <w:r w:rsidR="00870FB8">
        <w:rPr>
          <w:rFonts w:ascii="Arial Narrow" w:hAnsi="Arial Narrow" w:cs="Times New Roman"/>
        </w:rPr>
        <w:t>m</w:t>
      </w:r>
      <w:r w:rsidRPr="001854C8">
        <w:rPr>
          <w:rFonts w:ascii="Arial Narrow" w:hAnsi="Arial Narrow" w:cs="Times New Roman"/>
        </w:rPr>
        <w:t xml:space="preserve"> pristup</w:t>
      </w:r>
      <w:r w:rsidR="00870FB8">
        <w:rPr>
          <w:rFonts w:ascii="Arial Narrow" w:hAnsi="Arial Narrow" w:cs="Times New Roman"/>
        </w:rPr>
        <w:t>om</w:t>
      </w:r>
      <w:r w:rsidRPr="001854C8">
        <w:rPr>
          <w:rFonts w:ascii="Arial Narrow" w:hAnsi="Arial Narrow" w:cs="Times New Roman"/>
        </w:rPr>
        <w:t xml:space="preserve"> unutar Škole i u suradnji s kulturnim institucijama. </w:t>
      </w:r>
    </w:p>
    <w:p w:rsidR="001854C8" w:rsidRDefault="001854C8" w:rsidP="004C21CF">
      <w:pPr>
        <w:rPr>
          <w:rFonts w:asciiTheme="minorHAnsi" w:hAnsiTheme="minorHAnsi" w:cstheme="minorHAnsi"/>
        </w:rPr>
      </w:pPr>
    </w:p>
    <w:p w:rsidR="00EA4E11" w:rsidRPr="00910CF2" w:rsidRDefault="004C21CF" w:rsidP="004C21CF">
      <w:pPr>
        <w:rPr>
          <w:rFonts w:asciiTheme="minorHAnsi" w:hAnsiTheme="minorHAnsi" w:cstheme="minorHAnsi"/>
        </w:rPr>
      </w:pPr>
      <w:r w:rsidRPr="00910CF2">
        <w:rPr>
          <w:rFonts w:asciiTheme="minorHAnsi" w:hAnsiTheme="minorHAnsi" w:cstheme="minorHAnsi"/>
        </w:rPr>
        <w:t>Značajniji nadnevci koje obilježavamo u Školi:</w:t>
      </w:r>
    </w:p>
    <w:p w:rsidR="004C21CF" w:rsidRPr="00152BA9" w:rsidRDefault="004C21CF" w:rsidP="004C21CF">
      <w:pPr>
        <w:rPr>
          <w:rFonts w:asciiTheme="minorHAnsi" w:hAnsiTheme="minorHAnsi" w:cstheme="minorHAnsi"/>
          <w:b/>
        </w:rPr>
      </w:pPr>
      <w:r w:rsidRPr="00152BA9">
        <w:rPr>
          <w:rFonts w:asciiTheme="minorHAnsi" w:hAnsiTheme="minorHAnsi" w:cstheme="minorHAnsi"/>
          <w:b/>
        </w:rPr>
        <w:t xml:space="preserve">RUJAN  </w:t>
      </w:r>
      <w:r w:rsidR="00F0052F" w:rsidRPr="00152BA9">
        <w:rPr>
          <w:rFonts w:asciiTheme="minorHAnsi" w:hAnsiTheme="minorHAnsi" w:cstheme="minorHAnsi"/>
          <w:b/>
        </w:rPr>
        <w:t>2018</w:t>
      </w:r>
      <w:r w:rsidRPr="00152BA9">
        <w:rPr>
          <w:rFonts w:asciiTheme="minorHAnsi" w:hAnsiTheme="minorHAnsi" w:cstheme="minorHAnsi"/>
          <w:b/>
        </w:rPr>
        <w:t>.g.</w:t>
      </w:r>
    </w:p>
    <w:p w:rsidR="004C21CF" w:rsidRPr="00910CF2" w:rsidRDefault="00D05C25" w:rsidP="00A4024B">
      <w:pPr>
        <w:jc w:val="both"/>
        <w:rPr>
          <w:rFonts w:asciiTheme="minorHAnsi" w:hAnsiTheme="minorHAnsi" w:cstheme="minorHAnsi"/>
        </w:rPr>
      </w:pPr>
      <w:r>
        <w:rPr>
          <w:rFonts w:asciiTheme="minorHAnsi" w:hAnsiTheme="minorHAnsi" w:cstheme="minorHAnsi"/>
        </w:rPr>
        <w:t xml:space="preserve">  </w:t>
      </w:r>
      <w:r w:rsidR="004C21CF" w:rsidRPr="00910CF2">
        <w:rPr>
          <w:rFonts w:asciiTheme="minorHAnsi" w:hAnsiTheme="minorHAnsi" w:cstheme="minorHAnsi"/>
        </w:rPr>
        <w:t xml:space="preserve">1. 9. početak školske godine </w:t>
      </w:r>
    </w:p>
    <w:p w:rsidR="004C21CF" w:rsidRPr="00910CF2" w:rsidRDefault="00F0052F" w:rsidP="00A4024B">
      <w:pPr>
        <w:jc w:val="both"/>
        <w:rPr>
          <w:rFonts w:asciiTheme="minorHAnsi" w:hAnsiTheme="minorHAnsi" w:cstheme="minorHAnsi"/>
        </w:rPr>
      </w:pPr>
      <w:r>
        <w:rPr>
          <w:rFonts w:asciiTheme="minorHAnsi" w:hAnsiTheme="minorHAnsi" w:cstheme="minorHAnsi"/>
        </w:rPr>
        <w:t xml:space="preserve">   3</w:t>
      </w:r>
      <w:r w:rsidR="004C21CF" w:rsidRPr="00910CF2">
        <w:rPr>
          <w:rFonts w:asciiTheme="minorHAnsi" w:hAnsiTheme="minorHAnsi" w:cstheme="minorHAnsi"/>
        </w:rPr>
        <w:t>.9.  početak nastavne godine</w:t>
      </w:r>
    </w:p>
    <w:p w:rsidR="004C21CF" w:rsidRPr="00910CF2" w:rsidRDefault="004C21CF" w:rsidP="00A4024B">
      <w:pPr>
        <w:jc w:val="both"/>
        <w:rPr>
          <w:rFonts w:asciiTheme="minorHAnsi" w:hAnsiTheme="minorHAnsi" w:cstheme="minorHAnsi"/>
        </w:rPr>
      </w:pPr>
      <w:r w:rsidRPr="00910CF2">
        <w:rPr>
          <w:rFonts w:asciiTheme="minorHAnsi" w:hAnsiTheme="minorHAnsi" w:cstheme="minorHAnsi"/>
        </w:rPr>
        <w:t xml:space="preserve">   8.9. Međunarodni dan pismenosti</w:t>
      </w:r>
    </w:p>
    <w:p w:rsidR="004C21CF" w:rsidRPr="00910CF2" w:rsidRDefault="004C21CF" w:rsidP="00A4024B">
      <w:pPr>
        <w:jc w:val="both"/>
        <w:rPr>
          <w:rFonts w:asciiTheme="minorHAnsi" w:hAnsiTheme="minorHAnsi" w:cstheme="minorHAnsi"/>
        </w:rPr>
      </w:pPr>
      <w:r w:rsidRPr="00910CF2">
        <w:rPr>
          <w:rFonts w:asciiTheme="minorHAnsi" w:hAnsiTheme="minorHAnsi" w:cstheme="minorHAnsi"/>
        </w:rPr>
        <w:t xml:space="preserve">  15.9. Međunarodni dan demokracije</w:t>
      </w:r>
    </w:p>
    <w:p w:rsidR="004C21CF" w:rsidRDefault="004C21CF" w:rsidP="00A4024B">
      <w:pPr>
        <w:jc w:val="both"/>
        <w:rPr>
          <w:rFonts w:asciiTheme="minorHAnsi" w:hAnsiTheme="minorHAnsi" w:cstheme="minorHAnsi"/>
        </w:rPr>
      </w:pPr>
      <w:r w:rsidRPr="00910CF2">
        <w:rPr>
          <w:rFonts w:asciiTheme="minorHAnsi" w:hAnsiTheme="minorHAnsi" w:cstheme="minorHAnsi"/>
        </w:rPr>
        <w:t xml:space="preserve">   21.9. Međunarodni dan mira</w:t>
      </w:r>
    </w:p>
    <w:p w:rsidR="005E352D" w:rsidRPr="00910CF2" w:rsidRDefault="005E352D" w:rsidP="00A4024B">
      <w:pPr>
        <w:jc w:val="both"/>
        <w:rPr>
          <w:rFonts w:asciiTheme="minorHAnsi" w:hAnsiTheme="minorHAnsi" w:cstheme="minorHAnsi"/>
        </w:rPr>
      </w:pPr>
      <w:r w:rsidRPr="005E352D">
        <w:rPr>
          <w:rFonts w:asciiTheme="minorHAnsi" w:hAnsiTheme="minorHAnsi" w:cstheme="minorHAnsi"/>
        </w:rPr>
        <w:t xml:space="preserve">   21.9. Ivana Brlić </w:t>
      </w:r>
      <w:r w:rsidR="00870FB8">
        <w:rPr>
          <w:rFonts w:asciiTheme="minorHAnsi" w:hAnsiTheme="minorHAnsi" w:cstheme="minorHAnsi"/>
        </w:rPr>
        <w:t xml:space="preserve">- </w:t>
      </w:r>
      <w:r w:rsidRPr="005E352D">
        <w:rPr>
          <w:rFonts w:asciiTheme="minorHAnsi" w:hAnsiTheme="minorHAnsi" w:cstheme="minorHAnsi"/>
        </w:rPr>
        <w:t>Mažuranić – 80.g. smrti ( 1938.)</w:t>
      </w:r>
    </w:p>
    <w:p w:rsidR="004C21CF" w:rsidRPr="00910CF2" w:rsidRDefault="004C21CF" w:rsidP="00A4024B">
      <w:pPr>
        <w:jc w:val="both"/>
        <w:rPr>
          <w:rFonts w:asciiTheme="minorHAnsi" w:hAnsiTheme="minorHAnsi" w:cstheme="minorHAnsi"/>
        </w:rPr>
      </w:pPr>
      <w:r w:rsidRPr="00910CF2">
        <w:rPr>
          <w:rFonts w:asciiTheme="minorHAnsi" w:hAnsiTheme="minorHAnsi" w:cstheme="minorHAnsi"/>
        </w:rPr>
        <w:t xml:space="preserve">   23.9. Dan europske baštine</w:t>
      </w:r>
      <w:r w:rsidR="00870FB8">
        <w:rPr>
          <w:rFonts w:asciiTheme="minorHAnsi" w:hAnsiTheme="minorHAnsi" w:cstheme="minorHAnsi"/>
        </w:rPr>
        <w:t xml:space="preserve"> </w:t>
      </w:r>
      <w:r w:rsidRPr="00910CF2">
        <w:rPr>
          <w:rFonts w:asciiTheme="minorHAnsi" w:hAnsiTheme="minorHAnsi" w:cstheme="minorHAnsi"/>
        </w:rPr>
        <w:t>/ Međunarodni dan kulturne baštine</w:t>
      </w:r>
    </w:p>
    <w:p w:rsidR="004C21CF" w:rsidRPr="00910CF2" w:rsidRDefault="004C21CF" w:rsidP="00A4024B">
      <w:pPr>
        <w:jc w:val="both"/>
        <w:rPr>
          <w:rFonts w:asciiTheme="minorHAnsi" w:hAnsiTheme="minorHAnsi" w:cstheme="minorHAnsi"/>
        </w:rPr>
      </w:pPr>
      <w:r w:rsidRPr="00910CF2">
        <w:rPr>
          <w:rFonts w:asciiTheme="minorHAnsi" w:hAnsiTheme="minorHAnsi" w:cstheme="minorHAnsi"/>
        </w:rPr>
        <w:t xml:space="preserve">   26.9.  Europski dan jezika</w:t>
      </w:r>
    </w:p>
    <w:p w:rsidR="004C21CF" w:rsidRPr="00152BA9" w:rsidRDefault="004C21CF" w:rsidP="004C21CF">
      <w:pPr>
        <w:rPr>
          <w:rFonts w:asciiTheme="minorHAnsi" w:hAnsiTheme="minorHAnsi" w:cstheme="minorHAnsi"/>
          <w:b/>
        </w:rPr>
      </w:pPr>
      <w:r w:rsidRPr="00152BA9">
        <w:rPr>
          <w:rFonts w:asciiTheme="minorHAnsi" w:hAnsiTheme="minorHAnsi" w:cstheme="minorHAnsi"/>
          <w:b/>
        </w:rPr>
        <w:t xml:space="preserve">LISTOPAD </w:t>
      </w:r>
    </w:p>
    <w:p w:rsidR="005E352D" w:rsidRPr="005E352D" w:rsidRDefault="005E352D" w:rsidP="00A4024B">
      <w:pPr>
        <w:rPr>
          <w:rFonts w:asciiTheme="minorHAnsi" w:hAnsiTheme="minorHAnsi" w:cstheme="minorHAnsi"/>
        </w:rPr>
      </w:pPr>
      <w:r w:rsidRPr="005E352D">
        <w:rPr>
          <w:rFonts w:asciiTheme="minorHAnsi" w:hAnsiTheme="minorHAnsi" w:cstheme="minorHAnsi"/>
        </w:rPr>
        <w:t>1.10.- 7.1</w:t>
      </w:r>
      <w:r w:rsidR="00870FB8">
        <w:rPr>
          <w:rFonts w:asciiTheme="minorHAnsi" w:hAnsiTheme="minorHAnsi" w:cstheme="minorHAnsi"/>
        </w:rPr>
        <w:t xml:space="preserve">0. Međunarodni tjedan djeteta </w:t>
      </w:r>
      <w:r w:rsidRPr="005E352D">
        <w:rPr>
          <w:rFonts w:asciiTheme="minorHAnsi" w:hAnsiTheme="minorHAnsi" w:cstheme="minorHAnsi"/>
        </w:rPr>
        <w:t>(prvi tjedan u listopadu)</w:t>
      </w:r>
    </w:p>
    <w:p w:rsidR="005E352D" w:rsidRPr="005E352D" w:rsidRDefault="005E352D" w:rsidP="00A4024B">
      <w:pPr>
        <w:rPr>
          <w:rFonts w:asciiTheme="minorHAnsi" w:hAnsiTheme="minorHAnsi" w:cstheme="minorHAnsi"/>
        </w:rPr>
      </w:pPr>
      <w:r w:rsidRPr="005E352D">
        <w:rPr>
          <w:rFonts w:asciiTheme="minorHAnsi" w:hAnsiTheme="minorHAnsi" w:cstheme="minorHAnsi"/>
        </w:rPr>
        <w:t xml:space="preserve"> 5.10. Međunarodni dan učitelja – razglas</w:t>
      </w:r>
    </w:p>
    <w:p w:rsidR="005E352D" w:rsidRPr="005E352D" w:rsidRDefault="005E352D" w:rsidP="00A4024B">
      <w:pPr>
        <w:rPr>
          <w:rFonts w:asciiTheme="minorHAnsi" w:hAnsiTheme="minorHAnsi" w:cstheme="minorHAnsi"/>
        </w:rPr>
      </w:pPr>
      <w:r w:rsidRPr="005E352D">
        <w:rPr>
          <w:rFonts w:asciiTheme="minorHAnsi" w:hAnsiTheme="minorHAnsi" w:cstheme="minorHAnsi"/>
        </w:rPr>
        <w:t>8.10. Dan neovisnost Republike Hrvatske – razglas</w:t>
      </w:r>
    </w:p>
    <w:p w:rsidR="005E352D" w:rsidRPr="005E352D" w:rsidRDefault="005E352D" w:rsidP="00A4024B">
      <w:pPr>
        <w:rPr>
          <w:rFonts w:asciiTheme="minorHAnsi" w:hAnsiTheme="minorHAnsi" w:cstheme="minorHAnsi"/>
        </w:rPr>
      </w:pPr>
      <w:r w:rsidRPr="005E352D">
        <w:rPr>
          <w:rFonts w:asciiTheme="minorHAnsi" w:hAnsiTheme="minorHAnsi" w:cstheme="minorHAnsi"/>
        </w:rPr>
        <w:t>12.10. Dan zahvalnosti za plodove zemlje</w:t>
      </w:r>
    </w:p>
    <w:p w:rsidR="005E352D" w:rsidRPr="005E352D" w:rsidRDefault="005E352D" w:rsidP="00A4024B">
      <w:pPr>
        <w:rPr>
          <w:rFonts w:asciiTheme="minorHAnsi" w:hAnsiTheme="minorHAnsi" w:cstheme="minorHAnsi"/>
        </w:rPr>
      </w:pPr>
      <w:r w:rsidRPr="005E352D">
        <w:rPr>
          <w:rFonts w:asciiTheme="minorHAnsi" w:hAnsiTheme="minorHAnsi" w:cstheme="minorHAnsi"/>
        </w:rPr>
        <w:t>15.10.-15.11.  Mjesec hrvatske knjige – pano u hodniku i knjižnici, razglas; suradnja s Gradskom knjižnicom u Požegi , književni susret</w:t>
      </w:r>
    </w:p>
    <w:p w:rsidR="005E352D" w:rsidRPr="005E352D" w:rsidRDefault="005E352D" w:rsidP="00A4024B">
      <w:pPr>
        <w:rPr>
          <w:rFonts w:asciiTheme="minorHAnsi" w:hAnsiTheme="minorHAnsi" w:cstheme="minorHAnsi"/>
        </w:rPr>
      </w:pPr>
      <w:r w:rsidRPr="005E352D">
        <w:rPr>
          <w:rFonts w:asciiTheme="minorHAnsi" w:hAnsiTheme="minorHAnsi" w:cstheme="minorHAnsi"/>
        </w:rPr>
        <w:t>18.10. Dan kravate u RH</w:t>
      </w:r>
    </w:p>
    <w:p w:rsidR="005E352D" w:rsidRPr="005E352D" w:rsidRDefault="005E352D" w:rsidP="00A4024B">
      <w:pPr>
        <w:rPr>
          <w:rFonts w:asciiTheme="minorHAnsi" w:hAnsiTheme="minorHAnsi" w:cstheme="minorHAnsi"/>
        </w:rPr>
      </w:pPr>
      <w:r w:rsidRPr="005E352D">
        <w:rPr>
          <w:rFonts w:asciiTheme="minorHAnsi" w:hAnsiTheme="minorHAnsi" w:cstheme="minorHAnsi"/>
        </w:rPr>
        <w:lastRenderedPageBreak/>
        <w:t>20.10. Svjetski dan jabuke</w:t>
      </w:r>
    </w:p>
    <w:p w:rsidR="005E352D" w:rsidRPr="005E352D" w:rsidRDefault="005E352D" w:rsidP="00A4024B">
      <w:pPr>
        <w:rPr>
          <w:rFonts w:asciiTheme="minorHAnsi" w:hAnsiTheme="minorHAnsi" w:cstheme="minorHAnsi"/>
        </w:rPr>
      </w:pPr>
      <w:r w:rsidRPr="005E352D">
        <w:rPr>
          <w:rFonts w:asciiTheme="minorHAnsi" w:hAnsiTheme="minorHAnsi" w:cstheme="minorHAnsi"/>
        </w:rPr>
        <w:t xml:space="preserve">29.10. Međunarodni dan školskih knjižnica </w:t>
      </w:r>
    </w:p>
    <w:p w:rsidR="005E352D" w:rsidRPr="00910CF2" w:rsidRDefault="005679C9" w:rsidP="00A4024B">
      <w:pPr>
        <w:rPr>
          <w:rFonts w:asciiTheme="minorHAnsi" w:hAnsiTheme="minorHAnsi" w:cstheme="minorHAnsi"/>
        </w:rPr>
      </w:pPr>
      <w:r>
        <w:rPr>
          <w:rFonts w:asciiTheme="minorHAnsi" w:hAnsiTheme="minorHAnsi" w:cstheme="minorHAnsi"/>
        </w:rPr>
        <w:t xml:space="preserve">1.- </w:t>
      </w:r>
      <w:r w:rsidR="005E352D" w:rsidRPr="005E352D">
        <w:rPr>
          <w:rFonts w:asciiTheme="minorHAnsi" w:hAnsiTheme="minorHAnsi" w:cstheme="minorHAnsi"/>
        </w:rPr>
        <w:t>31.10. Međunarodni mjesec školskih knjižnica</w:t>
      </w:r>
    </w:p>
    <w:p w:rsidR="00152BA9" w:rsidRDefault="00152BA9" w:rsidP="00A4024B">
      <w:pPr>
        <w:rPr>
          <w:rFonts w:asciiTheme="minorHAnsi" w:hAnsiTheme="minorHAnsi" w:cstheme="minorHAnsi"/>
          <w:b/>
        </w:rPr>
      </w:pPr>
    </w:p>
    <w:p w:rsidR="004C21CF" w:rsidRPr="00152BA9" w:rsidRDefault="004C21CF" w:rsidP="004C21CF">
      <w:pPr>
        <w:rPr>
          <w:rFonts w:asciiTheme="minorHAnsi" w:hAnsiTheme="minorHAnsi" w:cstheme="minorHAnsi"/>
          <w:b/>
        </w:rPr>
      </w:pPr>
      <w:r w:rsidRPr="00152BA9">
        <w:rPr>
          <w:rFonts w:asciiTheme="minorHAnsi" w:hAnsiTheme="minorHAnsi" w:cstheme="minorHAnsi"/>
          <w:b/>
        </w:rPr>
        <w:t xml:space="preserve">STUDENI </w:t>
      </w:r>
    </w:p>
    <w:p w:rsidR="005E352D" w:rsidRPr="005E352D" w:rsidRDefault="005E352D" w:rsidP="005E352D">
      <w:pPr>
        <w:rPr>
          <w:rFonts w:asciiTheme="minorHAnsi" w:hAnsiTheme="minorHAnsi" w:cstheme="minorHAnsi"/>
        </w:rPr>
      </w:pPr>
      <w:r w:rsidRPr="005E352D">
        <w:rPr>
          <w:rFonts w:asciiTheme="minorHAnsi" w:hAnsiTheme="minorHAnsi" w:cstheme="minorHAnsi"/>
        </w:rPr>
        <w:t>1.11. Svi sveti – blagdan RH</w:t>
      </w:r>
    </w:p>
    <w:p w:rsidR="005E352D" w:rsidRPr="005E352D" w:rsidRDefault="00870FB8" w:rsidP="005E352D">
      <w:pPr>
        <w:rPr>
          <w:rFonts w:asciiTheme="minorHAnsi" w:hAnsiTheme="minorHAnsi" w:cstheme="minorHAnsi"/>
        </w:rPr>
      </w:pPr>
      <w:r>
        <w:rPr>
          <w:rFonts w:asciiTheme="minorHAnsi" w:hAnsiTheme="minorHAnsi" w:cstheme="minorHAnsi"/>
        </w:rPr>
        <w:t>14.11. August Šenoa (</w:t>
      </w:r>
      <w:r w:rsidR="005E352D" w:rsidRPr="005E352D">
        <w:rPr>
          <w:rFonts w:asciiTheme="minorHAnsi" w:hAnsiTheme="minorHAnsi" w:cstheme="minorHAnsi"/>
        </w:rPr>
        <w:t>180.g. rođenja – 1838.)</w:t>
      </w:r>
    </w:p>
    <w:p w:rsidR="005E352D" w:rsidRPr="005E352D" w:rsidRDefault="005E352D" w:rsidP="005E352D">
      <w:pPr>
        <w:rPr>
          <w:rFonts w:asciiTheme="minorHAnsi" w:hAnsiTheme="minorHAnsi" w:cstheme="minorHAnsi"/>
        </w:rPr>
      </w:pPr>
      <w:r w:rsidRPr="005E352D">
        <w:rPr>
          <w:rFonts w:asciiTheme="minorHAnsi" w:hAnsiTheme="minorHAnsi" w:cstheme="minorHAnsi"/>
        </w:rPr>
        <w:t>18.11. Antun Branko Šimić (120.g. rođenja  - 1898.)</w:t>
      </w:r>
    </w:p>
    <w:p w:rsidR="005E352D" w:rsidRPr="005E352D" w:rsidRDefault="005E352D" w:rsidP="005E352D">
      <w:pPr>
        <w:rPr>
          <w:rFonts w:asciiTheme="minorHAnsi" w:hAnsiTheme="minorHAnsi" w:cstheme="minorHAnsi"/>
        </w:rPr>
      </w:pPr>
      <w:r w:rsidRPr="005E352D">
        <w:rPr>
          <w:rFonts w:asciiTheme="minorHAnsi" w:hAnsiTheme="minorHAnsi" w:cstheme="minorHAnsi"/>
        </w:rPr>
        <w:t>18.11. Dan sjećanja na Vukovar –projekt ,  razglas; paljenje svijeća u školskom dvorištu</w:t>
      </w:r>
    </w:p>
    <w:p w:rsidR="00F7732C" w:rsidRDefault="005E352D" w:rsidP="004C21CF">
      <w:pPr>
        <w:rPr>
          <w:rFonts w:asciiTheme="minorHAnsi" w:hAnsiTheme="minorHAnsi" w:cstheme="minorHAnsi"/>
        </w:rPr>
      </w:pPr>
      <w:r w:rsidRPr="005E352D">
        <w:rPr>
          <w:rFonts w:asciiTheme="minorHAnsi" w:hAnsiTheme="minorHAnsi" w:cstheme="minorHAnsi"/>
        </w:rPr>
        <w:t xml:space="preserve"> 20.11. Dan djetetovih prava (Sveopći dječji dan – UN )</w:t>
      </w:r>
    </w:p>
    <w:p w:rsidR="004C21CF" w:rsidRPr="00F7732C" w:rsidRDefault="005E352D" w:rsidP="004C21CF">
      <w:pPr>
        <w:rPr>
          <w:rFonts w:asciiTheme="minorHAnsi" w:hAnsiTheme="minorHAnsi" w:cstheme="minorHAnsi"/>
        </w:rPr>
      </w:pPr>
      <w:r w:rsidRPr="005E352D">
        <w:rPr>
          <w:rFonts w:asciiTheme="minorHAnsi" w:hAnsiTheme="minorHAnsi" w:cstheme="minorHAnsi"/>
        </w:rPr>
        <w:t xml:space="preserve">  </w:t>
      </w:r>
      <w:r w:rsidR="004C21CF" w:rsidRPr="00152BA9">
        <w:rPr>
          <w:rFonts w:asciiTheme="minorHAnsi" w:hAnsiTheme="minorHAnsi" w:cstheme="minorHAnsi"/>
          <w:b/>
        </w:rPr>
        <w:t xml:space="preserve">PROSINAC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2. 12. prva  nedjelja došašća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6.12. Sv. Nikola </w:t>
      </w:r>
    </w:p>
    <w:p w:rsidR="005E352D" w:rsidRPr="005E352D" w:rsidRDefault="005E352D" w:rsidP="005E352D">
      <w:pPr>
        <w:rPr>
          <w:rFonts w:asciiTheme="minorHAnsi" w:hAnsiTheme="minorHAnsi" w:cstheme="minorHAnsi"/>
        </w:rPr>
      </w:pPr>
      <w:r w:rsidRPr="005E352D">
        <w:rPr>
          <w:rFonts w:asciiTheme="minorHAnsi" w:hAnsiTheme="minorHAnsi" w:cstheme="minorHAnsi"/>
        </w:rPr>
        <w:t>8.12.-15.12.  Tjedan solidarnosti (Hrvatski crveni križ)</w:t>
      </w:r>
    </w:p>
    <w:p w:rsidR="005E352D" w:rsidRPr="005E352D" w:rsidRDefault="005E352D" w:rsidP="005E352D">
      <w:pPr>
        <w:rPr>
          <w:rFonts w:asciiTheme="minorHAnsi" w:hAnsiTheme="minorHAnsi" w:cstheme="minorHAnsi"/>
        </w:rPr>
      </w:pPr>
      <w:r w:rsidRPr="005E352D">
        <w:rPr>
          <w:rFonts w:asciiTheme="minorHAnsi" w:hAnsiTheme="minorHAnsi" w:cstheme="minorHAnsi"/>
        </w:rPr>
        <w:t>-</w:t>
      </w:r>
      <w:r w:rsidRPr="005E352D">
        <w:rPr>
          <w:rFonts w:asciiTheme="minorHAnsi" w:hAnsiTheme="minorHAnsi" w:cstheme="minorHAnsi"/>
        </w:rPr>
        <w:tab/>
        <w:t>vrijeme Došašća , pripreme za obilježavanje Božića, projekt Ljubav je velikodušna, dobrostiva je ljubav</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 21.12. završetak  prvog obrazovnog razdoblja</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       25.12. Božić</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       24.12. početak zimskog odmora učenika</w:t>
      </w:r>
    </w:p>
    <w:p w:rsidR="005E352D" w:rsidRPr="00910CF2" w:rsidRDefault="005E352D" w:rsidP="004C21CF">
      <w:pPr>
        <w:rPr>
          <w:rFonts w:asciiTheme="minorHAnsi" w:hAnsiTheme="minorHAnsi" w:cstheme="minorHAnsi"/>
        </w:rPr>
      </w:pPr>
    </w:p>
    <w:p w:rsidR="005E352D" w:rsidRPr="00152BA9" w:rsidRDefault="005E352D" w:rsidP="005E352D">
      <w:pPr>
        <w:rPr>
          <w:rFonts w:asciiTheme="minorHAnsi" w:hAnsiTheme="minorHAnsi" w:cstheme="minorHAnsi"/>
          <w:b/>
        </w:rPr>
      </w:pPr>
      <w:r w:rsidRPr="00152BA9">
        <w:rPr>
          <w:rFonts w:asciiTheme="minorHAnsi" w:hAnsiTheme="minorHAnsi" w:cstheme="minorHAnsi"/>
          <w:b/>
        </w:rPr>
        <w:t>SIJEČANJ     2019.god.</w:t>
      </w:r>
    </w:p>
    <w:p w:rsidR="005E352D" w:rsidRPr="005E352D" w:rsidRDefault="005E352D" w:rsidP="005E352D">
      <w:pPr>
        <w:rPr>
          <w:rFonts w:asciiTheme="minorHAnsi" w:hAnsiTheme="minorHAnsi" w:cstheme="minorHAnsi"/>
        </w:rPr>
      </w:pPr>
      <w:r w:rsidRPr="005E352D">
        <w:rPr>
          <w:rFonts w:asciiTheme="minorHAnsi" w:hAnsiTheme="minorHAnsi" w:cstheme="minorHAnsi"/>
        </w:rPr>
        <w:t>10.1. Dobriša Cesarić -117. g. rođenja – pano (Cesarićevi dani u Požegi – uključiti se u obilježavanje)</w:t>
      </w:r>
    </w:p>
    <w:p w:rsidR="005E352D" w:rsidRPr="005E352D" w:rsidRDefault="005E352D" w:rsidP="005E352D">
      <w:pPr>
        <w:rPr>
          <w:rFonts w:asciiTheme="minorHAnsi" w:hAnsiTheme="minorHAnsi" w:cstheme="minorHAnsi"/>
        </w:rPr>
      </w:pPr>
      <w:r w:rsidRPr="005E352D">
        <w:rPr>
          <w:rFonts w:asciiTheme="minorHAnsi" w:hAnsiTheme="minorHAnsi" w:cstheme="minorHAnsi"/>
        </w:rPr>
        <w:t>11.1. završetak zimskog odmora učenika</w:t>
      </w:r>
    </w:p>
    <w:p w:rsidR="005E352D" w:rsidRPr="005E352D" w:rsidRDefault="00870FB8" w:rsidP="005E352D">
      <w:pPr>
        <w:rPr>
          <w:rFonts w:asciiTheme="minorHAnsi" w:hAnsiTheme="minorHAnsi" w:cstheme="minorHAnsi"/>
        </w:rPr>
      </w:pPr>
      <w:r>
        <w:rPr>
          <w:rFonts w:asciiTheme="minorHAnsi" w:hAnsiTheme="minorHAnsi" w:cstheme="minorHAnsi"/>
        </w:rPr>
        <w:t>14.1. p</w:t>
      </w:r>
      <w:r w:rsidR="005E352D" w:rsidRPr="005E352D">
        <w:rPr>
          <w:rFonts w:asciiTheme="minorHAnsi" w:hAnsiTheme="minorHAnsi" w:cstheme="minorHAnsi"/>
        </w:rPr>
        <w:t>očetak 2. polugodišta</w:t>
      </w:r>
    </w:p>
    <w:p w:rsidR="005E352D" w:rsidRPr="005E352D" w:rsidRDefault="005E352D" w:rsidP="005E352D">
      <w:pPr>
        <w:rPr>
          <w:rFonts w:asciiTheme="minorHAnsi" w:hAnsiTheme="minorHAnsi" w:cstheme="minorHAnsi"/>
        </w:rPr>
      </w:pPr>
      <w:r w:rsidRPr="005E352D">
        <w:rPr>
          <w:rFonts w:asciiTheme="minorHAnsi" w:hAnsiTheme="minorHAnsi" w:cstheme="minorHAnsi"/>
        </w:rPr>
        <w:t>15.1.  Dan međunarodnog priznanja Republike Hrvatske –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t>25.1. Julije Kempf 155.g. rođenja (1864.) – u okviru inicijative  Znameniti Požežani</w:t>
      </w:r>
    </w:p>
    <w:p w:rsidR="005E352D" w:rsidRDefault="005E352D" w:rsidP="005E352D">
      <w:pPr>
        <w:rPr>
          <w:rFonts w:asciiTheme="minorHAnsi" w:hAnsiTheme="minorHAnsi" w:cstheme="minorHAnsi"/>
        </w:rPr>
      </w:pPr>
      <w:r w:rsidRPr="005E352D">
        <w:rPr>
          <w:rFonts w:asciiTheme="minorHAnsi" w:hAnsiTheme="minorHAnsi" w:cstheme="minorHAnsi"/>
        </w:rPr>
        <w:t>27.1. Dan sjećanja na Holokaust i sprječavanja zločina pr</w:t>
      </w:r>
      <w:r w:rsidR="00152BA9">
        <w:rPr>
          <w:rFonts w:asciiTheme="minorHAnsi" w:hAnsiTheme="minorHAnsi" w:cstheme="minorHAnsi"/>
        </w:rPr>
        <w:t>otiv čovječnosti- razglas, pano</w:t>
      </w:r>
    </w:p>
    <w:p w:rsidR="00152BA9" w:rsidRPr="005E352D" w:rsidRDefault="00152BA9" w:rsidP="005E352D">
      <w:pPr>
        <w:rPr>
          <w:rFonts w:asciiTheme="minorHAnsi" w:hAnsiTheme="minorHAnsi" w:cstheme="minorHAnsi"/>
        </w:rPr>
      </w:pPr>
    </w:p>
    <w:p w:rsidR="005E352D" w:rsidRPr="00152BA9" w:rsidRDefault="005E352D" w:rsidP="005E352D">
      <w:pPr>
        <w:rPr>
          <w:rFonts w:asciiTheme="minorHAnsi" w:hAnsiTheme="minorHAnsi" w:cstheme="minorHAnsi"/>
          <w:b/>
        </w:rPr>
      </w:pPr>
      <w:r w:rsidRPr="00152BA9">
        <w:rPr>
          <w:rFonts w:asciiTheme="minorHAnsi" w:hAnsiTheme="minorHAnsi" w:cstheme="minorHAnsi"/>
          <w:b/>
        </w:rPr>
        <w:lastRenderedPageBreak/>
        <w:t xml:space="preserve">VELJAČA </w:t>
      </w:r>
    </w:p>
    <w:p w:rsidR="005E352D" w:rsidRPr="005E352D" w:rsidRDefault="005E352D" w:rsidP="005E352D">
      <w:pPr>
        <w:rPr>
          <w:rFonts w:asciiTheme="minorHAnsi" w:hAnsiTheme="minorHAnsi" w:cstheme="minorHAnsi"/>
        </w:rPr>
      </w:pPr>
      <w:r w:rsidRPr="005E352D">
        <w:rPr>
          <w:rFonts w:asciiTheme="minorHAnsi" w:hAnsiTheme="minorHAnsi" w:cstheme="minorHAnsi"/>
        </w:rPr>
        <w:t>3. 2. Johannes Gutenberg, 550.g. smrti (1468.)</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4.2. Međunarodni dan života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14.2. VALENTINOVO – dan zaljubljenih – pano u knjižnici i hodniku </w:t>
      </w:r>
    </w:p>
    <w:p w:rsidR="005E352D" w:rsidRPr="005E352D" w:rsidRDefault="005E352D" w:rsidP="005E352D">
      <w:pPr>
        <w:rPr>
          <w:rFonts w:asciiTheme="minorHAnsi" w:hAnsiTheme="minorHAnsi" w:cstheme="minorHAnsi"/>
        </w:rPr>
      </w:pPr>
      <w:r w:rsidRPr="005E352D">
        <w:rPr>
          <w:rFonts w:asciiTheme="minorHAnsi" w:hAnsiTheme="minorHAnsi" w:cstheme="minorHAnsi"/>
        </w:rPr>
        <w:t>14.2. Međunarodni dan darivanja knjiga</w:t>
      </w:r>
    </w:p>
    <w:p w:rsidR="005E352D" w:rsidRPr="005E352D" w:rsidRDefault="005E352D" w:rsidP="005E352D">
      <w:pPr>
        <w:rPr>
          <w:rFonts w:asciiTheme="minorHAnsi" w:hAnsiTheme="minorHAnsi" w:cstheme="minorHAnsi"/>
        </w:rPr>
      </w:pPr>
      <w:r w:rsidRPr="005E352D">
        <w:rPr>
          <w:rFonts w:asciiTheme="minorHAnsi" w:hAnsiTheme="minorHAnsi" w:cstheme="minorHAnsi"/>
        </w:rPr>
        <w:t>21 .2. Međunarodni dan materin</w:t>
      </w:r>
      <w:r w:rsidR="00870FB8">
        <w:rPr>
          <w:rFonts w:asciiTheme="minorHAnsi" w:hAnsiTheme="minorHAnsi" w:cstheme="minorHAnsi"/>
        </w:rPr>
        <w:t>skog</w:t>
      </w:r>
      <w:r w:rsidRPr="005E352D">
        <w:rPr>
          <w:rFonts w:asciiTheme="minorHAnsi" w:hAnsiTheme="minorHAnsi" w:cstheme="minorHAnsi"/>
        </w:rPr>
        <w:t xml:space="preserve"> jezika – razglas </w:t>
      </w:r>
    </w:p>
    <w:p w:rsidR="005E352D" w:rsidRPr="005E352D" w:rsidRDefault="005E352D" w:rsidP="005E352D">
      <w:pPr>
        <w:rPr>
          <w:rFonts w:asciiTheme="minorHAnsi" w:hAnsiTheme="minorHAnsi" w:cstheme="minorHAnsi"/>
        </w:rPr>
      </w:pPr>
      <w:r w:rsidRPr="005E352D">
        <w:rPr>
          <w:rFonts w:asciiTheme="minorHAnsi" w:hAnsiTheme="minorHAnsi" w:cstheme="minorHAnsi"/>
        </w:rPr>
        <w:t>22.2. Dan hrvatske glagoljice</w:t>
      </w:r>
    </w:p>
    <w:p w:rsidR="005E352D" w:rsidRPr="005E352D" w:rsidRDefault="005E352D" w:rsidP="005E352D">
      <w:pPr>
        <w:rPr>
          <w:rFonts w:asciiTheme="minorHAnsi" w:hAnsiTheme="minorHAnsi" w:cstheme="minorHAnsi"/>
        </w:rPr>
      </w:pPr>
      <w:r w:rsidRPr="005E352D">
        <w:rPr>
          <w:rFonts w:asciiTheme="minorHAnsi" w:hAnsiTheme="minorHAnsi" w:cstheme="minorHAnsi"/>
        </w:rPr>
        <w:t>26.2. Svjetski dan pripovijedanja bajka</w:t>
      </w:r>
    </w:p>
    <w:p w:rsidR="005E352D" w:rsidRPr="005E352D" w:rsidRDefault="005E352D" w:rsidP="005E352D">
      <w:pPr>
        <w:rPr>
          <w:rFonts w:asciiTheme="minorHAnsi" w:hAnsiTheme="minorHAnsi" w:cstheme="minorHAnsi"/>
        </w:rPr>
      </w:pPr>
      <w:r w:rsidRPr="005E352D">
        <w:rPr>
          <w:rFonts w:asciiTheme="minorHAnsi" w:hAnsiTheme="minorHAnsi" w:cstheme="minorHAnsi"/>
        </w:rPr>
        <w:t>27.2. Nacionalni dan borbe protiv vršnjačkog nasilja – „Dan ružičastih majica“</w:t>
      </w:r>
    </w:p>
    <w:p w:rsidR="00152BA9" w:rsidRDefault="00152BA9" w:rsidP="004C21CF">
      <w:pPr>
        <w:rPr>
          <w:rFonts w:asciiTheme="minorHAnsi" w:hAnsiTheme="minorHAnsi" w:cstheme="minorHAnsi"/>
        </w:rPr>
      </w:pPr>
    </w:p>
    <w:p w:rsidR="004C21CF" w:rsidRPr="00152BA9" w:rsidRDefault="005E352D" w:rsidP="004C21CF">
      <w:pPr>
        <w:rPr>
          <w:rFonts w:asciiTheme="minorHAnsi" w:hAnsiTheme="minorHAnsi" w:cstheme="minorHAnsi"/>
          <w:b/>
        </w:rPr>
      </w:pPr>
      <w:r w:rsidRPr="00152BA9">
        <w:rPr>
          <w:rFonts w:asciiTheme="minorHAnsi" w:hAnsiTheme="minorHAnsi" w:cstheme="minorHAnsi"/>
          <w:b/>
        </w:rPr>
        <w:t>O</w:t>
      </w:r>
      <w:r w:rsidR="004C21CF" w:rsidRPr="00152BA9">
        <w:rPr>
          <w:rFonts w:asciiTheme="minorHAnsi" w:hAnsiTheme="minorHAnsi" w:cstheme="minorHAnsi"/>
          <w:b/>
        </w:rPr>
        <w:t xml:space="preserve">ŽUJAK </w:t>
      </w:r>
    </w:p>
    <w:p w:rsidR="005E352D" w:rsidRPr="005E352D" w:rsidRDefault="005E352D" w:rsidP="005E352D">
      <w:pPr>
        <w:rPr>
          <w:rFonts w:asciiTheme="minorHAnsi" w:hAnsiTheme="minorHAnsi" w:cstheme="minorHAnsi"/>
        </w:rPr>
      </w:pPr>
      <w:r w:rsidRPr="005E352D">
        <w:rPr>
          <w:rFonts w:asciiTheme="minorHAnsi" w:hAnsiTheme="minorHAnsi" w:cstheme="minorHAnsi"/>
        </w:rPr>
        <w:t>8.3.  Međunarodni dan žena – plakat</w:t>
      </w:r>
    </w:p>
    <w:p w:rsidR="005E352D" w:rsidRPr="005E352D" w:rsidRDefault="005E352D" w:rsidP="005E352D">
      <w:pPr>
        <w:rPr>
          <w:rFonts w:asciiTheme="minorHAnsi" w:hAnsiTheme="minorHAnsi" w:cstheme="minorHAnsi"/>
        </w:rPr>
      </w:pPr>
      <w:r w:rsidRPr="005E352D">
        <w:rPr>
          <w:rFonts w:asciiTheme="minorHAnsi" w:hAnsiTheme="minorHAnsi" w:cstheme="minorHAnsi"/>
        </w:rPr>
        <w:t>8.3</w:t>
      </w:r>
      <w:r w:rsidR="00870FB8" w:rsidRPr="005E352D">
        <w:rPr>
          <w:rFonts w:asciiTheme="minorHAnsi" w:hAnsiTheme="minorHAnsi" w:cstheme="minorHAnsi"/>
        </w:rPr>
        <w:t xml:space="preserve">. </w:t>
      </w:r>
      <w:r w:rsidR="00870FB8">
        <w:rPr>
          <w:rFonts w:asciiTheme="minorHAnsi" w:hAnsiTheme="minorHAnsi" w:cstheme="minorHAnsi"/>
        </w:rPr>
        <w:t>M</w:t>
      </w:r>
      <w:r w:rsidR="00870FB8" w:rsidRPr="005E352D">
        <w:rPr>
          <w:rFonts w:asciiTheme="minorHAnsi" w:hAnsiTheme="minorHAnsi" w:cstheme="minorHAnsi"/>
        </w:rPr>
        <w:t xml:space="preserve">ato </w:t>
      </w:r>
      <w:r w:rsidR="00870FB8">
        <w:rPr>
          <w:rFonts w:asciiTheme="minorHAnsi" w:hAnsiTheme="minorHAnsi" w:cstheme="minorHAnsi"/>
        </w:rPr>
        <w:t>L</w:t>
      </w:r>
      <w:r w:rsidR="00870FB8" w:rsidRPr="005E352D">
        <w:rPr>
          <w:rFonts w:asciiTheme="minorHAnsi" w:hAnsiTheme="minorHAnsi" w:cstheme="minorHAnsi"/>
        </w:rPr>
        <w:t xml:space="preserve">ovrak  </w:t>
      </w:r>
      <w:r w:rsidRPr="005E352D">
        <w:rPr>
          <w:rFonts w:asciiTheme="minorHAnsi" w:hAnsiTheme="minorHAnsi" w:cstheme="minorHAnsi"/>
        </w:rPr>
        <w:t xml:space="preserve">- 120.g. rođenja;  13.3. – 45 godina smrti </w:t>
      </w:r>
    </w:p>
    <w:p w:rsidR="005E352D" w:rsidRPr="005E352D" w:rsidRDefault="005E352D" w:rsidP="005E352D">
      <w:pPr>
        <w:rPr>
          <w:rFonts w:asciiTheme="minorHAnsi" w:hAnsiTheme="minorHAnsi" w:cstheme="minorHAnsi"/>
        </w:rPr>
      </w:pPr>
      <w:r w:rsidRPr="005E352D">
        <w:rPr>
          <w:rFonts w:asciiTheme="minorHAnsi" w:hAnsiTheme="minorHAnsi" w:cstheme="minorHAnsi"/>
        </w:rPr>
        <w:t>11.3.-17.3. Dani hrvatskog jezika – pano u hodniku</w:t>
      </w:r>
    </w:p>
    <w:p w:rsidR="005E352D" w:rsidRPr="005E352D" w:rsidRDefault="005E352D" w:rsidP="005E352D">
      <w:pPr>
        <w:rPr>
          <w:rFonts w:asciiTheme="minorHAnsi" w:hAnsiTheme="minorHAnsi" w:cstheme="minorHAnsi"/>
        </w:rPr>
      </w:pPr>
      <w:r w:rsidRPr="005E352D">
        <w:rPr>
          <w:rFonts w:asciiTheme="minorHAnsi" w:hAnsiTheme="minorHAnsi" w:cstheme="minorHAnsi"/>
        </w:rPr>
        <w:t>12.3. GRGUREVO – Dan Grada Požege – pano u hodniku i u knjižnici;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t>17.3. Antun Gustav Matoš , 105.g. smrti</w:t>
      </w:r>
    </w:p>
    <w:p w:rsidR="005E352D" w:rsidRPr="005E352D" w:rsidRDefault="005E352D" w:rsidP="005E352D">
      <w:pPr>
        <w:rPr>
          <w:rFonts w:asciiTheme="minorHAnsi" w:hAnsiTheme="minorHAnsi" w:cstheme="minorHAnsi"/>
        </w:rPr>
      </w:pPr>
      <w:r w:rsidRPr="005E352D">
        <w:rPr>
          <w:rFonts w:asciiTheme="minorHAnsi" w:hAnsiTheme="minorHAnsi" w:cstheme="minorHAnsi"/>
        </w:rPr>
        <w:t>21.3. Svjetski dan pjesništva (UNESCO)</w:t>
      </w:r>
    </w:p>
    <w:p w:rsidR="005E352D" w:rsidRPr="005E352D" w:rsidRDefault="005E352D" w:rsidP="005E352D">
      <w:pPr>
        <w:rPr>
          <w:rFonts w:asciiTheme="minorHAnsi" w:hAnsiTheme="minorHAnsi" w:cstheme="minorHAnsi"/>
        </w:rPr>
      </w:pPr>
      <w:r w:rsidRPr="005E352D">
        <w:rPr>
          <w:rFonts w:asciiTheme="minorHAnsi" w:hAnsiTheme="minorHAnsi" w:cstheme="minorHAnsi"/>
        </w:rPr>
        <w:t>27.3. Svjetski dan kazališta</w:t>
      </w:r>
    </w:p>
    <w:p w:rsidR="005E352D" w:rsidRDefault="005E352D" w:rsidP="005E352D">
      <w:pPr>
        <w:rPr>
          <w:rFonts w:asciiTheme="minorHAnsi" w:hAnsiTheme="minorHAnsi" w:cstheme="minorHAnsi"/>
        </w:rPr>
      </w:pPr>
      <w:r w:rsidRPr="005E352D">
        <w:rPr>
          <w:rFonts w:asciiTheme="minorHAnsi" w:hAnsiTheme="minorHAnsi" w:cstheme="minorHAnsi"/>
        </w:rPr>
        <w:t>29.3. Noć s Andersenom</w:t>
      </w:r>
    </w:p>
    <w:p w:rsidR="00582A58" w:rsidRPr="00910CF2" w:rsidRDefault="00582A58" w:rsidP="005E352D">
      <w:pPr>
        <w:rPr>
          <w:rFonts w:asciiTheme="minorHAnsi" w:hAnsiTheme="minorHAnsi" w:cstheme="minorHAnsi"/>
        </w:rPr>
      </w:pPr>
    </w:p>
    <w:p w:rsidR="004C21CF" w:rsidRPr="00152BA9" w:rsidRDefault="004C21CF" w:rsidP="004C21CF">
      <w:pPr>
        <w:rPr>
          <w:rFonts w:asciiTheme="minorHAnsi" w:hAnsiTheme="minorHAnsi" w:cstheme="minorHAnsi"/>
          <w:b/>
        </w:rPr>
      </w:pPr>
      <w:r w:rsidRPr="00152BA9">
        <w:rPr>
          <w:rFonts w:asciiTheme="minorHAnsi" w:hAnsiTheme="minorHAnsi" w:cstheme="minorHAnsi"/>
          <w:b/>
        </w:rPr>
        <w:t xml:space="preserve">TRAVANJ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2. 4. Međunarodni dan dječje knjige </w:t>
      </w:r>
    </w:p>
    <w:p w:rsidR="005E352D" w:rsidRPr="005E352D" w:rsidRDefault="005E352D" w:rsidP="005E352D">
      <w:pPr>
        <w:rPr>
          <w:rFonts w:asciiTheme="minorHAnsi" w:hAnsiTheme="minorHAnsi" w:cstheme="minorHAnsi"/>
        </w:rPr>
      </w:pPr>
      <w:r w:rsidRPr="005E352D">
        <w:rPr>
          <w:rFonts w:asciiTheme="minorHAnsi" w:hAnsiTheme="minorHAnsi" w:cstheme="minorHAnsi"/>
        </w:rPr>
        <w:t>7.4. Svjetski dan zdravlja</w:t>
      </w:r>
    </w:p>
    <w:p w:rsidR="005E352D" w:rsidRPr="005E352D" w:rsidRDefault="005E352D" w:rsidP="005E352D">
      <w:pPr>
        <w:rPr>
          <w:rFonts w:asciiTheme="minorHAnsi" w:hAnsiTheme="minorHAnsi" w:cstheme="minorHAnsi"/>
        </w:rPr>
      </w:pPr>
      <w:r w:rsidRPr="005E352D">
        <w:rPr>
          <w:rFonts w:asciiTheme="minorHAnsi" w:hAnsiTheme="minorHAnsi" w:cstheme="minorHAnsi"/>
        </w:rPr>
        <w:t>18.4. početak proljetnog odmora za učenike</w:t>
      </w:r>
    </w:p>
    <w:p w:rsidR="005E352D" w:rsidRPr="005E352D" w:rsidRDefault="005E352D" w:rsidP="005E352D">
      <w:pPr>
        <w:rPr>
          <w:rFonts w:asciiTheme="minorHAnsi" w:hAnsiTheme="minorHAnsi" w:cstheme="minorHAnsi"/>
        </w:rPr>
      </w:pPr>
      <w:r w:rsidRPr="005E352D">
        <w:rPr>
          <w:rFonts w:asciiTheme="minorHAnsi" w:hAnsiTheme="minorHAnsi" w:cstheme="minorHAnsi"/>
        </w:rPr>
        <w:t>21.4. USKRS</w:t>
      </w:r>
    </w:p>
    <w:p w:rsidR="005E352D" w:rsidRPr="005E352D" w:rsidRDefault="005E352D" w:rsidP="005E352D">
      <w:pPr>
        <w:rPr>
          <w:rFonts w:asciiTheme="minorHAnsi" w:hAnsiTheme="minorHAnsi" w:cstheme="minorHAnsi"/>
        </w:rPr>
      </w:pPr>
      <w:r w:rsidRPr="005E352D">
        <w:rPr>
          <w:rFonts w:asciiTheme="minorHAnsi" w:hAnsiTheme="minorHAnsi" w:cstheme="minorHAnsi"/>
        </w:rPr>
        <w:t>22.4. Dan hrvatske knjige – 518. god. objavljivanja Judite Marka Marulića</w:t>
      </w:r>
    </w:p>
    <w:p w:rsidR="005E352D" w:rsidRPr="005E352D" w:rsidRDefault="005E352D" w:rsidP="005E352D">
      <w:pPr>
        <w:rPr>
          <w:rFonts w:asciiTheme="minorHAnsi" w:hAnsiTheme="minorHAnsi" w:cstheme="minorHAnsi"/>
        </w:rPr>
      </w:pPr>
      <w:r w:rsidRPr="005E352D">
        <w:rPr>
          <w:rFonts w:asciiTheme="minorHAnsi" w:hAnsiTheme="minorHAnsi" w:cstheme="minorHAnsi"/>
        </w:rPr>
        <w:t>22.4.  Dan planeta Zemlje –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t>23.4. Svjetski dan knjige i autorskih prava ( UNESCO )</w:t>
      </w:r>
    </w:p>
    <w:p w:rsidR="005E352D" w:rsidRPr="005E352D" w:rsidRDefault="005E352D" w:rsidP="005E352D">
      <w:pPr>
        <w:rPr>
          <w:rFonts w:asciiTheme="minorHAnsi" w:hAnsiTheme="minorHAnsi" w:cstheme="minorHAnsi"/>
        </w:rPr>
      </w:pPr>
      <w:r w:rsidRPr="005E352D">
        <w:rPr>
          <w:rFonts w:asciiTheme="minorHAnsi" w:hAnsiTheme="minorHAnsi" w:cstheme="minorHAnsi"/>
        </w:rPr>
        <w:lastRenderedPageBreak/>
        <w:t>26.4. završetak proljetnog odmora učenika</w:t>
      </w:r>
    </w:p>
    <w:p w:rsidR="005E352D" w:rsidRPr="005E352D" w:rsidRDefault="005E352D" w:rsidP="005E352D">
      <w:pPr>
        <w:rPr>
          <w:rFonts w:asciiTheme="minorHAnsi" w:hAnsiTheme="minorHAnsi" w:cstheme="minorHAnsi"/>
        </w:rPr>
      </w:pPr>
      <w:r w:rsidRPr="005E352D">
        <w:rPr>
          <w:rFonts w:asciiTheme="minorHAnsi" w:hAnsiTheme="minorHAnsi" w:cstheme="minorHAnsi"/>
        </w:rPr>
        <w:t>29.4. Svjetski dan plesa</w:t>
      </w:r>
    </w:p>
    <w:p w:rsidR="005E352D" w:rsidRDefault="00A4024B" w:rsidP="004C21CF">
      <w:pPr>
        <w:rPr>
          <w:rFonts w:asciiTheme="minorHAnsi" w:hAnsiTheme="minorHAnsi" w:cstheme="minorHAnsi"/>
        </w:rPr>
      </w:pPr>
      <w:r>
        <w:rPr>
          <w:rFonts w:asciiTheme="minorHAnsi" w:hAnsiTheme="minorHAnsi" w:cstheme="minorHAnsi"/>
        </w:rPr>
        <w:t>29.4. Dan HAZU</w:t>
      </w:r>
    </w:p>
    <w:p w:rsidR="00F7732C" w:rsidRPr="00910CF2" w:rsidRDefault="00F7732C" w:rsidP="004C21CF">
      <w:pPr>
        <w:rPr>
          <w:rFonts w:asciiTheme="minorHAnsi" w:hAnsiTheme="minorHAnsi" w:cstheme="minorHAnsi"/>
        </w:rPr>
      </w:pPr>
    </w:p>
    <w:p w:rsidR="004C21CF" w:rsidRPr="00152BA9" w:rsidRDefault="004C21CF" w:rsidP="004C21CF">
      <w:pPr>
        <w:rPr>
          <w:rFonts w:asciiTheme="minorHAnsi" w:hAnsiTheme="minorHAnsi" w:cstheme="minorHAnsi"/>
          <w:b/>
        </w:rPr>
      </w:pPr>
      <w:r w:rsidRPr="00152BA9">
        <w:rPr>
          <w:rFonts w:asciiTheme="minorHAnsi" w:hAnsiTheme="minorHAnsi" w:cstheme="minorHAnsi"/>
          <w:b/>
        </w:rPr>
        <w:t>SVIBANJ</w:t>
      </w:r>
    </w:p>
    <w:p w:rsidR="005E352D" w:rsidRPr="005E352D" w:rsidRDefault="005E352D" w:rsidP="005E352D">
      <w:pPr>
        <w:rPr>
          <w:rFonts w:asciiTheme="minorHAnsi" w:hAnsiTheme="minorHAnsi" w:cstheme="minorHAnsi"/>
        </w:rPr>
      </w:pPr>
      <w:r w:rsidRPr="005E352D">
        <w:rPr>
          <w:rFonts w:asciiTheme="minorHAnsi" w:hAnsiTheme="minorHAnsi" w:cstheme="minorHAnsi"/>
        </w:rPr>
        <w:t>1.5. Praznik rada –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t>2.5. Leonardo da Vinci 500.g. smrti (1519.)</w:t>
      </w:r>
    </w:p>
    <w:p w:rsidR="005E352D" w:rsidRPr="005E352D" w:rsidRDefault="005E352D" w:rsidP="005E352D">
      <w:pPr>
        <w:rPr>
          <w:rFonts w:asciiTheme="minorHAnsi" w:hAnsiTheme="minorHAnsi" w:cstheme="minorHAnsi"/>
        </w:rPr>
      </w:pPr>
      <w:r w:rsidRPr="005E352D">
        <w:rPr>
          <w:rFonts w:asciiTheme="minorHAnsi" w:hAnsiTheme="minorHAnsi" w:cstheme="minorHAnsi"/>
        </w:rPr>
        <w:t>8.-15.5. Tjedan Crvenog križa</w:t>
      </w:r>
    </w:p>
    <w:p w:rsidR="005E352D" w:rsidRPr="005E352D" w:rsidRDefault="005E352D" w:rsidP="005E352D">
      <w:pPr>
        <w:rPr>
          <w:rFonts w:asciiTheme="minorHAnsi" w:hAnsiTheme="minorHAnsi" w:cstheme="minorHAnsi"/>
        </w:rPr>
      </w:pPr>
      <w:r w:rsidRPr="005E352D">
        <w:rPr>
          <w:rFonts w:asciiTheme="minorHAnsi" w:hAnsiTheme="minorHAnsi" w:cstheme="minorHAnsi"/>
        </w:rPr>
        <w:t>9.5. Dan Europe – plakat +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t>9.5. Dan pobjede nad fašizmom u Europi</w:t>
      </w:r>
    </w:p>
    <w:p w:rsidR="005E352D" w:rsidRPr="005E352D" w:rsidRDefault="005E352D" w:rsidP="005E352D">
      <w:pPr>
        <w:rPr>
          <w:rFonts w:asciiTheme="minorHAnsi" w:hAnsiTheme="minorHAnsi" w:cstheme="minorHAnsi"/>
        </w:rPr>
      </w:pPr>
      <w:r w:rsidRPr="005E352D">
        <w:rPr>
          <w:rFonts w:asciiTheme="minorHAnsi" w:hAnsiTheme="minorHAnsi" w:cstheme="minorHAnsi"/>
        </w:rPr>
        <w:t>11.5. Svjetski dan pisanja pisama</w:t>
      </w:r>
    </w:p>
    <w:p w:rsidR="005E352D" w:rsidRPr="005E352D" w:rsidRDefault="005E352D" w:rsidP="005E352D">
      <w:pPr>
        <w:rPr>
          <w:rFonts w:asciiTheme="minorHAnsi" w:hAnsiTheme="minorHAnsi" w:cstheme="minorHAnsi"/>
        </w:rPr>
      </w:pPr>
      <w:r w:rsidRPr="005E352D">
        <w:rPr>
          <w:rFonts w:asciiTheme="minorHAnsi" w:hAnsiTheme="minorHAnsi" w:cstheme="minorHAnsi"/>
        </w:rPr>
        <w:t>12.5. Majčin dan</w:t>
      </w:r>
    </w:p>
    <w:p w:rsidR="005E352D" w:rsidRPr="005E352D" w:rsidRDefault="005E352D" w:rsidP="005E352D">
      <w:pPr>
        <w:rPr>
          <w:rFonts w:asciiTheme="minorHAnsi" w:hAnsiTheme="minorHAnsi" w:cstheme="minorHAnsi"/>
        </w:rPr>
      </w:pPr>
      <w:r w:rsidRPr="005E352D">
        <w:rPr>
          <w:rFonts w:asciiTheme="minorHAnsi" w:hAnsiTheme="minorHAnsi" w:cstheme="minorHAnsi"/>
        </w:rPr>
        <w:t>15.5. Međunarodni dan obitelji –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t>18.5. Dan muzeja</w:t>
      </w:r>
    </w:p>
    <w:p w:rsidR="005E352D" w:rsidRDefault="005E352D" w:rsidP="004C21CF">
      <w:pPr>
        <w:rPr>
          <w:rFonts w:asciiTheme="minorHAnsi" w:hAnsiTheme="minorHAnsi" w:cstheme="minorHAnsi"/>
        </w:rPr>
      </w:pPr>
      <w:r w:rsidRPr="005E352D">
        <w:rPr>
          <w:rFonts w:asciiTheme="minorHAnsi" w:hAnsiTheme="minorHAnsi" w:cstheme="minorHAnsi"/>
        </w:rPr>
        <w:t>30.5. Dan Hrvatskog sabora – spomendan RH</w:t>
      </w:r>
    </w:p>
    <w:p w:rsidR="00F7732C" w:rsidRDefault="00F7732C" w:rsidP="004C21CF">
      <w:pPr>
        <w:rPr>
          <w:rFonts w:asciiTheme="minorHAnsi" w:hAnsiTheme="minorHAnsi" w:cstheme="minorHAnsi"/>
        </w:rPr>
      </w:pPr>
    </w:p>
    <w:p w:rsidR="004C21CF" w:rsidRPr="00152BA9" w:rsidRDefault="005E352D" w:rsidP="004C21CF">
      <w:pPr>
        <w:rPr>
          <w:rFonts w:asciiTheme="minorHAnsi" w:hAnsiTheme="minorHAnsi" w:cstheme="minorHAnsi"/>
          <w:b/>
        </w:rPr>
      </w:pPr>
      <w:r w:rsidRPr="00152BA9">
        <w:rPr>
          <w:rFonts w:asciiTheme="minorHAnsi" w:hAnsiTheme="minorHAnsi" w:cstheme="minorHAnsi"/>
          <w:b/>
        </w:rPr>
        <w:t xml:space="preserve">LIPANJ </w:t>
      </w:r>
    </w:p>
    <w:p w:rsidR="005E352D" w:rsidRPr="005E352D" w:rsidRDefault="005E352D" w:rsidP="005E352D">
      <w:pPr>
        <w:rPr>
          <w:rFonts w:asciiTheme="minorHAnsi" w:hAnsiTheme="minorHAnsi" w:cstheme="minorHAnsi"/>
        </w:rPr>
      </w:pPr>
      <w:r w:rsidRPr="005E352D">
        <w:rPr>
          <w:rFonts w:asciiTheme="minorHAnsi" w:hAnsiTheme="minorHAnsi" w:cstheme="minorHAnsi"/>
        </w:rPr>
        <w:t>5.6. Svjetski dan zaštite čovjekove okoline  -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t>14.6. završetak nastavne godine 2018./2019.</w:t>
      </w:r>
    </w:p>
    <w:p w:rsidR="005E352D" w:rsidRPr="005E352D" w:rsidRDefault="005E352D" w:rsidP="005E352D">
      <w:pPr>
        <w:rPr>
          <w:rFonts w:asciiTheme="minorHAnsi" w:hAnsiTheme="minorHAnsi" w:cstheme="minorHAnsi"/>
        </w:rPr>
      </w:pPr>
      <w:r w:rsidRPr="005E352D">
        <w:rPr>
          <w:rFonts w:asciiTheme="minorHAnsi" w:hAnsiTheme="minorHAnsi" w:cstheme="minorHAnsi"/>
        </w:rPr>
        <w:t>17.6. početak ljetnog odmora učenika</w:t>
      </w:r>
    </w:p>
    <w:p w:rsidR="005E352D" w:rsidRPr="005E352D" w:rsidRDefault="005E352D" w:rsidP="005E352D">
      <w:pPr>
        <w:rPr>
          <w:rFonts w:asciiTheme="minorHAnsi" w:hAnsiTheme="minorHAnsi" w:cstheme="minorHAnsi"/>
        </w:rPr>
      </w:pPr>
    </w:p>
    <w:p w:rsidR="005E352D" w:rsidRPr="005E352D" w:rsidRDefault="005E352D" w:rsidP="005E352D">
      <w:pPr>
        <w:rPr>
          <w:rFonts w:asciiTheme="minorHAnsi" w:hAnsiTheme="minorHAnsi" w:cstheme="minorHAnsi"/>
        </w:rPr>
      </w:pPr>
      <w:r w:rsidRPr="005E352D">
        <w:rPr>
          <w:rFonts w:asciiTheme="minorHAnsi" w:hAnsiTheme="minorHAnsi" w:cstheme="minorHAnsi"/>
        </w:rPr>
        <w:t>Kulturna i javna djelatnost Škole očituje se u obilježavanju značajnih nadnevaka iz naše, ali i europske i svjetske povijesti i kulture. Surađujemo s   kult</w:t>
      </w:r>
      <w:r w:rsidR="00283B2B">
        <w:rPr>
          <w:rFonts w:asciiTheme="minorHAnsi" w:hAnsiTheme="minorHAnsi" w:cstheme="minorHAnsi"/>
        </w:rPr>
        <w:t>urnim ustanovama u Gradu Požegi</w:t>
      </w:r>
      <w:r w:rsidRPr="005E352D">
        <w:rPr>
          <w:rFonts w:asciiTheme="minorHAnsi" w:hAnsiTheme="minorHAnsi" w:cstheme="minorHAnsi"/>
        </w:rPr>
        <w:t>:</w:t>
      </w:r>
      <w:r w:rsidR="00283B2B">
        <w:rPr>
          <w:rFonts w:asciiTheme="minorHAnsi" w:hAnsiTheme="minorHAnsi" w:cstheme="minorHAnsi"/>
        </w:rPr>
        <w:t xml:space="preserve"> </w:t>
      </w:r>
      <w:r w:rsidR="00177CCC">
        <w:rPr>
          <w:rFonts w:asciiTheme="minorHAnsi" w:hAnsiTheme="minorHAnsi" w:cstheme="minorHAnsi"/>
        </w:rPr>
        <w:t xml:space="preserve">Gradskom knjižnicom i čitaonicom </w:t>
      </w:r>
      <w:r w:rsidRPr="005E352D">
        <w:rPr>
          <w:rFonts w:asciiTheme="minorHAnsi" w:hAnsiTheme="minorHAnsi" w:cstheme="minorHAnsi"/>
        </w:rPr>
        <w:t xml:space="preserve"> Požega,</w:t>
      </w:r>
      <w:r w:rsidR="00283B2B">
        <w:rPr>
          <w:rFonts w:asciiTheme="minorHAnsi" w:hAnsiTheme="minorHAnsi" w:cstheme="minorHAnsi"/>
        </w:rPr>
        <w:t xml:space="preserve"> </w:t>
      </w:r>
      <w:r w:rsidR="00177CCC">
        <w:rPr>
          <w:rFonts w:asciiTheme="minorHAnsi" w:hAnsiTheme="minorHAnsi" w:cstheme="minorHAnsi"/>
        </w:rPr>
        <w:t>Gradskim</w:t>
      </w:r>
      <w:r w:rsidRPr="005E352D">
        <w:rPr>
          <w:rFonts w:asciiTheme="minorHAnsi" w:hAnsiTheme="minorHAnsi" w:cstheme="minorHAnsi"/>
        </w:rPr>
        <w:t xml:space="preserve"> kazalište</w:t>
      </w:r>
      <w:r w:rsidR="00177CCC">
        <w:rPr>
          <w:rFonts w:asciiTheme="minorHAnsi" w:hAnsiTheme="minorHAnsi" w:cstheme="minorHAnsi"/>
        </w:rPr>
        <w:t>m</w:t>
      </w:r>
      <w:r w:rsidRPr="005E352D">
        <w:rPr>
          <w:rFonts w:asciiTheme="minorHAnsi" w:hAnsiTheme="minorHAnsi" w:cstheme="minorHAnsi"/>
        </w:rPr>
        <w:t xml:space="preserve"> Požega i </w:t>
      </w:r>
      <w:r w:rsidR="00152BA9">
        <w:rPr>
          <w:rFonts w:asciiTheme="minorHAnsi" w:hAnsiTheme="minorHAnsi" w:cstheme="minorHAnsi"/>
        </w:rPr>
        <w:t>Gradski</w:t>
      </w:r>
      <w:r w:rsidR="00177CCC">
        <w:rPr>
          <w:rFonts w:asciiTheme="minorHAnsi" w:hAnsiTheme="minorHAnsi" w:cstheme="minorHAnsi"/>
        </w:rPr>
        <w:t>m</w:t>
      </w:r>
      <w:r w:rsidR="00152BA9">
        <w:rPr>
          <w:rFonts w:asciiTheme="minorHAnsi" w:hAnsiTheme="minorHAnsi" w:cstheme="minorHAnsi"/>
        </w:rPr>
        <w:t xml:space="preserve"> muzej</w:t>
      </w:r>
      <w:r w:rsidR="00870FB8">
        <w:rPr>
          <w:rFonts w:asciiTheme="minorHAnsi" w:hAnsiTheme="minorHAnsi" w:cstheme="minorHAnsi"/>
        </w:rPr>
        <w:t>o</w:t>
      </w:r>
      <w:r w:rsidR="00177CCC">
        <w:rPr>
          <w:rFonts w:asciiTheme="minorHAnsi" w:hAnsiTheme="minorHAnsi" w:cstheme="minorHAnsi"/>
        </w:rPr>
        <w:t>m</w:t>
      </w:r>
      <w:r w:rsidR="00152BA9">
        <w:rPr>
          <w:rFonts w:asciiTheme="minorHAnsi" w:hAnsiTheme="minorHAnsi" w:cstheme="minorHAnsi"/>
        </w:rPr>
        <w:t xml:space="preserve"> Požega.</w:t>
      </w:r>
    </w:p>
    <w:p w:rsidR="005E352D" w:rsidRPr="005E352D" w:rsidRDefault="005E352D" w:rsidP="005E352D">
      <w:pPr>
        <w:rPr>
          <w:rFonts w:asciiTheme="minorHAnsi" w:hAnsiTheme="minorHAnsi" w:cstheme="minorHAnsi"/>
        </w:rPr>
      </w:pPr>
      <w:r w:rsidRPr="005E352D">
        <w:rPr>
          <w:rFonts w:asciiTheme="minorHAnsi" w:hAnsiTheme="minorHAnsi" w:cstheme="minorHAnsi"/>
        </w:rPr>
        <w:t>Organizirani posjeti Gradskom kazalištu Požega organiziraju se prema ponudi Gradskog kazališta, a u izboru učiteljica razredne nastave u nižim razredima. U višim razredima u odabiru kazališne predstave sudjeluju učiteljice</w:t>
      </w:r>
      <w:r w:rsidR="00152BA9">
        <w:rPr>
          <w:rFonts w:asciiTheme="minorHAnsi" w:hAnsiTheme="minorHAnsi" w:cstheme="minorHAnsi"/>
        </w:rPr>
        <w:t xml:space="preserve"> i učitelji Hrvatskoga jezika.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Povodom Mjeseca hrvatske knjige nastoji se baš u tom razdoblju, od 15. listopada do 15. studenoga, organizirati književni susret za učenike nižih i viših razreda. Za organizaciju i provedbu zadužena je knjižničarka. </w:t>
      </w:r>
    </w:p>
    <w:p w:rsidR="005E352D" w:rsidRPr="005E352D" w:rsidRDefault="005E352D" w:rsidP="005E352D">
      <w:pPr>
        <w:rPr>
          <w:rFonts w:asciiTheme="minorHAnsi" w:hAnsiTheme="minorHAnsi" w:cstheme="minorHAnsi"/>
        </w:rPr>
      </w:pPr>
      <w:r w:rsidRPr="005E352D">
        <w:rPr>
          <w:rFonts w:asciiTheme="minorHAnsi" w:hAnsiTheme="minorHAnsi" w:cstheme="minorHAnsi"/>
        </w:rPr>
        <w:lastRenderedPageBreak/>
        <w:t>Nastavne sate vezane uz knjižničarstvo knjižničarka održava u suradnji s učiteljicama razredne nastave, razrednicima predmetne nastave te</w:t>
      </w:r>
      <w:r w:rsidR="00152BA9">
        <w:rPr>
          <w:rFonts w:asciiTheme="minorHAnsi" w:hAnsiTheme="minorHAnsi" w:cstheme="minorHAnsi"/>
        </w:rPr>
        <w:t xml:space="preserve"> učiteljima Hrvatskoga jezika.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Učiteljice razredne nastave organiziraju završnu priredbu za roditelje. U svim razrednim odjelima RN provodi se redovito uređenje radne sredine – pano u razrednim odjelima, uređenje hodnika i blagovaonice.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Učenici PN  pod vodstvom </w:t>
      </w:r>
      <w:r w:rsidR="009D6127">
        <w:rPr>
          <w:rFonts w:asciiTheme="minorHAnsi" w:hAnsiTheme="minorHAnsi" w:cstheme="minorHAnsi"/>
        </w:rPr>
        <w:t>svojih nastavnika  i razrednika</w:t>
      </w:r>
      <w:r w:rsidRPr="005E352D">
        <w:rPr>
          <w:rFonts w:asciiTheme="minorHAnsi" w:hAnsiTheme="minorHAnsi" w:cstheme="minorHAnsi"/>
        </w:rPr>
        <w:t xml:space="preserve">  uređuju životnu i radnu sredinu.</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Zahvaljujući kvalitetnom vođenju i radu likovnih skupina razredne nastave i predmetne nastave, prikupljena je kvalitetna zbirka likovnih ostvaraja učenika Škole. </w:t>
      </w:r>
    </w:p>
    <w:p w:rsidR="003635AA" w:rsidRDefault="005E352D" w:rsidP="004C21CF">
      <w:pPr>
        <w:rPr>
          <w:rFonts w:asciiTheme="minorHAnsi" w:hAnsiTheme="minorHAnsi" w:cstheme="minorHAnsi"/>
        </w:rPr>
      </w:pPr>
      <w:r w:rsidRPr="005E352D">
        <w:rPr>
          <w:rFonts w:asciiTheme="minorHAnsi" w:hAnsiTheme="minorHAnsi" w:cstheme="minorHAnsi"/>
        </w:rPr>
        <w:t>Za estetsko uređenje Škole zadužena je nastavnica</w:t>
      </w:r>
      <w:r w:rsidR="00177CCC">
        <w:rPr>
          <w:rFonts w:asciiTheme="minorHAnsi" w:hAnsiTheme="minorHAnsi" w:cstheme="minorHAnsi"/>
        </w:rPr>
        <w:t xml:space="preserve"> Martinija Prgomet</w:t>
      </w:r>
      <w:r w:rsidR="00582A58">
        <w:rPr>
          <w:rFonts w:asciiTheme="minorHAnsi" w:hAnsiTheme="minorHAnsi" w:cstheme="minorHAnsi"/>
        </w:rPr>
        <w:t>.</w:t>
      </w:r>
    </w:p>
    <w:p w:rsidR="00024EB1" w:rsidRPr="00910CF2" w:rsidRDefault="000F7593" w:rsidP="00C659AF">
      <w:pPr>
        <w:spacing w:line="240" w:lineRule="auto"/>
        <w:jc w:val="both"/>
        <w:outlineLvl w:val="0"/>
        <w:rPr>
          <w:rFonts w:asciiTheme="minorHAnsi" w:hAnsiTheme="minorHAnsi" w:cstheme="minorHAnsi"/>
          <w:b/>
          <w:bCs/>
          <w:lang w:eastAsia="hr-HR"/>
        </w:rPr>
      </w:pPr>
      <w:r w:rsidRPr="00910CF2">
        <w:rPr>
          <w:rFonts w:asciiTheme="minorHAnsi" w:hAnsiTheme="minorHAnsi" w:cstheme="minorHAnsi"/>
          <w:b/>
          <w:bCs/>
          <w:lang w:eastAsia="hr-HR"/>
        </w:rPr>
        <w:t>6.</w:t>
      </w:r>
      <w:r w:rsidR="00024EB1" w:rsidRPr="00910CF2">
        <w:rPr>
          <w:rFonts w:asciiTheme="minorHAnsi" w:hAnsiTheme="minorHAnsi" w:cstheme="minorHAnsi"/>
          <w:b/>
          <w:bCs/>
          <w:lang w:eastAsia="hr-HR"/>
        </w:rPr>
        <w:t xml:space="preserve"> PROFESIONALNO USMJERAVANJE UČENIKA</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Profesionalno usmjeravanje učenika uključuje skup stručnih postupaka kojima se učenicima pruža pomoć pri odabiru budućega zanimanja, odnosno obrazovanja, a sastoji se od primjene ankete o profesionalnim namjerama učenika, profesionalnoga informiranja i profesionalnoga savjetovanja.</w:t>
      </w: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963"/>
        <w:gridCol w:w="3321"/>
      </w:tblGrid>
      <w:tr w:rsidR="00024EB1" w:rsidRPr="00910CF2" w:rsidTr="000209E1">
        <w:tc>
          <w:tcPr>
            <w:tcW w:w="0" w:type="auto"/>
            <w:tcBorders>
              <w:top w:val="double" w:sz="6" w:space="0" w:color="000000"/>
              <w:left w:val="double" w:sz="4" w:space="0" w:color="auto"/>
              <w:bottom w:val="double" w:sz="6" w:space="0" w:color="000000"/>
            </w:tcBorders>
            <w:shd w:val="clear" w:color="auto" w:fill="DEEAF6"/>
            <w:vAlign w:val="center"/>
          </w:tcPr>
          <w:p w:rsidR="00024EB1" w:rsidRPr="00910CF2" w:rsidRDefault="00024EB1"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                                    Naziv aktivnosti</w:t>
            </w:r>
          </w:p>
        </w:tc>
        <w:tc>
          <w:tcPr>
            <w:tcW w:w="0" w:type="auto"/>
            <w:tcBorders>
              <w:top w:val="double" w:sz="6" w:space="0" w:color="000000"/>
              <w:bottom w:val="double" w:sz="6" w:space="0" w:color="000000"/>
            </w:tcBorders>
            <w:shd w:val="clear" w:color="auto" w:fill="DEEAF6"/>
            <w:vAlign w:val="center"/>
          </w:tcPr>
          <w:p w:rsidR="00024EB1" w:rsidRPr="00910CF2" w:rsidRDefault="00024EB1"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NOSITELJI</w:t>
            </w:r>
          </w:p>
        </w:tc>
      </w:tr>
      <w:tr w:rsidR="00024EB1" w:rsidRPr="00910CF2" w:rsidTr="000209E1">
        <w:trPr>
          <w:trHeight w:val="2325"/>
        </w:trPr>
        <w:tc>
          <w:tcPr>
            <w:tcW w:w="0" w:type="auto"/>
            <w:tcBorders>
              <w:top w:val="double" w:sz="6" w:space="0" w:color="000000"/>
              <w:left w:val="double" w:sz="4" w:space="0" w:color="auto"/>
              <w:bottom w:val="double" w:sz="4" w:space="0" w:color="auto"/>
            </w:tcBorders>
          </w:tcPr>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Primjena anketa o profesionalnim namjerama učenika osmoga razreda osnovne škole </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Predavanja za učenike </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Predavanja za roditelje</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Brošure za učenike</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Savjetodavni rad s učenicima </w:t>
            </w:r>
          </w:p>
        </w:tc>
        <w:tc>
          <w:tcPr>
            <w:tcW w:w="0" w:type="auto"/>
            <w:tcBorders>
              <w:top w:val="double" w:sz="6" w:space="0" w:color="000000"/>
              <w:bottom w:val="double" w:sz="4" w:space="0" w:color="auto"/>
            </w:tcBorders>
          </w:tcPr>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024EB1" w:rsidRPr="00910CF2">
              <w:rPr>
                <w:rFonts w:asciiTheme="minorHAnsi" w:hAnsiTheme="minorHAnsi" w:cstheme="minorHAnsi"/>
                <w:lang w:eastAsia="hr-HR"/>
              </w:rPr>
              <w:t>azrednici</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024EB1" w:rsidRPr="00910CF2">
              <w:rPr>
                <w:rFonts w:asciiTheme="minorHAnsi" w:hAnsiTheme="minorHAnsi" w:cstheme="minorHAnsi"/>
                <w:lang w:eastAsia="hr-HR"/>
              </w:rPr>
              <w:t xml:space="preserve">siholog </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024EB1" w:rsidRPr="00910CF2">
              <w:rPr>
                <w:rFonts w:asciiTheme="minorHAnsi" w:hAnsiTheme="minorHAnsi" w:cstheme="minorHAnsi"/>
                <w:lang w:eastAsia="hr-HR"/>
              </w:rPr>
              <w:t>edagog</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024EB1" w:rsidRPr="00910CF2">
              <w:rPr>
                <w:rFonts w:asciiTheme="minorHAnsi" w:hAnsiTheme="minorHAnsi" w:cstheme="minorHAnsi"/>
                <w:lang w:eastAsia="hr-HR"/>
              </w:rPr>
              <w:t>efektolog</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024EB1" w:rsidRPr="00910CF2">
              <w:rPr>
                <w:rFonts w:asciiTheme="minorHAnsi" w:hAnsiTheme="minorHAnsi" w:cstheme="minorHAnsi"/>
                <w:lang w:eastAsia="hr-HR"/>
              </w:rPr>
              <w:t>siholog sa Zavoda za zapošljavanje</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l</w:t>
            </w:r>
            <w:r w:rsidR="00024EB1" w:rsidRPr="00910CF2">
              <w:rPr>
                <w:rFonts w:asciiTheme="minorHAnsi" w:hAnsiTheme="minorHAnsi" w:cstheme="minorHAnsi"/>
                <w:lang w:eastAsia="hr-HR"/>
              </w:rPr>
              <w:t>iječnica školske medicine</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024EB1" w:rsidRPr="00910CF2">
              <w:rPr>
                <w:rFonts w:asciiTheme="minorHAnsi" w:hAnsiTheme="minorHAnsi" w:cstheme="minorHAnsi"/>
                <w:lang w:eastAsia="hr-HR"/>
              </w:rPr>
              <w:t>edagozi i nastavnici srednjih škola u Požegi</w:t>
            </w:r>
          </w:p>
        </w:tc>
      </w:tr>
      <w:tr w:rsidR="00024EB1" w:rsidRPr="00910CF2" w:rsidTr="000209E1">
        <w:trPr>
          <w:trHeight w:val="195"/>
        </w:trPr>
        <w:tc>
          <w:tcPr>
            <w:tcW w:w="0" w:type="auto"/>
            <w:tcBorders>
              <w:top w:val="double" w:sz="4" w:space="0" w:color="auto"/>
              <w:left w:val="double" w:sz="4" w:space="0" w:color="auto"/>
              <w:bottom w:val="double" w:sz="6" w:space="0" w:color="000000"/>
            </w:tcBorders>
            <w:shd w:val="clear" w:color="auto" w:fill="DEEAF6"/>
          </w:tcPr>
          <w:p w:rsidR="00024EB1" w:rsidRPr="00910CF2" w:rsidRDefault="00024EB1" w:rsidP="00C659AF">
            <w:pPr>
              <w:spacing w:line="240" w:lineRule="auto"/>
              <w:jc w:val="both"/>
              <w:rPr>
                <w:rFonts w:asciiTheme="minorHAnsi" w:hAnsiTheme="minorHAnsi" w:cstheme="minorHAnsi"/>
                <w:lang w:eastAsia="hr-HR"/>
              </w:rPr>
            </w:pPr>
          </w:p>
        </w:tc>
        <w:tc>
          <w:tcPr>
            <w:tcW w:w="0" w:type="auto"/>
            <w:tcBorders>
              <w:top w:val="double" w:sz="4" w:space="0" w:color="auto"/>
              <w:bottom w:val="double" w:sz="6" w:space="0" w:color="000000"/>
            </w:tcBorders>
            <w:shd w:val="clear" w:color="auto" w:fill="DEEAF6"/>
          </w:tcPr>
          <w:p w:rsidR="00024EB1" w:rsidRPr="00910CF2" w:rsidRDefault="00024EB1" w:rsidP="00C659AF">
            <w:pPr>
              <w:spacing w:line="240" w:lineRule="auto"/>
              <w:jc w:val="both"/>
              <w:rPr>
                <w:rFonts w:asciiTheme="minorHAnsi" w:hAnsiTheme="minorHAnsi" w:cstheme="minorHAnsi"/>
                <w:lang w:eastAsia="hr-HR"/>
              </w:rPr>
            </w:pPr>
          </w:p>
        </w:tc>
      </w:tr>
    </w:tbl>
    <w:p w:rsidR="00024EB1" w:rsidRPr="00910CF2" w:rsidRDefault="00024EB1" w:rsidP="00C659AF">
      <w:pPr>
        <w:spacing w:line="240" w:lineRule="auto"/>
        <w:jc w:val="both"/>
        <w:rPr>
          <w:rFonts w:asciiTheme="minorHAnsi" w:hAnsiTheme="minorHAnsi" w:cstheme="minorHAnsi"/>
          <w:lang w:eastAsia="hr-HR"/>
        </w:rPr>
      </w:pP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suradnji s Hrvatskim zavodom za zapošljavanje na satovima razrednika učenici ispunjavaju Anketu o profesionalnim namjerama učenika osmoga razreda osnovne škole koja se zatim dostavlja HZZ-u radi obrade.</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Profesionalno informiranje učenika provodi se pomoću interaktivnih predavanja na satovima razrednika kao što su </w:t>
      </w:r>
      <w:r w:rsidRPr="00910CF2">
        <w:rPr>
          <w:rFonts w:asciiTheme="minorHAnsi" w:hAnsiTheme="minorHAnsi" w:cstheme="minorHAnsi"/>
          <w:i/>
          <w:lang w:eastAsia="hr-HR"/>
        </w:rPr>
        <w:t>Kamo nakon osnovne škole</w:t>
      </w:r>
      <w:r w:rsidRPr="00910CF2">
        <w:rPr>
          <w:rFonts w:asciiTheme="minorHAnsi" w:hAnsiTheme="minorHAnsi" w:cstheme="minorHAnsi"/>
          <w:lang w:eastAsia="hr-HR"/>
        </w:rPr>
        <w:t xml:space="preserve"> i </w:t>
      </w:r>
      <w:r w:rsidRPr="00910CF2">
        <w:rPr>
          <w:rFonts w:asciiTheme="minorHAnsi" w:hAnsiTheme="minorHAnsi" w:cstheme="minorHAnsi"/>
          <w:i/>
          <w:lang w:eastAsia="hr-HR"/>
        </w:rPr>
        <w:t>Elementi i kriteriji za upis u srednju školu</w:t>
      </w:r>
      <w:r w:rsidRPr="00910CF2">
        <w:rPr>
          <w:rFonts w:asciiTheme="minorHAnsi" w:hAnsiTheme="minorHAnsi" w:cstheme="minorHAnsi"/>
          <w:lang w:eastAsia="hr-HR"/>
        </w:rPr>
        <w:t xml:space="preserve"> koja održava školska psihologinja u suradnji s razrednicima. Također, u organizaciji školske pedagoginje učenici se upoznaju sa srednjim školama u Požegi i programima koje nude. Učenicima su dostupne razne brošure i korisne informacije u pisanom obliku ili na mrežnim stranicama Škole. Učenici se svim tim postupcima informiraju o srednjoškolskom sustavu Republike Hrvatske, mogućnostima obrazovanja i kasnijega zapošljavanja, zdravstvenim kontraindikacijama za pojedina zanimanja, potrebnim znanjima, vještinama i osobinama za pojedina zanimanja. Nadalje, informiraju se o načinu računanja bodova za upis u srednju školu kao i o mogućnostima ostvarivanja prava na dodatne </w:t>
      </w:r>
      <w:r w:rsidRPr="00910CF2">
        <w:rPr>
          <w:rFonts w:asciiTheme="minorHAnsi" w:hAnsiTheme="minorHAnsi" w:cstheme="minorHAnsi"/>
          <w:lang w:eastAsia="hr-HR"/>
        </w:rPr>
        <w:lastRenderedPageBreak/>
        <w:t>bodove za upis u srednju školu. Na roditeljskim se sastancima o svemu tome informiraju i njihovi roditelji.</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Profesionalno savjetovanje namijenjeno je svima onima kojima treba pomoć u procjeni vlastitih interesa, mogućnosti i vještina u svrhu donošenja odluke o izboru srednje škole. Uloga savjetnika u procesu profesionalnoga usmjeravanja je informirati i savjetovati učenike i njihove roditelje te pomoći učeniku u procesu upoznavanja vlastitih interesa i vrijednosti. Učenik na kraju, uz pomoć roditelja, samostalno donosi odluku o odabiru zanimanja. Svi učenici, a posebno oni neodlučni, za pomoć pri izboru srednje škole mogu se obratiti školskoj psihologinji, drugim stručnim suradnicima i učiteljima.</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Savjetovanje je od iznimne važnosti za učenike s teškoćama u učenju i učenike sa zdravstvenim teškoćama. Tim se učenicima pruža pomoć pri odabiru srednje škole u suradnji sa psihologinjom Hrvatskog zavoda za zapošljavanje koja provodi psihologijsko testiranje (utvrđivanje intelektualnih i psihomotornih sposobnosti, osobina ličnosti, interesa i vrijednosti) s učenicima i savjetodavni intervju s učenicima i roditeljima. U taj se proces uključuju i liječnik specijalist školske medicine i liječnik specijalist medicine rada onda kada postoje zdravstvene poteškoće koje mogu utjecati na izbor zanimanja.</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Ako žele, učenici se mogu odlučiti i za pomoć pri izboru budućega zanimanja putem računalnoga programa profesionalnoga usmjeravanja „Moj izbor“ koja im se pruža u suradnji s Hrvatskim zavodom za zapošljavanje.</w:t>
      </w:r>
    </w:p>
    <w:p w:rsidR="000F7593" w:rsidRPr="00910CF2" w:rsidRDefault="000F7593" w:rsidP="00C659AF">
      <w:pPr>
        <w:spacing w:line="240" w:lineRule="auto"/>
        <w:jc w:val="both"/>
        <w:rPr>
          <w:rFonts w:asciiTheme="minorHAnsi" w:hAnsiTheme="minorHAnsi" w:cstheme="minorHAnsi"/>
          <w:b/>
          <w:bCs/>
          <w:lang w:eastAsia="hr-HR"/>
        </w:rPr>
      </w:pPr>
    </w:p>
    <w:p w:rsidR="005247F0" w:rsidRPr="00D3564E" w:rsidRDefault="00D3564E" w:rsidP="00D3564E">
      <w:pPr>
        <w:pStyle w:val="ListParagraph"/>
        <w:ind w:left="390"/>
        <w:jc w:val="both"/>
        <w:rPr>
          <w:bCs/>
          <w:color w:val="000000"/>
        </w:rPr>
      </w:pPr>
      <w:r>
        <w:rPr>
          <w:rFonts w:asciiTheme="minorHAnsi" w:hAnsiTheme="minorHAnsi" w:cstheme="minorHAnsi"/>
          <w:b/>
          <w:bCs/>
        </w:rPr>
        <w:t>7.</w:t>
      </w:r>
      <w:r w:rsidR="00024EB1" w:rsidRPr="00D3564E">
        <w:rPr>
          <w:rFonts w:asciiTheme="minorHAnsi" w:hAnsiTheme="minorHAnsi" w:cstheme="minorHAnsi"/>
          <w:b/>
          <w:bCs/>
        </w:rPr>
        <w:t>ŠKOLSKI PREVENTIVNI PROGRAM</w:t>
      </w:r>
      <w:r w:rsidR="005247F0" w:rsidRPr="00D3564E">
        <w:rPr>
          <w:bCs/>
          <w:color w:val="000000"/>
        </w:rPr>
        <w:t xml:space="preserve"> </w:t>
      </w:r>
    </w:p>
    <w:p w:rsidR="00A4024B" w:rsidRDefault="00A4024B" w:rsidP="005247F0">
      <w:pPr>
        <w:spacing w:line="240" w:lineRule="auto"/>
        <w:ind w:firstLine="708"/>
        <w:jc w:val="both"/>
        <w:rPr>
          <w:bCs/>
          <w:color w:val="000000"/>
          <w:lang w:eastAsia="hr-HR"/>
        </w:rPr>
      </w:pPr>
    </w:p>
    <w:p w:rsidR="005247F0" w:rsidRPr="005247F0" w:rsidRDefault="005247F0" w:rsidP="005247F0">
      <w:pPr>
        <w:spacing w:line="240" w:lineRule="auto"/>
        <w:ind w:firstLine="708"/>
        <w:jc w:val="both"/>
        <w:rPr>
          <w:color w:val="000000"/>
          <w:lang w:eastAsia="hr-HR"/>
        </w:rPr>
      </w:pPr>
      <w:r w:rsidRPr="005247F0">
        <w:rPr>
          <w:bCs/>
          <w:color w:val="000000"/>
          <w:lang w:eastAsia="hr-HR"/>
        </w:rPr>
        <w:t>Školski preventivni program</w:t>
      </w:r>
      <w:r w:rsidRPr="005247F0">
        <w:rPr>
          <w:b/>
          <w:bCs/>
          <w:color w:val="000000"/>
          <w:lang w:eastAsia="hr-HR"/>
        </w:rPr>
        <w:t xml:space="preserve"> </w:t>
      </w:r>
      <w:r w:rsidRPr="005247F0">
        <w:rPr>
          <w:color w:val="000000"/>
          <w:lang w:eastAsia="hr-HR"/>
        </w:rPr>
        <w:t>zamišljen je tako da djelu</w:t>
      </w:r>
      <w:r w:rsidRPr="005247F0">
        <w:rPr>
          <w:color w:val="000000"/>
          <w:lang w:eastAsia="hr-HR"/>
        </w:rPr>
        <w:softHyphen/>
        <w:t>jući tijekom čitav</w:t>
      </w:r>
      <w:r w:rsidR="009D6127">
        <w:rPr>
          <w:color w:val="000000"/>
          <w:lang w:eastAsia="hr-HR"/>
        </w:rPr>
        <w:t>oga odgojno-obrazovnoga procesa</w:t>
      </w:r>
      <w:r w:rsidRPr="005247F0">
        <w:rPr>
          <w:color w:val="000000"/>
          <w:lang w:eastAsia="hr-HR"/>
        </w:rPr>
        <w:t xml:space="preserve"> učenik bude do početka adolescencije osposobljen za kvalitetno samozaštitno reagiranje u rizičnim situacijama. Da bi prevencija bila uspješna, potrebno je kontinuirano, integrirano u odgojno-obrazovni proces (kao di</w:t>
      </w:r>
      <w:r w:rsidR="009D6127">
        <w:rPr>
          <w:color w:val="000000"/>
          <w:lang w:eastAsia="hr-HR"/>
        </w:rPr>
        <w:t>o plana i programa svake škole)</w:t>
      </w:r>
      <w:r w:rsidRPr="005247F0">
        <w:rPr>
          <w:color w:val="000000"/>
          <w:lang w:eastAsia="hr-HR"/>
        </w:rPr>
        <w:t xml:space="preserve"> provoditi mjere koje su temeljem znan</w:t>
      </w:r>
      <w:r w:rsidRPr="005247F0">
        <w:rPr>
          <w:color w:val="000000"/>
          <w:lang w:eastAsia="hr-HR"/>
        </w:rPr>
        <w:softHyphen/>
        <w:t>stvenih istraživanja potvrđene kao učinkovite (E.M.C.D.D.A., 1998).</w:t>
      </w:r>
    </w:p>
    <w:p w:rsidR="005247F0" w:rsidRPr="005247F0" w:rsidRDefault="005247F0" w:rsidP="005247F0">
      <w:pPr>
        <w:spacing w:line="240" w:lineRule="auto"/>
        <w:ind w:firstLine="708"/>
        <w:jc w:val="both"/>
        <w:rPr>
          <w:color w:val="000000"/>
          <w:lang w:eastAsia="hr-HR"/>
        </w:rPr>
      </w:pPr>
      <w:r w:rsidRPr="005247F0">
        <w:rPr>
          <w:color w:val="000000"/>
          <w:lang w:eastAsia="hr-HR"/>
        </w:rPr>
        <w:t>Djeca koja su u predadolescentnom razdoblju odgojem naučena i upućena u proces donošenja kvalitetnih odluka pokazuju ponašanje koje je samosvjesno upravljano razmi</w:t>
      </w:r>
      <w:r w:rsidRPr="005247F0">
        <w:rPr>
          <w:color w:val="000000"/>
          <w:lang w:eastAsia="hr-HR"/>
        </w:rPr>
        <w:softHyphen/>
        <w:t>šljanjem i uzročno-posljedičnim prosuđivanjem stvari (što je znak uspostavljene funkci</w:t>
      </w:r>
      <w:r w:rsidRPr="005247F0">
        <w:rPr>
          <w:color w:val="000000"/>
          <w:lang w:eastAsia="hr-HR"/>
        </w:rPr>
        <w:softHyphen/>
        <w:t xml:space="preserve">onalnosti prefrontalnoga korteksa), </w:t>
      </w:r>
      <w:r w:rsidR="009D6127">
        <w:rPr>
          <w:color w:val="000000"/>
          <w:lang w:eastAsia="hr-HR"/>
        </w:rPr>
        <w:t xml:space="preserve">a </w:t>
      </w:r>
      <w:r w:rsidRPr="005247F0">
        <w:rPr>
          <w:color w:val="000000"/>
          <w:lang w:eastAsia="hr-HR"/>
        </w:rPr>
        <w:t>još ako imaju dobro izgrađenu savjest (usađeni unu</w:t>
      </w:r>
      <w:r w:rsidRPr="005247F0">
        <w:rPr>
          <w:color w:val="000000"/>
          <w:lang w:eastAsia="hr-HR"/>
        </w:rPr>
        <w:softHyphen/>
        <w:t>tarnji osjećaj za raz</w:t>
      </w:r>
      <w:r w:rsidR="009D6127">
        <w:rPr>
          <w:color w:val="000000"/>
          <w:lang w:eastAsia="hr-HR"/>
        </w:rPr>
        <w:t>likovanje između «dobra i zla»)</w:t>
      </w:r>
      <w:r w:rsidRPr="005247F0">
        <w:rPr>
          <w:color w:val="000000"/>
          <w:lang w:eastAsia="hr-HR"/>
        </w:rPr>
        <w:t xml:space="preserve"> znatno lakše i uspješnije kontroliraju ponašanja usmjerena na neposredno doživljavanje ugode i otporna su na štetne vanjske utjecaje (Sakoman, S., 2009).</w:t>
      </w:r>
    </w:p>
    <w:p w:rsidR="005247F0" w:rsidRPr="005247F0" w:rsidRDefault="005247F0" w:rsidP="005247F0">
      <w:pPr>
        <w:spacing w:line="240" w:lineRule="auto"/>
        <w:ind w:firstLine="708"/>
        <w:jc w:val="both"/>
        <w:rPr>
          <w:color w:val="000000"/>
          <w:lang w:eastAsia="hr-HR"/>
        </w:rPr>
      </w:pPr>
      <w:r w:rsidRPr="005247F0">
        <w:rPr>
          <w:b/>
          <w:bCs/>
          <w:color w:val="000000"/>
          <w:lang w:eastAsia="hr-HR"/>
        </w:rPr>
        <w:t>Cilj</w:t>
      </w:r>
      <w:r w:rsidRPr="005247F0">
        <w:rPr>
          <w:bCs/>
          <w:color w:val="000000"/>
          <w:lang w:eastAsia="hr-HR"/>
        </w:rPr>
        <w:t xml:space="preserve"> je </w:t>
      </w:r>
      <w:r w:rsidRPr="005247F0">
        <w:rPr>
          <w:color w:val="000000"/>
          <w:lang w:eastAsia="hr-HR"/>
        </w:rPr>
        <w:t>našega preventivnoga programa da učenici kroz redovitu i izbornu nastavu, satove razrednoga odjela, izvannastavne i izvanškolske aktivnosti osnaže svoje samopoštovanje i sliku o sebi, poboljšaju sposobnost donošenja odluka, steknu vještine rješavanja problema, nauče se oduprijeti pritisku okoline i adekvatno se ponašati u rizičnim situacijama kako bi izrasli u zdrave mlade osobe s pravim sustavom vrijednosti, koje ne upotrebljavaju sredstva ovisnosti i probleme rješavaju mirnim putem, a ne nasiljem.</w:t>
      </w:r>
    </w:p>
    <w:p w:rsidR="005247F0" w:rsidRPr="005247F0" w:rsidRDefault="005247F0" w:rsidP="005247F0">
      <w:pPr>
        <w:spacing w:line="240" w:lineRule="auto"/>
        <w:ind w:firstLine="708"/>
        <w:jc w:val="both"/>
        <w:rPr>
          <w:lang w:eastAsia="hr-HR"/>
        </w:rPr>
      </w:pPr>
      <w:r w:rsidRPr="005247F0">
        <w:rPr>
          <w:lang w:eastAsia="hr-HR"/>
        </w:rPr>
        <w:t>Preventivni program naše Škole temelji se na edukaciji učenika, roditelja i nastavnika o važnosti stjecanja dobrih socijalnih vještina i socijalne mreže zaštite, o zlouporabi sredstava ovisnosti, o vršnjačkom nasilju i kvalitetnom provođenju slobodnoga vremena.</w:t>
      </w:r>
    </w:p>
    <w:p w:rsidR="005247F0" w:rsidRPr="005247F0" w:rsidRDefault="005247F0" w:rsidP="005247F0">
      <w:pPr>
        <w:spacing w:line="240" w:lineRule="auto"/>
        <w:jc w:val="both"/>
      </w:pPr>
      <w:r w:rsidRPr="005247F0">
        <w:t>Glavni nositelji našeg ŠPP-a su:</w:t>
      </w:r>
    </w:p>
    <w:p w:rsidR="005247F0" w:rsidRPr="005247F0" w:rsidRDefault="005247F0" w:rsidP="005247F0">
      <w:pPr>
        <w:spacing w:line="240" w:lineRule="auto"/>
        <w:jc w:val="both"/>
        <w:outlineLvl w:val="0"/>
        <w:rPr>
          <w:bCs/>
          <w:i/>
          <w:iCs/>
          <w:lang w:eastAsia="hr-HR"/>
        </w:rPr>
      </w:pPr>
      <w:r w:rsidRPr="005247F0">
        <w:rPr>
          <w:b/>
          <w:bCs/>
          <w:i/>
          <w:iCs/>
          <w:lang w:eastAsia="hr-HR"/>
        </w:rPr>
        <w:t xml:space="preserve">       </w:t>
      </w:r>
      <w:r w:rsidR="009D6127">
        <w:rPr>
          <w:bCs/>
          <w:i/>
          <w:iCs/>
          <w:lang w:eastAsia="hr-HR"/>
        </w:rPr>
        <w:t>r</w:t>
      </w:r>
      <w:r w:rsidRPr="005247F0">
        <w:rPr>
          <w:bCs/>
          <w:i/>
          <w:iCs/>
          <w:lang w:eastAsia="hr-HR"/>
        </w:rPr>
        <w:t>avnateljica: Marija Samardžija - glavna odgovorna osoba</w:t>
      </w:r>
    </w:p>
    <w:p w:rsidR="005247F0" w:rsidRPr="005247F0" w:rsidRDefault="005247F0" w:rsidP="005247F0">
      <w:pPr>
        <w:spacing w:line="240" w:lineRule="auto"/>
        <w:jc w:val="both"/>
        <w:rPr>
          <w:lang w:eastAsia="hr-HR"/>
        </w:rPr>
      </w:pPr>
      <w:r w:rsidRPr="005247F0">
        <w:rPr>
          <w:lang w:eastAsia="hr-HR"/>
        </w:rPr>
        <w:lastRenderedPageBreak/>
        <w:t xml:space="preserve">       Stručni suradnici i nastavnici : </w:t>
      </w:r>
    </w:p>
    <w:tbl>
      <w:tblPr>
        <w:tblW w:w="9284" w:type="dxa"/>
        <w:tblLook w:val="01E0" w:firstRow="1" w:lastRow="1" w:firstColumn="1" w:lastColumn="1" w:noHBand="0" w:noVBand="0"/>
      </w:tblPr>
      <w:tblGrid>
        <w:gridCol w:w="4786"/>
        <w:gridCol w:w="4498"/>
      </w:tblGrid>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Anita Zec Kresina</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psiholog</w:t>
            </w:r>
            <w:r w:rsidR="009D6127">
              <w:rPr>
                <w:lang w:eastAsia="hr-HR"/>
              </w:rPr>
              <w:t>inja</w:t>
            </w:r>
            <w:r w:rsidRPr="005247F0">
              <w:rPr>
                <w:lang w:eastAsia="hr-HR"/>
              </w:rPr>
              <w:t xml:space="preserve">  -  koordinator</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Marina Arbanas</w:t>
            </w:r>
          </w:p>
        </w:tc>
        <w:tc>
          <w:tcPr>
            <w:tcW w:w="4498" w:type="dxa"/>
          </w:tcPr>
          <w:p w:rsidR="005247F0" w:rsidRPr="005247F0" w:rsidRDefault="005247F0" w:rsidP="009D6127">
            <w:pPr>
              <w:spacing w:after="100" w:afterAutospacing="1" w:line="240" w:lineRule="auto"/>
              <w:jc w:val="both"/>
              <w:rPr>
                <w:lang w:eastAsia="hr-HR"/>
              </w:rPr>
            </w:pPr>
            <w:r w:rsidRPr="005247F0">
              <w:rPr>
                <w:lang w:eastAsia="hr-HR"/>
              </w:rPr>
              <w:t>- socijaln</w:t>
            </w:r>
            <w:r w:rsidR="009D6127">
              <w:rPr>
                <w:lang w:eastAsia="hr-HR"/>
              </w:rPr>
              <w:t>a</w:t>
            </w:r>
            <w:r w:rsidRPr="005247F0">
              <w:rPr>
                <w:lang w:eastAsia="hr-HR"/>
              </w:rPr>
              <w:t xml:space="preserve"> pedagog</w:t>
            </w:r>
            <w:r w:rsidR="009D6127">
              <w:rPr>
                <w:lang w:eastAsia="hr-HR"/>
              </w:rPr>
              <w:t>inja</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Jadranka Pok</w:t>
            </w:r>
          </w:p>
        </w:tc>
        <w:tc>
          <w:tcPr>
            <w:tcW w:w="4498" w:type="dxa"/>
          </w:tcPr>
          <w:p w:rsidR="005247F0" w:rsidRPr="005247F0" w:rsidRDefault="009D6127" w:rsidP="005247F0">
            <w:pPr>
              <w:spacing w:after="100" w:afterAutospacing="1" w:line="240" w:lineRule="auto"/>
              <w:jc w:val="both"/>
              <w:rPr>
                <w:lang w:eastAsia="hr-HR"/>
              </w:rPr>
            </w:pPr>
            <w:r>
              <w:rPr>
                <w:lang w:eastAsia="hr-HR"/>
              </w:rPr>
              <w:t>- pedagoginja</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Vlasta Pačić</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knjižničar</w:t>
            </w:r>
            <w:r w:rsidR="009D6127">
              <w:rPr>
                <w:lang w:eastAsia="hr-HR"/>
              </w:rPr>
              <w:t>ka</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Ana Perić</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učitelj</w:t>
            </w:r>
            <w:r w:rsidR="009D6127">
              <w:rPr>
                <w:lang w:eastAsia="hr-HR"/>
              </w:rPr>
              <w:t>ica</w:t>
            </w:r>
            <w:r w:rsidRPr="005247F0">
              <w:rPr>
                <w:lang w:eastAsia="hr-HR"/>
              </w:rPr>
              <w:t xml:space="preserve"> kemije</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Danijela Stanić</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učitelj</w:t>
            </w:r>
            <w:r w:rsidR="009D6127">
              <w:rPr>
                <w:lang w:eastAsia="hr-HR"/>
              </w:rPr>
              <w:t>ica</w:t>
            </w:r>
            <w:r w:rsidRPr="005247F0">
              <w:rPr>
                <w:lang w:eastAsia="hr-HR"/>
              </w:rPr>
              <w:t xml:space="preserve"> biologije</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Neven Marković</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učitelj biologije</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Igor Soldić</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učitelj informatike</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Martinija Prgomet</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učitelj</w:t>
            </w:r>
            <w:r w:rsidR="009D6127">
              <w:rPr>
                <w:lang w:eastAsia="hr-HR"/>
              </w:rPr>
              <w:t>ica</w:t>
            </w:r>
            <w:r w:rsidRPr="005247F0">
              <w:rPr>
                <w:lang w:eastAsia="hr-HR"/>
              </w:rPr>
              <w:t xml:space="preserve"> informatike</w:t>
            </w:r>
          </w:p>
        </w:tc>
      </w:tr>
      <w:tr w:rsidR="005247F0" w:rsidRPr="005247F0" w:rsidTr="005247F0">
        <w:tc>
          <w:tcPr>
            <w:tcW w:w="4786" w:type="dxa"/>
          </w:tcPr>
          <w:p w:rsidR="005247F0" w:rsidRPr="005247F0" w:rsidRDefault="005247F0" w:rsidP="005247F0">
            <w:pPr>
              <w:spacing w:after="0" w:line="240" w:lineRule="auto"/>
              <w:jc w:val="both"/>
              <w:rPr>
                <w:lang w:eastAsia="hr-HR"/>
              </w:rPr>
            </w:pPr>
            <w:r w:rsidRPr="005247F0">
              <w:rPr>
                <w:lang w:eastAsia="hr-HR"/>
              </w:rPr>
              <w:t>Robert Kresina</w:t>
            </w:r>
          </w:p>
          <w:p w:rsidR="005247F0" w:rsidRPr="005247F0" w:rsidRDefault="005247F0" w:rsidP="005247F0">
            <w:pPr>
              <w:spacing w:after="0" w:line="240" w:lineRule="auto"/>
              <w:jc w:val="both"/>
              <w:rPr>
                <w:lang w:eastAsia="hr-HR"/>
              </w:rPr>
            </w:pPr>
            <w:r w:rsidRPr="005247F0">
              <w:rPr>
                <w:lang w:eastAsia="hr-HR"/>
              </w:rPr>
              <w:t>Ana Marija Biršić Glibo</w:t>
            </w:r>
          </w:p>
          <w:p w:rsidR="005247F0" w:rsidRPr="005247F0" w:rsidRDefault="005247F0" w:rsidP="005247F0">
            <w:pPr>
              <w:spacing w:after="0" w:line="240" w:lineRule="auto"/>
              <w:jc w:val="both"/>
              <w:rPr>
                <w:lang w:eastAsia="hr-HR"/>
              </w:rPr>
            </w:pPr>
            <w:r w:rsidRPr="005247F0">
              <w:rPr>
                <w:lang w:eastAsia="hr-HR"/>
              </w:rPr>
              <w:t>Josipa Valentić</w:t>
            </w:r>
          </w:p>
        </w:tc>
        <w:tc>
          <w:tcPr>
            <w:tcW w:w="4498" w:type="dxa"/>
          </w:tcPr>
          <w:p w:rsidR="005247F0" w:rsidRPr="005247F0" w:rsidRDefault="005247F0" w:rsidP="005247F0">
            <w:pPr>
              <w:spacing w:after="0" w:line="240" w:lineRule="auto"/>
              <w:jc w:val="both"/>
              <w:rPr>
                <w:lang w:eastAsia="hr-HR"/>
              </w:rPr>
            </w:pPr>
            <w:r w:rsidRPr="005247F0">
              <w:rPr>
                <w:lang w:eastAsia="hr-HR"/>
              </w:rPr>
              <w:t>- učitelj likovne kulture</w:t>
            </w:r>
          </w:p>
          <w:p w:rsidR="005247F0" w:rsidRPr="005247F0" w:rsidRDefault="005247F0" w:rsidP="005247F0">
            <w:pPr>
              <w:spacing w:after="0" w:line="240" w:lineRule="auto"/>
              <w:jc w:val="both"/>
              <w:rPr>
                <w:lang w:eastAsia="hr-HR"/>
              </w:rPr>
            </w:pPr>
            <w:r w:rsidRPr="005247F0">
              <w:rPr>
                <w:lang w:eastAsia="hr-HR"/>
              </w:rPr>
              <w:t>- vjeroučiteljica</w:t>
            </w:r>
          </w:p>
          <w:p w:rsidR="005247F0" w:rsidRPr="005247F0" w:rsidRDefault="005247F0" w:rsidP="005247F0">
            <w:pPr>
              <w:spacing w:after="0" w:line="240" w:lineRule="auto"/>
              <w:jc w:val="both"/>
              <w:rPr>
                <w:lang w:eastAsia="hr-HR"/>
              </w:rPr>
            </w:pPr>
            <w:r w:rsidRPr="005247F0">
              <w:rPr>
                <w:lang w:eastAsia="hr-HR"/>
              </w:rPr>
              <w:t>- vjeroučiteljica</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Goran Mlakar</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učitelj tjelesne i zdravstvene kulture</w:t>
            </w:r>
          </w:p>
        </w:tc>
      </w:tr>
      <w:tr w:rsidR="005247F0" w:rsidRPr="005247F0" w:rsidTr="005247F0">
        <w:tc>
          <w:tcPr>
            <w:tcW w:w="4786" w:type="dxa"/>
          </w:tcPr>
          <w:p w:rsidR="005247F0" w:rsidRPr="005247F0" w:rsidRDefault="005247F0" w:rsidP="005247F0">
            <w:pPr>
              <w:spacing w:after="100" w:afterAutospacing="1" w:line="240" w:lineRule="auto"/>
              <w:jc w:val="both"/>
              <w:rPr>
                <w:lang w:eastAsia="hr-HR"/>
              </w:rPr>
            </w:pPr>
            <w:r w:rsidRPr="005247F0">
              <w:rPr>
                <w:lang w:eastAsia="hr-HR"/>
              </w:rPr>
              <w:t>Vjekoslav Lojber</w:t>
            </w:r>
          </w:p>
        </w:tc>
        <w:tc>
          <w:tcPr>
            <w:tcW w:w="4498" w:type="dxa"/>
          </w:tcPr>
          <w:p w:rsidR="005247F0" w:rsidRPr="005247F0" w:rsidRDefault="005247F0" w:rsidP="005247F0">
            <w:pPr>
              <w:spacing w:after="100" w:afterAutospacing="1" w:line="240" w:lineRule="auto"/>
              <w:jc w:val="both"/>
              <w:rPr>
                <w:lang w:eastAsia="hr-HR"/>
              </w:rPr>
            </w:pPr>
            <w:r w:rsidRPr="005247F0">
              <w:rPr>
                <w:lang w:eastAsia="hr-HR"/>
              </w:rPr>
              <w:t>- učitelj tjelesne i zdravstvene kulture</w:t>
            </w:r>
          </w:p>
        </w:tc>
      </w:tr>
    </w:tbl>
    <w:p w:rsidR="005247F0" w:rsidRPr="005247F0" w:rsidRDefault="009D6127" w:rsidP="005247F0">
      <w:pPr>
        <w:spacing w:before="100" w:beforeAutospacing="1" w:after="0" w:line="240" w:lineRule="auto"/>
        <w:jc w:val="both"/>
        <w:rPr>
          <w:lang w:eastAsia="hr-HR"/>
        </w:rPr>
      </w:pPr>
      <w:r>
        <w:rPr>
          <w:lang w:eastAsia="hr-HR"/>
        </w:rPr>
        <w:t>r</w:t>
      </w:r>
      <w:r w:rsidR="005247F0" w:rsidRPr="005247F0">
        <w:rPr>
          <w:lang w:eastAsia="hr-HR"/>
        </w:rPr>
        <w:t>azrednici:  razredne nastave: 13</w:t>
      </w:r>
    </w:p>
    <w:p w:rsidR="005247F0" w:rsidRPr="005247F0" w:rsidRDefault="005247F0" w:rsidP="005247F0">
      <w:pPr>
        <w:spacing w:after="0" w:line="240" w:lineRule="auto"/>
        <w:jc w:val="both"/>
        <w:rPr>
          <w:lang w:eastAsia="hr-HR"/>
        </w:rPr>
      </w:pPr>
      <w:r w:rsidRPr="005247F0">
        <w:rPr>
          <w:lang w:eastAsia="hr-HR"/>
        </w:rPr>
        <w:t xml:space="preserve">                     predmetne nastave: 15</w:t>
      </w:r>
    </w:p>
    <w:p w:rsidR="005247F0" w:rsidRPr="005247F0" w:rsidRDefault="009D6127" w:rsidP="005247F0">
      <w:pPr>
        <w:spacing w:after="0" w:line="240" w:lineRule="auto"/>
        <w:jc w:val="both"/>
        <w:outlineLvl w:val="0"/>
        <w:rPr>
          <w:lang w:eastAsia="hr-HR"/>
        </w:rPr>
      </w:pPr>
      <w:r>
        <w:rPr>
          <w:lang w:eastAsia="hr-HR"/>
        </w:rPr>
        <w:t>s</w:t>
      </w:r>
      <w:r w:rsidR="005247F0" w:rsidRPr="005247F0">
        <w:rPr>
          <w:lang w:eastAsia="hr-HR"/>
        </w:rPr>
        <w:t>vi ostali učitelji Škole.</w:t>
      </w:r>
    </w:p>
    <w:p w:rsidR="005247F0" w:rsidRPr="005247F0" w:rsidRDefault="005247F0" w:rsidP="005247F0">
      <w:pPr>
        <w:spacing w:after="0" w:line="240" w:lineRule="auto"/>
        <w:jc w:val="both"/>
        <w:outlineLvl w:val="0"/>
        <w:rPr>
          <w:lang w:eastAsia="hr-HR"/>
        </w:rPr>
      </w:pPr>
    </w:p>
    <w:p w:rsidR="005247F0" w:rsidRPr="005247F0" w:rsidRDefault="005247F0" w:rsidP="005247F0">
      <w:pPr>
        <w:spacing w:line="240" w:lineRule="auto"/>
        <w:ind w:firstLine="708"/>
        <w:jc w:val="both"/>
        <w:rPr>
          <w:lang w:eastAsia="hr-HR"/>
        </w:rPr>
      </w:pPr>
      <w:r w:rsidRPr="005247F0">
        <w:rPr>
          <w:lang w:eastAsia="hr-HR"/>
        </w:rPr>
        <w:t>Vanjski suradnici: školski liječnik, županijski koordinator, Zavod za javno zdravstvo, svi voditelji izvanškolskih aktivnosti (koji nisu</w:t>
      </w:r>
      <w:r w:rsidR="009D6127">
        <w:rPr>
          <w:lang w:eastAsia="hr-HR"/>
        </w:rPr>
        <w:t xml:space="preserve"> djelatnici Škole) iz područja s</w:t>
      </w:r>
      <w:r w:rsidRPr="005247F0">
        <w:rPr>
          <w:lang w:eastAsia="hr-HR"/>
        </w:rPr>
        <w:t>porta, kulture, umjetnosti, Crkve, Centra za socijalnu skrb, policije i dr.</w:t>
      </w:r>
    </w:p>
    <w:p w:rsidR="005247F0" w:rsidRPr="005247F0" w:rsidRDefault="005247F0" w:rsidP="005247F0">
      <w:pPr>
        <w:spacing w:line="240" w:lineRule="auto"/>
        <w:ind w:firstLine="708"/>
        <w:jc w:val="both"/>
        <w:rPr>
          <w:lang w:eastAsia="hr-HR"/>
        </w:rPr>
      </w:pPr>
      <w:r w:rsidRPr="005247F0">
        <w:rPr>
          <w:lang w:eastAsia="hr-HR"/>
        </w:rPr>
        <w:t>Potrebe za preventivnim aktivnostima koje su razrednici iskazali i planirali za svoje razrede prikazane su u tablici.</w:t>
      </w:r>
    </w:p>
    <w:tbl>
      <w:tblPr>
        <w:tblStyle w:val="Reetkatablice11"/>
        <w:tblW w:w="9464" w:type="dxa"/>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959"/>
        <w:gridCol w:w="8505"/>
      </w:tblGrid>
      <w:tr w:rsidR="005247F0" w:rsidRPr="005247F0" w:rsidTr="005247F0">
        <w:trPr>
          <w:cantSplit/>
          <w:trHeight w:val="435"/>
        </w:trPr>
        <w:tc>
          <w:tcPr>
            <w:tcW w:w="959" w:type="dxa"/>
            <w:tcBorders>
              <w:bottom w:val="single" w:sz="12" w:space="0" w:color="31849B" w:themeColor="accent5" w:themeShade="BF"/>
            </w:tcBorders>
            <w:shd w:val="clear" w:color="auto" w:fill="DAEEF3" w:themeFill="accent5" w:themeFillTint="33"/>
          </w:tcPr>
          <w:p w:rsidR="005247F0" w:rsidRPr="005247F0" w:rsidRDefault="005247F0" w:rsidP="005247F0">
            <w:pPr>
              <w:spacing w:after="0" w:line="240" w:lineRule="auto"/>
              <w:rPr>
                <w:rFonts w:cs="Arial"/>
              </w:rPr>
            </w:pPr>
            <w:r w:rsidRPr="005247F0">
              <w:rPr>
                <w:rFonts w:cs="Arial"/>
              </w:rPr>
              <w:t>RAZRED</w:t>
            </w:r>
          </w:p>
        </w:tc>
        <w:tc>
          <w:tcPr>
            <w:tcW w:w="8505" w:type="dxa"/>
            <w:tcBorders>
              <w:bottom w:val="single" w:sz="12" w:space="0" w:color="31849B" w:themeColor="accent5" w:themeShade="BF"/>
            </w:tcBorders>
            <w:shd w:val="clear" w:color="auto" w:fill="DAEEF3" w:themeFill="accent5" w:themeFillTint="33"/>
          </w:tcPr>
          <w:p w:rsidR="005247F0" w:rsidRPr="005247F0" w:rsidRDefault="005247F0" w:rsidP="005247F0">
            <w:pPr>
              <w:spacing w:after="0" w:line="240" w:lineRule="auto"/>
              <w:rPr>
                <w:rFonts w:cs="Arial"/>
              </w:rPr>
            </w:pPr>
            <w:r w:rsidRPr="005247F0">
              <w:rPr>
                <w:rFonts w:cs="Arial"/>
              </w:rPr>
              <w:t>PROCJENA POTREBA ZA PREVENTIVNIM AKTIVNOSTIMA OD STRANE RAZREDNIKA</w:t>
            </w:r>
          </w:p>
        </w:tc>
      </w:tr>
      <w:tr w:rsidR="005247F0" w:rsidRPr="005247F0" w:rsidTr="005247F0">
        <w:trPr>
          <w:cantSplit/>
          <w:trHeight w:val="497"/>
        </w:trPr>
        <w:tc>
          <w:tcPr>
            <w:tcW w:w="959" w:type="dxa"/>
            <w:shd w:val="clear" w:color="auto" w:fill="FFFFFF" w:themeFill="background1"/>
          </w:tcPr>
          <w:p w:rsidR="005247F0" w:rsidRPr="005247F0" w:rsidRDefault="005247F0" w:rsidP="005247F0">
            <w:pPr>
              <w:spacing w:after="0" w:line="240" w:lineRule="auto"/>
              <w:rPr>
                <w:rFonts w:cs="Arial"/>
              </w:rPr>
            </w:pPr>
            <w:r w:rsidRPr="005247F0">
              <w:rPr>
                <w:rFonts w:cs="Arial"/>
              </w:rPr>
              <w:t>III.</w:t>
            </w:r>
          </w:p>
        </w:tc>
        <w:tc>
          <w:tcPr>
            <w:tcW w:w="8505" w:type="dxa"/>
            <w:shd w:val="clear" w:color="auto" w:fill="FFFFFF" w:themeFill="background1"/>
          </w:tcPr>
          <w:p w:rsidR="005247F0" w:rsidRPr="005247F0" w:rsidRDefault="005247F0" w:rsidP="005247F0">
            <w:pPr>
              <w:spacing w:after="0" w:line="240" w:lineRule="auto"/>
              <w:rPr>
                <w:rFonts w:cs="Arial"/>
              </w:rPr>
            </w:pPr>
            <w:r w:rsidRPr="005247F0">
              <w:rPr>
                <w:rFonts w:cs="Arial"/>
              </w:rPr>
              <w:t>Prevencija nasilničkog ponašanja</w:t>
            </w:r>
          </w:p>
        </w:tc>
      </w:tr>
      <w:tr w:rsidR="005247F0" w:rsidRPr="005247F0" w:rsidTr="005247F0">
        <w:trPr>
          <w:cantSplit/>
          <w:trHeight w:val="675"/>
        </w:trPr>
        <w:tc>
          <w:tcPr>
            <w:tcW w:w="959" w:type="dxa"/>
            <w:shd w:val="clear" w:color="auto" w:fill="FFFFFF" w:themeFill="background1"/>
          </w:tcPr>
          <w:p w:rsidR="005247F0" w:rsidRPr="005247F0" w:rsidRDefault="005247F0" w:rsidP="005247F0">
            <w:pPr>
              <w:spacing w:after="0" w:line="240" w:lineRule="auto"/>
              <w:rPr>
                <w:rFonts w:cs="Arial"/>
              </w:rPr>
            </w:pPr>
            <w:r w:rsidRPr="005247F0">
              <w:rPr>
                <w:rFonts w:cs="Arial"/>
              </w:rPr>
              <w:t>IV.</w:t>
            </w:r>
          </w:p>
        </w:tc>
        <w:tc>
          <w:tcPr>
            <w:tcW w:w="8505" w:type="dxa"/>
            <w:shd w:val="clear" w:color="auto" w:fill="FFFFFF" w:themeFill="background1"/>
          </w:tcPr>
          <w:p w:rsidR="005247F0" w:rsidRPr="005247F0" w:rsidRDefault="005247F0" w:rsidP="005247F0">
            <w:pPr>
              <w:spacing w:after="0" w:line="240" w:lineRule="auto"/>
              <w:rPr>
                <w:rFonts w:cs="Tahoma"/>
                <w:color w:val="000000"/>
                <w:lang w:eastAsia="hr-HR" w:bidi="kn-IN"/>
              </w:rPr>
            </w:pPr>
            <w:r w:rsidRPr="005247F0">
              <w:rPr>
                <w:rFonts w:cs="Tahoma"/>
                <w:color w:val="000000"/>
                <w:lang w:eastAsia="hr-HR" w:bidi="kn-IN"/>
              </w:rPr>
              <w:t>Potrebno je kod učenika razviti društvene komunikacijske vještine te vještine opažanja i suzbijanja ponašanja koje šteti dobrobiti pojedinca i zajednice; razvijati samosvijest i samopouzdanje uz poštovanje drugih i drukčijih kao polazište aktivnoga i odgovornoga građanstva; poticati razvoj etičkih stajališta i ponašanja, osobito usvajanje vrijednosti neovisnosti, pravednosti, solidarnosti, mirotvorstva, nepotkupljivosti, poštovanja svojega i tuđega rada te osobne angažiranosti za dobrobit drugih.</w:t>
            </w:r>
          </w:p>
          <w:p w:rsidR="005247F0" w:rsidRPr="005247F0" w:rsidRDefault="005247F0" w:rsidP="005247F0">
            <w:pPr>
              <w:spacing w:after="0" w:line="240" w:lineRule="auto"/>
              <w:rPr>
                <w:rFonts w:cs="Arial"/>
              </w:rPr>
            </w:pPr>
          </w:p>
        </w:tc>
      </w:tr>
      <w:tr w:rsidR="005247F0" w:rsidRPr="005247F0" w:rsidTr="005247F0">
        <w:trPr>
          <w:trHeight w:val="1401"/>
        </w:trPr>
        <w:tc>
          <w:tcPr>
            <w:tcW w:w="959" w:type="dxa"/>
          </w:tcPr>
          <w:p w:rsidR="005247F0" w:rsidRPr="005247F0" w:rsidRDefault="005247F0" w:rsidP="005247F0">
            <w:pPr>
              <w:spacing w:after="0" w:line="240" w:lineRule="auto"/>
              <w:rPr>
                <w:rFonts w:cs="Arial"/>
              </w:rPr>
            </w:pPr>
            <w:r w:rsidRPr="005247F0">
              <w:rPr>
                <w:rFonts w:cs="Arial"/>
              </w:rPr>
              <w:t>V.</w:t>
            </w:r>
          </w:p>
        </w:tc>
        <w:tc>
          <w:tcPr>
            <w:tcW w:w="8505" w:type="dxa"/>
          </w:tcPr>
          <w:p w:rsidR="005247F0" w:rsidRPr="005247F0" w:rsidRDefault="005247F0" w:rsidP="005247F0">
            <w:pPr>
              <w:spacing w:after="0" w:line="240" w:lineRule="auto"/>
              <w:outlineLvl w:val="2"/>
              <w:rPr>
                <w:rFonts w:eastAsia="Times New Roman" w:cs="Tahoma"/>
                <w:color w:val="000000"/>
                <w:lang w:eastAsia="hr-HR" w:bidi="kn-IN"/>
              </w:rPr>
            </w:pPr>
            <w:r w:rsidRPr="005247F0">
              <w:rPr>
                <w:rFonts w:eastAsia="Times New Roman" w:cs="Tahoma"/>
                <w:color w:val="000000"/>
                <w:lang w:eastAsia="hr-HR" w:bidi="kn-IN"/>
              </w:rPr>
              <w:t>Prevencija opasnosti od minsko-eksplozivnih sredstava osobito pirotehničkih sredstava za dotični uzrast.</w:t>
            </w:r>
          </w:p>
          <w:p w:rsidR="005247F0" w:rsidRPr="005247F0" w:rsidRDefault="005247F0" w:rsidP="005247F0">
            <w:pPr>
              <w:spacing w:after="0" w:line="240" w:lineRule="auto"/>
              <w:rPr>
                <w:rFonts w:eastAsia="Times New Roman" w:cs="Tahoma"/>
                <w:color w:val="000000"/>
                <w:lang w:eastAsia="hr-HR" w:bidi="kn-IN"/>
              </w:rPr>
            </w:pPr>
            <w:r w:rsidRPr="005247F0">
              <w:rPr>
                <w:rFonts w:eastAsia="Times New Roman" w:cs="Tahoma"/>
                <w:color w:val="000000"/>
                <w:lang w:eastAsia="hr-HR" w:bidi="kn-IN"/>
              </w:rPr>
              <w:t>Prevencija nasilničkog ponašanja</w:t>
            </w:r>
          </w:p>
          <w:p w:rsidR="005247F0" w:rsidRPr="005247F0" w:rsidRDefault="005247F0" w:rsidP="005247F0">
            <w:pPr>
              <w:spacing w:after="0" w:line="240" w:lineRule="auto"/>
              <w:rPr>
                <w:rFonts w:eastAsia="Times New Roman" w:cs="Tahoma"/>
                <w:color w:val="000000"/>
                <w:lang w:eastAsia="hr-HR" w:bidi="kn-IN"/>
              </w:rPr>
            </w:pPr>
            <w:r w:rsidRPr="005247F0">
              <w:rPr>
                <w:rFonts w:eastAsia="Times New Roman" w:cs="Tahoma"/>
                <w:color w:val="000000"/>
                <w:lang w:eastAsia="hr-HR" w:bidi="kn-IN"/>
              </w:rPr>
              <w:t>Prevencija ovisnosti</w:t>
            </w:r>
          </w:p>
          <w:p w:rsidR="005247F0" w:rsidRPr="005247F0" w:rsidRDefault="005247F0" w:rsidP="005247F0">
            <w:pPr>
              <w:spacing w:after="0" w:line="240" w:lineRule="auto"/>
              <w:rPr>
                <w:rFonts w:eastAsia="Times New Roman" w:cs="Tahoma"/>
                <w:color w:val="000000"/>
                <w:lang w:eastAsia="hr-HR" w:bidi="kn-IN"/>
              </w:rPr>
            </w:pPr>
            <w:r w:rsidRPr="005247F0">
              <w:rPr>
                <w:rFonts w:eastAsia="Times New Roman" w:cs="Tahoma"/>
                <w:color w:val="000000"/>
                <w:lang w:eastAsia="hr-HR" w:bidi="kn-IN"/>
              </w:rPr>
              <w:t>Prevencija nasilja na Internetu</w:t>
            </w:r>
          </w:p>
          <w:p w:rsidR="005247F0" w:rsidRPr="005247F0" w:rsidRDefault="005247F0" w:rsidP="005247F0">
            <w:pPr>
              <w:spacing w:after="0" w:line="240" w:lineRule="auto"/>
              <w:rPr>
                <w:rFonts w:cs="Arial"/>
              </w:rPr>
            </w:pPr>
          </w:p>
        </w:tc>
      </w:tr>
      <w:tr w:rsidR="005247F0" w:rsidRPr="005247F0" w:rsidTr="005247F0">
        <w:trPr>
          <w:trHeight w:val="1326"/>
        </w:trPr>
        <w:tc>
          <w:tcPr>
            <w:tcW w:w="959" w:type="dxa"/>
          </w:tcPr>
          <w:p w:rsidR="005247F0" w:rsidRPr="005247F0" w:rsidRDefault="005247F0" w:rsidP="005247F0">
            <w:pPr>
              <w:spacing w:after="0" w:line="240" w:lineRule="auto"/>
              <w:rPr>
                <w:rFonts w:cs="Arial"/>
              </w:rPr>
            </w:pPr>
            <w:r w:rsidRPr="005247F0">
              <w:rPr>
                <w:rFonts w:cs="Arial"/>
              </w:rPr>
              <w:t>VI.</w:t>
            </w:r>
          </w:p>
        </w:tc>
        <w:tc>
          <w:tcPr>
            <w:tcW w:w="8505" w:type="dxa"/>
          </w:tcPr>
          <w:p w:rsidR="005247F0" w:rsidRPr="005247F0" w:rsidRDefault="005247F0" w:rsidP="005247F0">
            <w:pPr>
              <w:spacing w:after="0" w:line="240" w:lineRule="auto"/>
              <w:rPr>
                <w:rFonts w:cs="Arial"/>
              </w:rPr>
            </w:pPr>
            <w:r w:rsidRPr="005247F0">
              <w:rPr>
                <w:rFonts w:cs="Arial"/>
              </w:rPr>
              <w:t>Najizraženija je potreba za odgojnom komponentom u smislu ophođenja prema vršnjacima, kao i prema starijima. Isto tako je važno raditi na osvješćivanju odgovornosti prema obvezama. Prema tim potrebama osmišljene su teme koje će se provoditi na satovima razrednog odjela.</w:t>
            </w:r>
          </w:p>
        </w:tc>
      </w:tr>
      <w:tr w:rsidR="005247F0" w:rsidRPr="005247F0" w:rsidTr="005247F0">
        <w:trPr>
          <w:trHeight w:val="595"/>
        </w:trPr>
        <w:tc>
          <w:tcPr>
            <w:tcW w:w="959" w:type="dxa"/>
          </w:tcPr>
          <w:p w:rsidR="005247F0" w:rsidRPr="005247F0" w:rsidRDefault="005247F0" w:rsidP="005247F0">
            <w:pPr>
              <w:spacing w:after="0" w:line="240" w:lineRule="auto"/>
              <w:rPr>
                <w:rFonts w:cs="Arial"/>
              </w:rPr>
            </w:pPr>
            <w:r w:rsidRPr="005247F0">
              <w:rPr>
                <w:rFonts w:cs="Arial"/>
              </w:rPr>
              <w:t>VIII.</w:t>
            </w:r>
          </w:p>
        </w:tc>
        <w:tc>
          <w:tcPr>
            <w:tcW w:w="8505" w:type="dxa"/>
          </w:tcPr>
          <w:p w:rsidR="005247F0" w:rsidRPr="005247F0" w:rsidRDefault="005247F0" w:rsidP="005247F0">
            <w:pPr>
              <w:spacing w:after="0" w:line="240" w:lineRule="auto"/>
              <w:rPr>
                <w:rFonts w:cs="Arial"/>
              </w:rPr>
            </w:pPr>
            <w:r w:rsidRPr="005247F0">
              <w:rPr>
                <w:rFonts w:cs="Arial"/>
              </w:rPr>
              <w:t>Prevencija duhanskih proizvoda, alkohola i droga.</w:t>
            </w:r>
          </w:p>
          <w:p w:rsidR="005247F0" w:rsidRPr="005247F0" w:rsidRDefault="005247F0" w:rsidP="005247F0">
            <w:pPr>
              <w:spacing w:after="0" w:line="240" w:lineRule="auto"/>
              <w:rPr>
                <w:rFonts w:cs="Arial"/>
              </w:rPr>
            </w:pPr>
            <w:r w:rsidRPr="005247F0">
              <w:rPr>
                <w:rFonts w:cs="Arial"/>
              </w:rPr>
              <w:t>Zdrava prehrana – poremećaji prehrane.</w:t>
            </w:r>
          </w:p>
          <w:p w:rsidR="005247F0" w:rsidRPr="005247F0" w:rsidRDefault="005247F0" w:rsidP="005247F0">
            <w:pPr>
              <w:spacing w:after="0" w:line="240" w:lineRule="auto"/>
              <w:rPr>
                <w:rFonts w:cs="Arial"/>
              </w:rPr>
            </w:pPr>
            <w:r w:rsidRPr="005247F0">
              <w:rPr>
                <w:rFonts w:cs="Arial"/>
              </w:rPr>
              <w:t xml:space="preserve">Sve vezano uz cyber bullying, grupne poruke na društvenim mrežama, međuljudski odnosi i </w:t>
            </w:r>
            <w:r w:rsidRPr="005247F0">
              <w:rPr>
                <w:rFonts w:cs="Arial"/>
              </w:rPr>
              <w:lastRenderedPageBreak/>
              <w:t>poštovanje.</w:t>
            </w:r>
          </w:p>
          <w:p w:rsidR="005247F0" w:rsidRPr="005247F0" w:rsidRDefault="005247F0" w:rsidP="005247F0">
            <w:pPr>
              <w:spacing w:after="0" w:line="240" w:lineRule="auto"/>
              <w:rPr>
                <w:rFonts w:cs="Arial"/>
              </w:rPr>
            </w:pPr>
            <w:r w:rsidRPr="005247F0">
              <w:rPr>
                <w:rFonts w:cs="Arial"/>
              </w:rPr>
              <w:t>Ponašanje na nastavi, poštovanje učitelja.</w:t>
            </w:r>
          </w:p>
          <w:p w:rsidR="005247F0" w:rsidRPr="005247F0" w:rsidRDefault="005247F0" w:rsidP="005247F0">
            <w:pPr>
              <w:spacing w:after="0" w:line="240" w:lineRule="auto"/>
              <w:rPr>
                <w:rFonts w:cs="Arial"/>
              </w:rPr>
            </w:pPr>
            <w:r w:rsidRPr="005247F0">
              <w:rPr>
                <w:rFonts w:cs="Arial"/>
              </w:rPr>
              <w:t>Upis u srednju školu.</w:t>
            </w:r>
          </w:p>
        </w:tc>
      </w:tr>
    </w:tbl>
    <w:p w:rsidR="005247F0" w:rsidRPr="005247F0" w:rsidRDefault="005247F0" w:rsidP="005247F0">
      <w:pPr>
        <w:spacing w:line="240" w:lineRule="auto"/>
        <w:ind w:firstLine="708"/>
        <w:jc w:val="both"/>
        <w:rPr>
          <w:lang w:eastAsia="hr-HR"/>
        </w:rPr>
      </w:pPr>
    </w:p>
    <w:p w:rsidR="005247F0" w:rsidRPr="005247F0" w:rsidRDefault="005247F0" w:rsidP="005247F0">
      <w:pPr>
        <w:spacing w:line="240" w:lineRule="auto"/>
        <w:ind w:firstLine="708"/>
        <w:jc w:val="both"/>
        <w:rPr>
          <w:lang w:eastAsia="hr-HR"/>
        </w:rPr>
      </w:pPr>
      <w:r w:rsidRPr="005247F0">
        <w:rPr>
          <w:lang w:eastAsia="hr-HR"/>
        </w:rPr>
        <w:t xml:space="preserve">Za kvalitetniju provedbu ŠPP odlučili smo se za sljedeće </w:t>
      </w:r>
      <w:r w:rsidRPr="005247F0">
        <w:rPr>
          <w:b/>
          <w:lang w:eastAsia="hr-HR"/>
        </w:rPr>
        <w:t>aktivnosti</w:t>
      </w:r>
      <w:r w:rsidRPr="005247F0">
        <w:rPr>
          <w:lang w:eastAsia="hr-HR"/>
        </w:rPr>
        <w:t xml:space="preserve"> :</w:t>
      </w:r>
    </w:p>
    <w:p w:rsidR="005247F0" w:rsidRPr="005247F0" w:rsidRDefault="005247F0" w:rsidP="005247F0">
      <w:pPr>
        <w:spacing w:after="0" w:line="240" w:lineRule="auto"/>
        <w:jc w:val="both"/>
        <w:rPr>
          <w:bCs/>
          <w:i/>
          <w:lang w:eastAsia="hr-HR"/>
        </w:rPr>
      </w:pPr>
      <w:r w:rsidRPr="005247F0">
        <w:rPr>
          <w:bCs/>
          <w:i/>
          <w:lang w:eastAsia="hr-HR"/>
        </w:rPr>
        <w:t>7.1.    POTICANJE SOCIO-EMOCIONALNOG RAZVOJA</w:t>
      </w:r>
    </w:p>
    <w:p w:rsidR="005247F0" w:rsidRPr="005247F0" w:rsidRDefault="005247F0" w:rsidP="005247F0">
      <w:pPr>
        <w:spacing w:after="0" w:line="240" w:lineRule="auto"/>
        <w:jc w:val="both"/>
        <w:rPr>
          <w:bCs/>
          <w:i/>
          <w:lang w:eastAsia="hr-HR"/>
        </w:rPr>
      </w:pPr>
      <w:r w:rsidRPr="005247F0">
        <w:rPr>
          <w:bCs/>
          <w:i/>
          <w:lang w:eastAsia="hr-HR"/>
        </w:rPr>
        <w:t>7.2.    PROGRAM PREVENCIJE OVISNOSTI</w:t>
      </w:r>
    </w:p>
    <w:p w:rsidR="005247F0" w:rsidRPr="005247F0" w:rsidRDefault="005247F0" w:rsidP="005247F0">
      <w:pPr>
        <w:spacing w:after="0" w:line="240" w:lineRule="auto"/>
        <w:jc w:val="both"/>
        <w:rPr>
          <w:bCs/>
          <w:i/>
          <w:caps/>
        </w:rPr>
      </w:pPr>
      <w:r w:rsidRPr="005247F0">
        <w:rPr>
          <w:bCs/>
          <w:i/>
          <w:caps/>
        </w:rPr>
        <w:t xml:space="preserve">7.3.    Program prevencije nasilja u školi </w:t>
      </w:r>
    </w:p>
    <w:p w:rsidR="005247F0" w:rsidRPr="005247F0" w:rsidRDefault="005247F0" w:rsidP="005247F0">
      <w:pPr>
        <w:spacing w:after="0" w:line="240" w:lineRule="auto"/>
        <w:jc w:val="both"/>
        <w:rPr>
          <w:bCs/>
          <w:i/>
          <w:lang w:eastAsia="hr-HR"/>
        </w:rPr>
      </w:pPr>
      <w:r w:rsidRPr="005247F0">
        <w:rPr>
          <w:bCs/>
          <w:i/>
          <w:lang w:eastAsia="hr-HR"/>
        </w:rPr>
        <w:t>7.4.    KVALITETNO PROVOĐENJE SLOBODNOGA VREMENA</w:t>
      </w:r>
    </w:p>
    <w:p w:rsidR="005247F0" w:rsidRPr="005247F0" w:rsidRDefault="005247F0" w:rsidP="005247F0">
      <w:pPr>
        <w:spacing w:after="0" w:line="240" w:lineRule="auto"/>
        <w:jc w:val="both"/>
        <w:rPr>
          <w:bCs/>
          <w:i/>
          <w:lang w:eastAsia="hr-HR"/>
        </w:rPr>
      </w:pPr>
      <w:r w:rsidRPr="005247F0">
        <w:rPr>
          <w:bCs/>
          <w:i/>
          <w:lang w:eastAsia="hr-HR"/>
        </w:rPr>
        <w:t>7.5.    SURADNJA S DRUGIM INSTITUCIJAMA U SKLOPU PREVENTIVNIH  AKTIVNOSTI</w:t>
      </w:r>
    </w:p>
    <w:p w:rsidR="005247F0" w:rsidRPr="005247F0" w:rsidRDefault="005247F0" w:rsidP="005247F0">
      <w:pPr>
        <w:spacing w:after="0" w:line="240" w:lineRule="auto"/>
        <w:jc w:val="both"/>
        <w:rPr>
          <w:bCs/>
          <w:i/>
          <w:lang w:eastAsia="hr-HR"/>
        </w:rPr>
      </w:pPr>
    </w:p>
    <w:p w:rsidR="005247F0" w:rsidRPr="005247F0" w:rsidRDefault="005247F0" w:rsidP="005247F0">
      <w:pPr>
        <w:spacing w:line="240" w:lineRule="auto"/>
        <w:ind w:firstLine="708"/>
        <w:jc w:val="both"/>
        <w:rPr>
          <w:lang w:eastAsia="hr-HR"/>
        </w:rPr>
      </w:pPr>
      <w:r w:rsidRPr="005247F0">
        <w:rPr>
          <w:lang w:eastAsia="hr-HR"/>
        </w:rPr>
        <w:t>Sve navedene aktivnosti p</w:t>
      </w:r>
      <w:r w:rsidR="009D6127">
        <w:rPr>
          <w:lang w:eastAsia="hr-HR"/>
        </w:rPr>
        <w:t>rovodimo u sljedećim područjima</w:t>
      </w:r>
      <w:r w:rsidRPr="005247F0">
        <w:rPr>
          <w:lang w:eastAsia="hr-HR"/>
        </w:rPr>
        <w:t>:</w:t>
      </w:r>
    </w:p>
    <w:p w:rsidR="005247F0" w:rsidRPr="005247F0" w:rsidRDefault="009D6127" w:rsidP="005247F0">
      <w:pPr>
        <w:spacing w:after="0" w:line="240" w:lineRule="auto"/>
        <w:jc w:val="both"/>
        <w:outlineLvl w:val="0"/>
        <w:rPr>
          <w:bCs/>
          <w:i/>
          <w:lang w:eastAsia="hr-HR"/>
        </w:rPr>
      </w:pPr>
      <w:r>
        <w:rPr>
          <w:bCs/>
          <w:i/>
          <w:lang w:eastAsia="hr-HR"/>
        </w:rPr>
        <w:t>r</w:t>
      </w:r>
      <w:r w:rsidR="005247F0" w:rsidRPr="005247F0">
        <w:rPr>
          <w:bCs/>
          <w:i/>
          <w:lang w:eastAsia="hr-HR"/>
        </w:rPr>
        <w:t>edovita nastava</w:t>
      </w:r>
    </w:p>
    <w:p w:rsidR="005247F0" w:rsidRPr="005247F0" w:rsidRDefault="005247F0" w:rsidP="005247F0">
      <w:pPr>
        <w:spacing w:after="0" w:line="240" w:lineRule="auto"/>
        <w:jc w:val="both"/>
        <w:rPr>
          <w:bCs/>
          <w:i/>
          <w:lang w:eastAsia="hr-HR"/>
        </w:rPr>
      </w:pPr>
      <w:r w:rsidRPr="005247F0">
        <w:rPr>
          <w:bCs/>
          <w:i/>
          <w:lang w:eastAsia="hr-HR"/>
        </w:rPr>
        <w:t>/Priroda, Biologija, Kemija i Vjeronauk/</w:t>
      </w:r>
    </w:p>
    <w:p w:rsidR="005247F0" w:rsidRPr="005247F0" w:rsidRDefault="005247F0" w:rsidP="005247F0">
      <w:pPr>
        <w:spacing w:after="0" w:line="240" w:lineRule="auto"/>
        <w:jc w:val="both"/>
        <w:rPr>
          <w:bCs/>
          <w:i/>
          <w:lang w:eastAsia="hr-HR"/>
        </w:rPr>
      </w:pPr>
      <w:r w:rsidRPr="005247F0">
        <w:rPr>
          <w:bCs/>
          <w:i/>
          <w:lang w:eastAsia="hr-HR"/>
        </w:rPr>
        <w:t>Sat razrednika</w:t>
      </w:r>
    </w:p>
    <w:p w:rsidR="005247F0" w:rsidRPr="005247F0" w:rsidRDefault="009D6127" w:rsidP="005247F0">
      <w:pPr>
        <w:spacing w:after="0" w:line="240" w:lineRule="auto"/>
        <w:jc w:val="both"/>
        <w:rPr>
          <w:bCs/>
          <w:i/>
          <w:lang w:eastAsia="hr-HR"/>
        </w:rPr>
      </w:pPr>
      <w:r>
        <w:rPr>
          <w:bCs/>
          <w:i/>
          <w:lang w:eastAsia="hr-HR"/>
        </w:rPr>
        <w:t>i</w:t>
      </w:r>
      <w:r w:rsidR="005247F0" w:rsidRPr="005247F0">
        <w:rPr>
          <w:bCs/>
          <w:i/>
          <w:lang w:eastAsia="hr-HR"/>
        </w:rPr>
        <w:t>zvannastavne aktivnosti</w:t>
      </w:r>
    </w:p>
    <w:p w:rsidR="005247F0" w:rsidRPr="005247F0" w:rsidRDefault="009D6127" w:rsidP="005247F0">
      <w:pPr>
        <w:spacing w:after="0" w:line="240" w:lineRule="auto"/>
        <w:jc w:val="both"/>
        <w:rPr>
          <w:bCs/>
          <w:i/>
          <w:lang w:eastAsia="hr-HR"/>
        </w:rPr>
      </w:pPr>
      <w:r>
        <w:rPr>
          <w:bCs/>
          <w:i/>
          <w:lang w:eastAsia="hr-HR"/>
        </w:rPr>
        <w:t>s</w:t>
      </w:r>
      <w:r w:rsidR="005247F0" w:rsidRPr="005247F0">
        <w:rPr>
          <w:bCs/>
          <w:i/>
          <w:lang w:eastAsia="hr-HR"/>
        </w:rPr>
        <w:t>port</w:t>
      </w:r>
    </w:p>
    <w:p w:rsidR="005247F0" w:rsidRPr="005247F0" w:rsidRDefault="009D6127" w:rsidP="005247F0">
      <w:pPr>
        <w:spacing w:after="0" w:line="240" w:lineRule="auto"/>
        <w:jc w:val="both"/>
        <w:rPr>
          <w:bCs/>
          <w:i/>
          <w:lang w:eastAsia="hr-HR"/>
        </w:rPr>
      </w:pPr>
      <w:r>
        <w:rPr>
          <w:bCs/>
          <w:i/>
          <w:lang w:eastAsia="hr-HR"/>
        </w:rPr>
        <w:t>k</w:t>
      </w:r>
      <w:r w:rsidR="005247F0" w:rsidRPr="005247F0">
        <w:rPr>
          <w:bCs/>
          <w:i/>
          <w:lang w:eastAsia="hr-HR"/>
        </w:rPr>
        <w:t>njižnica</w:t>
      </w:r>
    </w:p>
    <w:p w:rsidR="005247F0" w:rsidRPr="005247F0" w:rsidRDefault="009D6127" w:rsidP="005247F0">
      <w:pPr>
        <w:spacing w:after="0" w:line="240" w:lineRule="auto"/>
        <w:jc w:val="both"/>
        <w:rPr>
          <w:bCs/>
          <w:i/>
          <w:lang w:eastAsia="hr-HR"/>
        </w:rPr>
      </w:pPr>
      <w:r>
        <w:rPr>
          <w:bCs/>
          <w:i/>
          <w:lang w:eastAsia="hr-HR"/>
        </w:rPr>
        <w:t>l</w:t>
      </w:r>
      <w:r w:rsidR="005247F0" w:rsidRPr="005247F0">
        <w:rPr>
          <w:bCs/>
          <w:i/>
          <w:lang w:eastAsia="hr-HR"/>
        </w:rPr>
        <w:t>ikovna grupa</w:t>
      </w:r>
    </w:p>
    <w:p w:rsidR="005247F0" w:rsidRDefault="009D6127" w:rsidP="005247F0">
      <w:pPr>
        <w:spacing w:after="0" w:line="240" w:lineRule="auto"/>
        <w:jc w:val="both"/>
        <w:rPr>
          <w:bCs/>
          <w:i/>
          <w:lang w:eastAsia="hr-HR"/>
        </w:rPr>
      </w:pPr>
      <w:r>
        <w:rPr>
          <w:bCs/>
          <w:i/>
          <w:lang w:eastAsia="hr-HR"/>
        </w:rPr>
        <w:t>r</w:t>
      </w:r>
      <w:r w:rsidR="005247F0" w:rsidRPr="005247F0">
        <w:rPr>
          <w:bCs/>
          <w:i/>
          <w:lang w:eastAsia="hr-HR"/>
        </w:rPr>
        <w:t>oditeljski sastanci</w:t>
      </w:r>
    </w:p>
    <w:p w:rsidR="005247F0" w:rsidRPr="005247F0" w:rsidRDefault="005247F0" w:rsidP="005247F0">
      <w:pPr>
        <w:spacing w:after="0" w:line="240" w:lineRule="auto"/>
        <w:jc w:val="both"/>
        <w:rPr>
          <w:bCs/>
          <w:i/>
          <w:lang w:eastAsia="hr-HR"/>
        </w:rPr>
      </w:pPr>
    </w:p>
    <w:p w:rsidR="005247F0" w:rsidRPr="005247F0" w:rsidRDefault="005247F0" w:rsidP="005247F0">
      <w:pPr>
        <w:spacing w:line="240" w:lineRule="auto"/>
        <w:jc w:val="both"/>
        <w:outlineLvl w:val="0"/>
        <w:rPr>
          <w:b/>
          <w:bCs/>
          <w:lang w:eastAsia="hr-HR"/>
        </w:rPr>
      </w:pPr>
      <w:r w:rsidRPr="005247F0">
        <w:rPr>
          <w:lang w:eastAsia="hr-HR"/>
        </w:rPr>
        <w:t xml:space="preserve"> </w:t>
      </w:r>
      <w:r w:rsidRPr="005247F0">
        <w:rPr>
          <w:b/>
          <w:bCs/>
          <w:lang w:eastAsia="hr-HR"/>
        </w:rPr>
        <w:t>7.1. POTICANJE SOCIO-EMOCIONALNOG RAZVOJA</w:t>
      </w:r>
    </w:p>
    <w:p w:rsidR="005247F0" w:rsidRPr="005247F0" w:rsidRDefault="005247F0" w:rsidP="005247F0">
      <w:pPr>
        <w:spacing w:line="240" w:lineRule="auto"/>
        <w:ind w:firstLine="708"/>
        <w:jc w:val="both"/>
        <w:rPr>
          <w:color w:val="000000"/>
          <w:lang w:eastAsia="hr-HR"/>
        </w:rPr>
      </w:pPr>
      <w:r w:rsidRPr="005247F0">
        <w:rPr>
          <w:color w:val="000000"/>
          <w:lang w:eastAsia="hr-HR"/>
        </w:rPr>
        <w:t>Opći se dio preventivnoga programa temelji na pretpostavci da je ne</w:t>
      </w:r>
      <w:r w:rsidR="009D6127">
        <w:rPr>
          <w:color w:val="000000"/>
          <w:lang w:eastAsia="hr-HR"/>
        </w:rPr>
        <w:t>prilično</w:t>
      </w:r>
      <w:r w:rsidRPr="005247F0">
        <w:rPr>
          <w:color w:val="000000"/>
          <w:lang w:eastAsia="hr-HR"/>
        </w:rPr>
        <w:t xml:space="preserve"> ponašanje uzrokovano ne</w:t>
      </w:r>
      <w:r w:rsidRPr="005247F0">
        <w:rPr>
          <w:color w:val="000000"/>
          <w:lang w:eastAsia="hr-HR"/>
        </w:rPr>
        <w:softHyphen/>
        <w:t>dostatcima mlade osobnosti niskoga samopoštovanja, nesposobnostima donošenja racionalnih odluka, pokazivanju osjećaja i ne</w:t>
      </w:r>
      <w:r w:rsidR="009D6127">
        <w:rPr>
          <w:color w:val="000000"/>
          <w:lang w:eastAsia="hr-HR"/>
        </w:rPr>
        <w:t>odgovarajućim</w:t>
      </w:r>
      <w:r w:rsidRPr="005247F0">
        <w:rPr>
          <w:color w:val="000000"/>
          <w:lang w:eastAsia="hr-HR"/>
        </w:rPr>
        <w:t xml:space="preserve"> vještinama za rješavanje problema. </w:t>
      </w:r>
    </w:p>
    <w:p w:rsidR="005247F0" w:rsidRPr="005247F0" w:rsidRDefault="005247F0" w:rsidP="005247F0">
      <w:pPr>
        <w:spacing w:line="240" w:lineRule="auto"/>
        <w:ind w:firstLine="708"/>
        <w:jc w:val="both"/>
        <w:rPr>
          <w:color w:val="000000"/>
          <w:lang w:eastAsia="hr-HR"/>
        </w:rPr>
      </w:pPr>
      <w:r w:rsidRPr="005247F0">
        <w:rPr>
          <w:color w:val="000000"/>
          <w:lang w:eastAsia="hr-HR"/>
        </w:rPr>
        <w:t xml:space="preserve">Zbog toga je glavni </w:t>
      </w:r>
      <w:r w:rsidRPr="005247F0">
        <w:rPr>
          <w:b/>
          <w:bCs/>
          <w:color w:val="000000"/>
          <w:lang w:eastAsia="hr-HR"/>
        </w:rPr>
        <w:t>cilj</w:t>
      </w:r>
      <w:r w:rsidRPr="005247F0">
        <w:rPr>
          <w:color w:val="000000"/>
          <w:lang w:eastAsia="hr-HR"/>
        </w:rPr>
        <w:t xml:space="preserve"> prevencije osnaživanje samopoštovanja, poboljšanje mogućnosti donošenja od</w:t>
      </w:r>
      <w:r w:rsidRPr="005247F0">
        <w:rPr>
          <w:color w:val="000000"/>
          <w:lang w:eastAsia="hr-HR"/>
        </w:rPr>
        <w:softHyphen/>
        <w:t>luka i učenje kvalitetnoga načina rješavanja problema. Taj je model duboko ukorijenjen u principima humanističke psihologije, pri čemu se očekuje da će mlada osoba, ako nauči rješavati interpersonalne probleme, imati manje intrapsihičkih problema, a time će biti izlože</w:t>
      </w:r>
      <w:r w:rsidRPr="005247F0">
        <w:rPr>
          <w:color w:val="000000"/>
          <w:lang w:eastAsia="hr-HR"/>
        </w:rPr>
        <w:softHyphen/>
        <w:t xml:space="preserve">na manjem riziku da započne uzimati droge ili se na drugi način ponaša </w:t>
      </w:r>
      <w:r w:rsidR="009D6127">
        <w:rPr>
          <w:color w:val="000000"/>
          <w:lang w:eastAsia="hr-HR"/>
        </w:rPr>
        <w:t xml:space="preserve">neodgovarajuće </w:t>
      </w:r>
      <w:r w:rsidRPr="005247F0">
        <w:rPr>
          <w:color w:val="000000"/>
          <w:lang w:eastAsia="hr-HR"/>
        </w:rPr>
        <w:t>(Sakoman, S., 2009).</w:t>
      </w:r>
    </w:p>
    <w:p w:rsidR="005247F0" w:rsidRPr="005247F0" w:rsidRDefault="005247F0" w:rsidP="005247F0">
      <w:pPr>
        <w:spacing w:line="240" w:lineRule="auto"/>
        <w:ind w:firstLine="708"/>
        <w:jc w:val="both"/>
        <w:rPr>
          <w:color w:val="000000"/>
          <w:lang w:eastAsia="hr-HR"/>
        </w:rPr>
      </w:pPr>
      <w:r w:rsidRPr="005247F0">
        <w:rPr>
          <w:color w:val="000000"/>
          <w:lang w:eastAsia="hr-HR"/>
        </w:rPr>
        <w:t>Učenici će sustavno kroz radionice na satovima razrednih odjela sa svojim učiteljima i razrednicima te stručnom službom Škole učiti vještine prihvatljivoga samopotvrđivanja, komunikacije, zdrave zabave, rješavanja problema i kriznih situacija, njegovanje samopoštovanja, iskazivanje emocija i nošenje s istima, odupiranje negativnim utjecajima vršnjaka i dr.</w:t>
      </w:r>
    </w:p>
    <w:tbl>
      <w:tblPr>
        <w:tblStyle w:val="Reetkatablice12"/>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4361"/>
        <w:gridCol w:w="1417"/>
        <w:gridCol w:w="567"/>
        <w:gridCol w:w="567"/>
        <w:gridCol w:w="993"/>
        <w:gridCol w:w="1383"/>
      </w:tblGrid>
      <w:tr w:rsidR="005247F0" w:rsidRPr="005247F0" w:rsidTr="005247F0">
        <w:trPr>
          <w:cantSplit/>
          <w:trHeight w:val="1134"/>
        </w:trPr>
        <w:tc>
          <w:tcPr>
            <w:tcW w:w="4361" w:type="dxa"/>
            <w:tcBorders>
              <w:bottom w:val="single" w:sz="12" w:space="0" w:color="31849B" w:themeColor="accent5" w:themeShade="BF"/>
            </w:tcBorders>
            <w:shd w:val="clear" w:color="auto" w:fill="DAEEF3" w:themeFill="accent5" w:themeFillTint="33"/>
          </w:tcPr>
          <w:p w:rsidR="005247F0" w:rsidRPr="005247F0" w:rsidRDefault="009D6127" w:rsidP="005247F0">
            <w:pPr>
              <w:spacing w:after="0" w:line="240" w:lineRule="auto"/>
              <w:rPr>
                <w:rFonts w:cs="Arial"/>
              </w:rPr>
            </w:pPr>
            <w:r>
              <w:rPr>
                <w:rFonts w:cs="Arial"/>
              </w:rPr>
              <w:t>p</w:t>
            </w:r>
            <w:r w:rsidR="005247F0" w:rsidRPr="005247F0">
              <w:rPr>
                <w:rFonts w:cs="Arial"/>
              </w:rPr>
              <w:t>rogram/aktivnost</w:t>
            </w:r>
          </w:p>
          <w:p w:rsidR="005247F0" w:rsidRPr="005247F0" w:rsidRDefault="009D6127" w:rsidP="005247F0">
            <w:pPr>
              <w:spacing w:after="0" w:line="240" w:lineRule="auto"/>
              <w:rPr>
                <w:rFonts w:cs="Arial"/>
              </w:rPr>
            </w:pPr>
            <w:r>
              <w:rPr>
                <w:rFonts w:cs="Arial"/>
              </w:rPr>
              <w:t>k</w:t>
            </w:r>
            <w:r w:rsidR="005247F0" w:rsidRPr="005247F0">
              <w:rPr>
                <w:rFonts w:cs="Arial"/>
              </w:rPr>
              <w:t>ratki opis</w:t>
            </w:r>
          </w:p>
          <w:p w:rsidR="005247F0" w:rsidRPr="005247F0" w:rsidRDefault="009D6127" w:rsidP="005247F0">
            <w:pPr>
              <w:spacing w:after="0" w:line="240" w:lineRule="auto"/>
              <w:rPr>
                <w:rFonts w:cs="Arial"/>
              </w:rPr>
            </w:pPr>
            <w:r>
              <w:rPr>
                <w:rFonts w:cs="Arial"/>
              </w:rPr>
              <w:t>c</w:t>
            </w:r>
            <w:r w:rsidR="005247F0" w:rsidRPr="005247F0">
              <w:rPr>
                <w:rFonts w:cs="Arial"/>
              </w:rPr>
              <w:t>iljevi</w:t>
            </w:r>
          </w:p>
        </w:tc>
        <w:tc>
          <w:tcPr>
            <w:tcW w:w="1417" w:type="dxa"/>
            <w:tcBorders>
              <w:bottom w:val="single" w:sz="12" w:space="0" w:color="31849B" w:themeColor="accent5" w:themeShade="BF"/>
            </w:tcBorders>
            <w:shd w:val="clear" w:color="auto" w:fill="DAEEF3" w:themeFill="accent5" w:themeFillTint="33"/>
          </w:tcPr>
          <w:p w:rsidR="005247F0" w:rsidRPr="005247F0" w:rsidRDefault="005247F0" w:rsidP="005247F0">
            <w:pPr>
              <w:spacing w:after="0" w:line="240" w:lineRule="auto"/>
              <w:rPr>
                <w:rFonts w:cs="Arial"/>
                <w:sz w:val="20"/>
                <w:szCs w:val="20"/>
              </w:rPr>
            </w:pPr>
            <w:r w:rsidRPr="005247F0">
              <w:rPr>
                <w:rFonts w:cs="Arial"/>
                <w:sz w:val="20"/>
                <w:szCs w:val="20"/>
              </w:rPr>
              <w:t>Program je:</w:t>
            </w:r>
          </w:p>
          <w:p w:rsidR="005247F0" w:rsidRPr="005247F0" w:rsidRDefault="009D6127" w:rsidP="005247F0">
            <w:pPr>
              <w:spacing w:after="0" w:line="240" w:lineRule="auto"/>
              <w:rPr>
                <w:rFonts w:cs="Arial"/>
                <w:sz w:val="20"/>
                <w:szCs w:val="20"/>
              </w:rPr>
            </w:pPr>
            <w:r>
              <w:rPr>
                <w:rFonts w:cs="Arial"/>
                <w:sz w:val="20"/>
                <w:szCs w:val="20"/>
              </w:rPr>
              <w:t>a. e</w:t>
            </w:r>
            <w:r w:rsidR="005247F0" w:rsidRPr="005247F0">
              <w:rPr>
                <w:rFonts w:cs="Arial"/>
                <w:sz w:val="20"/>
                <w:szCs w:val="20"/>
              </w:rPr>
              <w:t>valuiran</w:t>
            </w:r>
          </w:p>
          <w:p w:rsidR="005247F0" w:rsidRPr="005247F0" w:rsidRDefault="009D6127" w:rsidP="005247F0">
            <w:pPr>
              <w:spacing w:after="0" w:line="240" w:lineRule="auto"/>
              <w:rPr>
                <w:rFonts w:cs="Arial"/>
                <w:sz w:val="20"/>
                <w:szCs w:val="20"/>
              </w:rPr>
            </w:pPr>
            <w:r>
              <w:rPr>
                <w:rFonts w:cs="Arial"/>
                <w:sz w:val="20"/>
                <w:szCs w:val="20"/>
              </w:rPr>
              <w:t>b. i</w:t>
            </w:r>
            <w:r w:rsidR="005247F0" w:rsidRPr="005247F0">
              <w:rPr>
                <w:rFonts w:cs="Arial"/>
                <w:sz w:val="20"/>
                <w:szCs w:val="20"/>
              </w:rPr>
              <w:t>ma stručno</w:t>
            </w:r>
          </w:p>
          <w:p w:rsidR="005247F0" w:rsidRPr="005247F0" w:rsidRDefault="005247F0" w:rsidP="005247F0">
            <w:pPr>
              <w:spacing w:after="0" w:line="240" w:lineRule="auto"/>
              <w:rPr>
                <w:rFonts w:cs="Arial"/>
                <w:sz w:val="20"/>
                <w:szCs w:val="20"/>
              </w:rPr>
            </w:pPr>
            <w:r w:rsidRPr="005247F0">
              <w:rPr>
                <w:rFonts w:cs="Arial"/>
                <w:sz w:val="20"/>
                <w:szCs w:val="20"/>
              </w:rPr>
              <w:t xml:space="preserve"> mišljenje</w:t>
            </w:r>
          </w:p>
          <w:p w:rsidR="005247F0" w:rsidRPr="005247F0" w:rsidRDefault="009D6127" w:rsidP="005247F0">
            <w:pPr>
              <w:spacing w:after="0" w:line="240" w:lineRule="auto"/>
              <w:rPr>
                <w:rFonts w:cs="Arial"/>
                <w:sz w:val="20"/>
                <w:szCs w:val="20"/>
              </w:rPr>
            </w:pPr>
            <w:r>
              <w:rPr>
                <w:rFonts w:cs="Arial"/>
                <w:sz w:val="20"/>
                <w:szCs w:val="20"/>
              </w:rPr>
              <w:t>c. n</w:t>
            </w:r>
            <w:r w:rsidR="005247F0" w:rsidRPr="005247F0">
              <w:rPr>
                <w:rFonts w:cs="Arial"/>
                <w:sz w:val="20"/>
                <w:szCs w:val="20"/>
              </w:rPr>
              <w:t>išta od</w:t>
            </w:r>
          </w:p>
          <w:p w:rsidR="005247F0" w:rsidRPr="005247F0" w:rsidRDefault="005247F0" w:rsidP="005247F0">
            <w:pPr>
              <w:spacing w:after="0" w:line="240" w:lineRule="auto"/>
              <w:rPr>
                <w:rFonts w:cs="Arial"/>
                <w:sz w:val="20"/>
                <w:szCs w:val="20"/>
              </w:rPr>
            </w:pPr>
            <w:r w:rsidRPr="005247F0">
              <w:rPr>
                <w:rFonts w:cs="Arial"/>
                <w:sz w:val="20"/>
                <w:szCs w:val="20"/>
              </w:rPr>
              <w:t xml:space="preserve"> navedenog</w:t>
            </w:r>
          </w:p>
        </w:tc>
        <w:tc>
          <w:tcPr>
            <w:tcW w:w="567" w:type="dxa"/>
            <w:tcBorders>
              <w:bottom w:val="single" w:sz="12" w:space="0" w:color="31849B" w:themeColor="accent5" w:themeShade="BF"/>
            </w:tcBorders>
            <w:shd w:val="clear" w:color="auto" w:fill="DAEEF3" w:themeFill="accent5" w:themeFillTint="33"/>
            <w:textDirection w:val="btLr"/>
          </w:tcPr>
          <w:p w:rsidR="005247F0" w:rsidRPr="005247F0" w:rsidRDefault="009D6127" w:rsidP="005247F0">
            <w:pPr>
              <w:spacing w:after="0" w:line="240" w:lineRule="auto"/>
              <w:ind w:left="113" w:right="113"/>
              <w:rPr>
                <w:rFonts w:cs="Arial"/>
                <w:sz w:val="20"/>
                <w:szCs w:val="20"/>
              </w:rPr>
            </w:pPr>
            <w:r>
              <w:rPr>
                <w:rFonts w:cs="Arial"/>
                <w:sz w:val="20"/>
                <w:szCs w:val="20"/>
              </w:rPr>
              <w:t>r</w:t>
            </w:r>
            <w:r w:rsidR="005247F0" w:rsidRPr="005247F0">
              <w:rPr>
                <w:rFonts w:cs="Arial"/>
                <w:sz w:val="20"/>
                <w:szCs w:val="20"/>
              </w:rPr>
              <w:t>azred</w:t>
            </w:r>
          </w:p>
        </w:tc>
        <w:tc>
          <w:tcPr>
            <w:tcW w:w="567" w:type="dxa"/>
            <w:tcBorders>
              <w:bottom w:val="single" w:sz="12" w:space="0" w:color="31849B" w:themeColor="accent5" w:themeShade="BF"/>
            </w:tcBorders>
            <w:shd w:val="clear" w:color="auto" w:fill="DAEEF3" w:themeFill="accent5" w:themeFillTint="33"/>
            <w:textDirection w:val="btLr"/>
          </w:tcPr>
          <w:p w:rsidR="005247F0" w:rsidRPr="005247F0" w:rsidRDefault="009D6127" w:rsidP="005247F0">
            <w:pPr>
              <w:spacing w:after="0" w:line="240" w:lineRule="auto"/>
              <w:ind w:left="113" w:right="113"/>
              <w:rPr>
                <w:rFonts w:cs="Arial"/>
                <w:sz w:val="20"/>
                <w:szCs w:val="20"/>
              </w:rPr>
            </w:pPr>
            <w:r>
              <w:rPr>
                <w:rFonts w:cs="Arial"/>
                <w:sz w:val="20"/>
                <w:szCs w:val="20"/>
              </w:rPr>
              <w:t>b</w:t>
            </w:r>
            <w:r w:rsidR="005247F0" w:rsidRPr="005247F0">
              <w:rPr>
                <w:rFonts w:cs="Arial"/>
                <w:sz w:val="20"/>
                <w:szCs w:val="20"/>
              </w:rPr>
              <w:t>roj učenika</w:t>
            </w:r>
          </w:p>
        </w:tc>
        <w:tc>
          <w:tcPr>
            <w:tcW w:w="993" w:type="dxa"/>
            <w:tcBorders>
              <w:bottom w:val="single" w:sz="12" w:space="0" w:color="31849B" w:themeColor="accent5" w:themeShade="BF"/>
            </w:tcBorders>
            <w:shd w:val="clear" w:color="auto" w:fill="DAEEF3" w:themeFill="accent5" w:themeFillTint="33"/>
          </w:tcPr>
          <w:p w:rsidR="005247F0" w:rsidRPr="005247F0" w:rsidRDefault="009D6127" w:rsidP="005247F0">
            <w:pPr>
              <w:spacing w:after="0" w:line="240" w:lineRule="auto"/>
              <w:rPr>
                <w:rFonts w:cs="Arial"/>
                <w:sz w:val="20"/>
                <w:szCs w:val="20"/>
              </w:rPr>
            </w:pPr>
            <w:r>
              <w:rPr>
                <w:rFonts w:cs="Arial"/>
                <w:sz w:val="20"/>
                <w:szCs w:val="20"/>
              </w:rPr>
              <w:t>p</w:t>
            </w:r>
            <w:r w:rsidR="005247F0" w:rsidRPr="005247F0">
              <w:rPr>
                <w:rFonts w:cs="Arial"/>
                <w:sz w:val="20"/>
                <w:szCs w:val="20"/>
              </w:rPr>
              <w:t>lanirani</w:t>
            </w:r>
          </w:p>
          <w:p w:rsidR="005247F0" w:rsidRPr="005247F0" w:rsidRDefault="005247F0" w:rsidP="005247F0">
            <w:pPr>
              <w:spacing w:after="0" w:line="240" w:lineRule="auto"/>
              <w:rPr>
                <w:rFonts w:cs="Arial"/>
                <w:sz w:val="20"/>
                <w:szCs w:val="20"/>
              </w:rPr>
            </w:pPr>
            <w:r w:rsidRPr="005247F0">
              <w:rPr>
                <w:rFonts w:cs="Arial"/>
                <w:sz w:val="20"/>
                <w:szCs w:val="20"/>
              </w:rPr>
              <w:t>broj</w:t>
            </w:r>
          </w:p>
          <w:p w:rsidR="005247F0" w:rsidRPr="005247F0" w:rsidRDefault="005247F0" w:rsidP="005247F0">
            <w:pPr>
              <w:spacing w:after="0" w:line="240" w:lineRule="auto"/>
              <w:rPr>
                <w:rFonts w:cs="Arial"/>
                <w:sz w:val="20"/>
                <w:szCs w:val="20"/>
              </w:rPr>
            </w:pPr>
            <w:r w:rsidRPr="005247F0">
              <w:rPr>
                <w:rFonts w:cs="Arial"/>
                <w:sz w:val="20"/>
                <w:szCs w:val="20"/>
              </w:rPr>
              <w:t>susreta</w:t>
            </w:r>
          </w:p>
        </w:tc>
        <w:tc>
          <w:tcPr>
            <w:tcW w:w="1383" w:type="dxa"/>
            <w:tcBorders>
              <w:bottom w:val="single" w:sz="12" w:space="0" w:color="31849B" w:themeColor="accent5" w:themeShade="BF"/>
            </w:tcBorders>
            <w:shd w:val="clear" w:color="auto" w:fill="DAEEF3" w:themeFill="accent5" w:themeFillTint="33"/>
          </w:tcPr>
          <w:p w:rsidR="005247F0" w:rsidRPr="005247F0" w:rsidRDefault="009D6127" w:rsidP="005247F0">
            <w:pPr>
              <w:spacing w:after="0" w:line="240" w:lineRule="auto"/>
              <w:rPr>
                <w:rFonts w:cs="Arial"/>
              </w:rPr>
            </w:pPr>
            <w:r>
              <w:rPr>
                <w:rFonts w:cs="Arial"/>
              </w:rPr>
              <w:t>v</w:t>
            </w:r>
            <w:r w:rsidR="005247F0" w:rsidRPr="005247F0">
              <w:rPr>
                <w:rFonts w:cs="Arial"/>
              </w:rPr>
              <w:t>oditelj,</w:t>
            </w:r>
          </w:p>
          <w:p w:rsidR="005247F0" w:rsidRPr="005247F0" w:rsidRDefault="009D6127" w:rsidP="005247F0">
            <w:pPr>
              <w:spacing w:after="0" w:line="240" w:lineRule="auto"/>
              <w:rPr>
                <w:rFonts w:cs="Arial"/>
              </w:rPr>
            </w:pPr>
            <w:r>
              <w:rPr>
                <w:rFonts w:cs="Arial"/>
              </w:rPr>
              <w:t>s</w:t>
            </w:r>
            <w:r w:rsidR="005247F0" w:rsidRPr="005247F0">
              <w:rPr>
                <w:rFonts w:cs="Arial"/>
              </w:rPr>
              <w:t>uradnici</w:t>
            </w:r>
          </w:p>
        </w:tc>
      </w:tr>
      <w:tr w:rsidR="005247F0" w:rsidRPr="005247F0" w:rsidTr="005247F0">
        <w:trPr>
          <w:cantSplit/>
          <w:trHeight w:val="919"/>
        </w:trPr>
        <w:tc>
          <w:tcPr>
            <w:tcW w:w="4361" w:type="dxa"/>
            <w:shd w:val="clear" w:color="auto" w:fill="FFFFFF" w:themeFill="background1"/>
          </w:tcPr>
          <w:p w:rsidR="005247F0" w:rsidRPr="005247F0" w:rsidRDefault="005247F0" w:rsidP="005247F0">
            <w:pPr>
              <w:spacing w:after="0" w:line="240" w:lineRule="auto"/>
              <w:rPr>
                <w:rFonts w:cs="Arial"/>
                <w:b/>
              </w:rPr>
            </w:pPr>
            <w:r w:rsidRPr="005247F0">
              <w:rPr>
                <w:rFonts w:cs="Arial"/>
                <w:b/>
              </w:rPr>
              <w:t>„PREPOZNAVANJE I IZRAŽAVANJE EMOCIJA“</w:t>
            </w:r>
          </w:p>
          <w:p w:rsidR="005247F0" w:rsidRPr="005247F0" w:rsidRDefault="009D6127" w:rsidP="005247F0">
            <w:pPr>
              <w:spacing w:after="0" w:line="240" w:lineRule="auto"/>
              <w:rPr>
                <w:rFonts w:cs="Times New Roman"/>
                <w:lang w:bidi="kn-IN"/>
              </w:rPr>
            </w:pPr>
            <w:r>
              <w:rPr>
                <w:rFonts w:ascii="Arial" w:hAnsi="Arial" w:cs="Arial"/>
                <w:sz w:val="20"/>
                <w:szCs w:val="20"/>
              </w:rPr>
              <w:t>p</w:t>
            </w:r>
            <w:r w:rsidR="005247F0" w:rsidRPr="005247F0">
              <w:rPr>
                <w:rFonts w:ascii="Arial" w:hAnsi="Arial" w:cs="Arial"/>
                <w:sz w:val="20"/>
                <w:szCs w:val="20"/>
              </w:rPr>
              <w:t>odučiti učenike prepoznavanju i razlikovanju emocija kod sebe i kod drugih, prikladnom izražavanju emocija te vla</w:t>
            </w:r>
            <w:r>
              <w:rPr>
                <w:rFonts w:ascii="Arial" w:hAnsi="Arial" w:cs="Arial"/>
                <w:sz w:val="20"/>
                <w:szCs w:val="20"/>
              </w:rPr>
              <w:t>danju i suočavanju s  emocijama</w:t>
            </w:r>
          </w:p>
        </w:tc>
        <w:tc>
          <w:tcPr>
            <w:tcW w:w="1417" w:type="dxa"/>
            <w:shd w:val="clear" w:color="auto" w:fill="FFFFFF" w:themeFill="background1"/>
          </w:tcPr>
          <w:p w:rsidR="005247F0" w:rsidRPr="005247F0" w:rsidRDefault="006E54DA" w:rsidP="005247F0">
            <w:pPr>
              <w:spacing w:after="0" w:line="240" w:lineRule="auto"/>
              <w:rPr>
                <w:rFonts w:cs="Arial"/>
              </w:rPr>
            </w:pPr>
            <w:r w:rsidRPr="005247F0">
              <w:rPr>
                <w:rFonts w:cs="Arial"/>
              </w:rPr>
              <w:t>C</w:t>
            </w:r>
          </w:p>
        </w:tc>
        <w:tc>
          <w:tcPr>
            <w:tcW w:w="567" w:type="dxa"/>
            <w:shd w:val="clear" w:color="auto" w:fill="FFFFFF" w:themeFill="background1"/>
          </w:tcPr>
          <w:p w:rsidR="005247F0" w:rsidRPr="005247F0" w:rsidRDefault="005247F0" w:rsidP="005247F0">
            <w:pPr>
              <w:spacing w:after="0" w:line="240" w:lineRule="auto"/>
              <w:rPr>
                <w:rFonts w:cs="Arial"/>
              </w:rPr>
            </w:pPr>
            <w:r w:rsidRPr="005247F0">
              <w:rPr>
                <w:rFonts w:cs="Arial"/>
              </w:rPr>
              <w:t>III.</w:t>
            </w:r>
          </w:p>
        </w:tc>
        <w:tc>
          <w:tcPr>
            <w:tcW w:w="567" w:type="dxa"/>
            <w:shd w:val="clear" w:color="auto" w:fill="FFFFFF" w:themeFill="background1"/>
          </w:tcPr>
          <w:p w:rsidR="005247F0" w:rsidRPr="005247F0" w:rsidRDefault="005247F0" w:rsidP="005247F0">
            <w:pPr>
              <w:spacing w:after="0" w:line="240" w:lineRule="auto"/>
              <w:rPr>
                <w:rFonts w:cs="Arial"/>
              </w:rPr>
            </w:pPr>
            <w:r w:rsidRPr="005247F0">
              <w:rPr>
                <w:rFonts w:cs="Arial"/>
              </w:rPr>
              <w:t>55</w:t>
            </w:r>
          </w:p>
        </w:tc>
        <w:tc>
          <w:tcPr>
            <w:tcW w:w="993" w:type="dxa"/>
            <w:shd w:val="clear" w:color="auto" w:fill="FFFFFF" w:themeFill="background1"/>
          </w:tcPr>
          <w:p w:rsidR="005247F0" w:rsidRPr="005247F0" w:rsidRDefault="005247F0" w:rsidP="005247F0">
            <w:pPr>
              <w:spacing w:after="0" w:line="240" w:lineRule="auto"/>
              <w:rPr>
                <w:rFonts w:cs="Arial"/>
              </w:rPr>
            </w:pPr>
            <w:r w:rsidRPr="005247F0">
              <w:rPr>
                <w:rFonts w:cs="Arial"/>
              </w:rPr>
              <w:t>1x3</w:t>
            </w:r>
          </w:p>
        </w:tc>
        <w:tc>
          <w:tcPr>
            <w:tcW w:w="1383" w:type="dxa"/>
            <w:shd w:val="clear" w:color="auto" w:fill="FFFFFF" w:themeFill="background1"/>
          </w:tcPr>
          <w:p w:rsidR="005247F0" w:rsidRPr="005247F0" w:rsidRDefault="009D6127" w:rsidP="005247F0">
            <w:pPr>
              <w:spacing w:after="0" w:line="240" w:lineRule="auto"/>
              <w:rPr>
                <w:rFonts w:cs="Arial"/>
              </w:rPr>
            </w:pPr>
            <w:r>
              <w:rPr>
                <w:rFonts w:cs="Arial"/>
              </w:rPr>
              <w:t>p</w:t>
            </w:r>
            <w:r w:rsidR="005247F0" w:rsidRPr="005247F0">
              <w:rPr>
                <w:rFonts w:cs="Arial"/>
              </w:rPr>
              <w:t>siholog</w:t>
            </w:r>
            <w:r>
              <w:rPr>
                <w:rFonts w:cs="Arial"/>
              </w:rPr>
              <w:t>inja</w:t>
            </w:r>
          </w:p>
        </w:tc>
      </w:tr>
      <w:tr w:rsidR="005247F0" w:rsidRPr="005247F0" w:rsidTr="005247F0">
        <w:trPr>
          <w:cantSplit/>
          <w:trHeight w:val="919"/>
        </w:trPr>
        <w:tc>
          <w:tcPr>
            <w:tcW w:w="4361" w:type="dxa"/>
            <w:shd w:val="clear" w:color="auto" w:fill="FFFFFF" w:themeFill="background1"/>
          </w:tcPr>
          <w:p w:rsidR="005247F0" w:rsidRPr="005247F0" w:rsidRDefault="005247F0" w:rsidP="005247F0">
            <w:pPr>
              <w:spacing w:after="0" w:line="240" w:lineRule="auto"/>
              <w:rPr>
                <w:rFonts w:cs="Times New Roman"/>
                <w:lang w:bidi="kn-IN"/>
              </w:rPr>
            </w:pPr>
            <w:r w:rsidRPr="005247F0">
              <w:rPr>
                <w:rFonts w:cs="Times New Roman"/>
                <w:b/>
                <w:lang w:bidi="kn-IN"/>
              </w:rPr>
              <w:lastRenderedPageBreak/>
              <w:t>„DJEČAK KOJEG ŠKOLA NIJE VOLJELA“</w:t>
            </w:r>
            <w:r w:rsidRPr="005247F0">
              <w:rPr>
                <w:rFonts w:cs="Times New Roman"/>
                <w:lang w:bidi="kn-IN"/>
              </w:rPr>
              <w:t xml:space="preserve"> – prosuđivanje sposobnosti, odskakanje od prosjeka, tolerancija spram različitosti</w:t>
            </w:r>
          </w:p>
        </w:tc>
        <w:tc>
          <w:tcPr>
            <w:tcW w:w="1417" w:type="dxa"/>
            <w:shd w:val="clear" w:color="auto" w:fill="FFFFFF" w:themeFill="background1"/>
          </w:tcPr>
          <w:p w:rsidR="005247F0" w:rsidRPr="005247F0" w:rsidRDefault="006E54DA" w:rsidP="005247F0">
            <w:pPr>
              <w:spacing w:after="0" w:line="240" w:lineRule="auto"/>
              <w:rPr>
                <w:rFonts w:cs="Arial"/>
              </w:rPr>
            </w:pPr>
            <w:r w:rsidRPr="005247F0">
              <w:rPr>
                <w:rFonts w:cs="Arial"/>
              </w:rPr>
              <w:t>C</w:t>
            </w:r>
          </w:p>
        </w:tc>
        <w:tc>
          <w:tcPr>
            <w:tcW w:w="567" w:type="dxa"/>
            <w:shd w:val="clear" w:color="auto" w:fill="FFFFFF" w:themeFill="background1"/>
          </w:tcPr>
          <w:p w:rsidR="005247F0" w:rsidRPr="005247F0" w:rsidRDefault="005247F0" w:rsidP="005247F0">
            <w:pPr>
              <w:spacing w:after="0" w:line="240" w:lineRule="auto"/>
              <w:rPr>
                <w:rFonts w:cs="Arial"/>
              </w:rPr>
            </w:pPr>
            <w:r w:rsidRPr="005247F0">
              <w:rPr>
                <w:rFonts w:cs="Arial"/>
              </w:rPr>
              <w:t>IV.</w:t>
            </w:r>
          </w:p>
        </w:tc>
        <w:tc>
          <w:tcPr>
            <w:tcW w:w="567" w:type="dxa"/>
            <w:shd w:val="clear" w:color="auto" w:fill="FFFFFF" w:themeFill="background1"/>
          </w:tcPr>
          <w:p w:rsidR="005247F0" w:rsidRPr="005247F0" w:rsidRDefault="005247F0" w:rsidP="005247F0">
            <w:pPr>
              <w:spacing w:after="0" w:line="240" w:lineRule="auto"/>
              <w:rPr>
                <w:rFonts w:cs="Arial"/>
              </w:rPr>
            </w:pPr>
            <w:r w:rsidRPr="005247F0">
              <w:rPr>
                <w:rFonts w:cs="Arial"/>
              </w:rPr>
              <w:t>68</w:t>
            </w:r>
          </w:p>
        </w:tc>
        <w:tc>
          <w:tcPr>
            <w:tcW w:w="993" w:type="dxa"/>
            <w:shd w:val="clear" w:color="auto" w:fill="FFFFFF" w:themeFill="background1"/>
          </w:tcPr>
          <w:p w:rsidR="005247F0" w:rsidRPr="005247F0" w:rsidRDefault="005247F0" w:rsidP="005247F0">
            <w:pPr>
              <w:spacing w:after="0" w:line="240" w:lineRule="auto"/>
              <w:rPr>
                <w:rFonts w:cs="Arial"/>
              </w:rPr>
            </w:pPr>
            <w:r w:rsidRPr="005247F0">
              <w:rPr>
                <w:rFonts w:cs="Arial"/>
              </w:rPr>
              <w:t>1x4</w:t>
            </w:r>
          </w:p>
        </w:tc>
        <w:tc>
          <w:tcPr>
            <w:tcW w:w="1383" w:type="dxa"/>
            <w:shd w:val="clear" w:color="auto" w:fill="FFFFFF" w:themeFill="background1"/>
          </w:tcPr>
          <w:p w:rsidR="005247F0" w:rsidRPr="005247F0" w:rsidRDefault="009D6127"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cantSplit/>
          <w:trHeight w:val="832"/>
        </w:trPr>
        <w:tc>
          <w:tcPr>
            <w:tcW w:w="4361" w:type="dxa"/>
            <w:shd w:val="clear" w:color="auto" w:fill="FFFFFF" w:themeFill="background1"/>
          </w:tcPr>
          <w:p w:rsidR="005247F0" w:rsidRPr="005247F0" w:rsidRDefault="005247F0" w:rsidP="005247F0">
            <w:pPr>
              <w:spacing w:after="0" w:line="240" w:lineRule="auto"/>
              <w:rPr>
                <w:rFonts w:cs="Arial"/>
              </w:rPr>
            </w:pPr>
            <w:r w:rsidRPr="005247F0">
              <w:rPr>
                <w:rFonts w:cs="Times New Roman"/>
                <w:b/>
                <w:lang w:bidi="kn-IN"/>
              </w:rPr>
              <w:t>„PROGUTAJ SRDŽBU – ŠTO UČINITI KAD SAM LJUTA/LJUT?</w:t>
            </w:r>
            <w:r w:rsidRPr="005247F0">
              <w:rPr>
                <w:rFonts w:cs="Times New Roman"/>
                <w:lang w:bidi="kn-IN"/>
              </w:rPr>
              <w:t>“ - rješavanje problema i donošenje odluka</w:t>
            </w:r>
          </w:p>
        </w:tc>
        <w:tc>
          <w:tcPr>
            <w:tcW w:w="1417" w:type="dxa"/>
            <w:shd w:val="clear" w:color="auto" w:fill="FFFFFF" w:themeFill="background1"/>
          </w:tcPr>
          <w:p w:rsidR="005247F0" w:rsidRPr="005247F0" w:rsidRDefault="006E54DA" w:rsidP="005247F0">
            <w:pPr>
              <w:spacing w:after="0" w:line="240" w:lineRule="auto"/>
              <w:rPr>
                <w:rFonts w:cs="Arial"/>
              </w:rPr>
            </w:pPr>
            <w:r w:rsidRPr="005247F0">
              <w:rPr>
                <w:rFonts w:cs="Arial"/>
              </w:rPr>
              <w:t>C</w:t>
            </w:r>
          </w:p>
        </w:tc>
        <w:tc>
          <w:tcPr>
            <w:tcW w:w="567" w:type="dxa"/>
            <w:shd w:val="clear" w:color="auto" w:fill="FFFFFF" w:themeFill="background1"/>
          </w:tcPr>
          <w:p w:rsidR="005247F0" w:rsidRPr="005247F0" w:rsidRDefault="005247F0" w:rsidP="005247F0">
            <w:pPr>
              <w:spacing w:after="0" w:line="240" w:lineRule="auto"/>
              <w:rPr>
                <w:rFonts w:cs="Arial"/>
              </w:rPr>
            </w:pPr>
            <w:r w:rsidRPr="005247F0">
              <w:rPr>
                <w:rFonts w:cs="Arial"/>
              </w:rPr>
              <w:t>IV.</w:t>
            </w:r>
          </w:p>
        </w:tc>
        <w:tc>
          <w:tcPr>
            <w:tcW w:w="567" w:type="dxa"/>
            <w:shd w:val="clear" w:color="auto" w:fill="FFFFFF" w:themeFill="background1"/>
          </w:tcPr>
          <w:p w:rsidR="005247F0" w:rsidRPr="005247F0" w:rsidRDefault="005247F0" w:rsidP="005247F0">
            <w:pPr>
              <w:spacing w:after="0" w:line="240" w:lineRule="auto"/>
              <w:rPr>
                <w:rFonts w:cs="Arial"/>
              </w:rPr>
            </w:pPr>
            <w:r w:rsidRPr="005247F0">
              <w:rPr>
                <w:rFonts w:cs="Arial"/>
              </w:rPr>
              <w:t>68</w:t>
            </w:r>
          </w:p>
        </w:tc>
        <w:tc>
          <w:tcPr>
            <w:tcW w:w="993" w:type="dxa"/>
            <w:shd w:val="clear" w:color="auto" w:fill="FFFFFF" w:themeFill="background1"/>
          </w:tcPr>
          <w:p w:rsidR="005247F0" w:rsidRPr="005247F0" w:rsidRDefault="005247F0" w:rsidP="005247F0">
            <w:pPr>
              <w:spacing w:after="0" w:line="240" w:lineRule="auto"/>
              <w:rPr>
                <w:rFonts w:cs="Arial"/>
              </w:rPr>
            </w:pPr>
            <w:r w:rsidRPr="005247F0">
              <w:rPr>
                <w:rFonts w:cs="Arial"/>
              </w:rPr>
              <w:t>1x4</w:t>
            </w:r>
          </w:p>
        </w:tc>
        <w:tc>
          <w:tcPr>
            <w:tcW w:w="1383" w:type="dxa"/>
            <w:shd w:val="clear" w:color="auto" w:fill="FFFFFF" w:themeFill="background1"/>
          </w:tcPr>
          <w:p w:rsidR="005247F0" w:rsidRPr="005247F0" w:rsidRDefault="009D6127"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cantSplit/>
          <w:trHeight w:val="675"/>
        </w:trPr>
        <w:tc>
          <w:tcPr>
            <w:tcW w:w="4361" w:type="dxa"/>
            <w:shd w:val="clear" w:color="auto" w:fill="FFFFFF" w:themeFill="background1"/>
          </w:tcPr>
          <w:p w:rsidR="005247F0" w:rsidRPr="005247F0" w:rsidRDefault="005247F0" w:rsidP="005247F0">
            <w:pPr>
              <w:spacing w:after="0" w:line="240" w:lineRule="auto"/>
              <w:rPr>
                <w:rFonts w:cs="Times New Roman"/>
                <w:b/>
                <w:lang w:bidi="kn-IN"/>
              </w:rPr>
            </w:pPr>
            <w:r w:rsidRPr="005247F0">
              <w:rPr>
                <w:rFonts w:cs="Times New Roman"/>
                <w:b/>
                <w:lang w:bidi="kn-IN"/>
              </w:rPr>
              <w:t>„EMPATIJA, ODABIR PONAŠANJA“</w:t>
            </w:r>
          </w:p>
          <w:p w:rsidR="005247F0" w:rsidRPr="005247F0" w:rsidRDefault="005247F0" w:rsidP="005247F0">
            <w:pPr>
              <w:spacing w:after="0" w:line="240" w:lineRule="auto"/>
              <w:rPr>
                <w:rFonts w:cs="Arial"/>
              </w:rPr>
            </w:pPr>
            <w:r w:rsidRPr="005247F0">
              <w:rPr>
                <w:rFonts w:cs="Times New Roman"/>
                <w:lang w:bidi="kn-IN"/>
              </w:rPr>
              <w:t>Radionica</w:t>
            </w:r>
          </w:p>
        </w:tc>
        <w:tc>
          <w:tcPr>
            <w:tcW w:w="1417" w:type="dxa"/>
            <w:shd w:val="clear" w:color="auto" w:fill="FFFFFF" w:themeFill="background1"/>
          </w:tcPr>
          <w:p w:rsidR="005247F0" w:rsidRPr="005247F0" w:rsidRDefault="006E54DA" w:rsidP="005247F0">
            <w:pPr>
              <w:spacing w:after="0" w:line="240" w:lineRule="auto"/>
              <w:rPr>
                <w:rFonts w:cs="Arial"/>
              </w:rPr>
            </w:pPr>
            <w:r w:rsidRPr="005247F0">
              <w:rPr>
                <w:rFonts w:cs="Arial"/>
              </w:rPr>
              <w:t>C</w:t>
            </w:r>
          </w:p>
        </w:tc>
        <w:tc>
          <w:tcPr>
            <w:tcW w:w="567" w:type="dxa"/>
            <w:shd w:val="clear" w:color="auto" w:fill="FFFFFF" w:themeFill="background1"/>
          </w:tcPr>
          <w:p w:rsidR="005247F0" w:rsidRPr="005247F0" w:rsidRDefault="005247F0" w:rsidP="005247F0">
            <w:pPr>
              <w:spacing w:after="0" w:line="240" w:lineRule="auto"/>
              <w:rPr>
                <w:rFonts w:cs="Arial"/>
              </w:rPr>
            </w:pPr>
            <w:r w:rsidRPr="005247F0">
              <w:rPr>
                <w:rFonts w:cs="Arial"/>
              </w:rPr>
              <w:t>IV.</w:t>
            </w:r>
          </w:p>
        </w:tc>
        <w:tc>
          <w:tcPr>
            <w:tcW w:w="567" w:type="dxa"/>
            <w:shd w:val="clear" w:color="auto" w:fill="FFFFFF" w:themeFill="background1"/>
          </w:tcPr>
          <w:p w:rsidR="005247F0" w:rsidRPr="005247F0" w:rsidRDefault="005247F0" w:rsidP="005247F0">
            <w:pPr>
              <w:spacing w:after="0" w:line="240" w:lineRule="auto"/>
              <w:rPr>
                <w:rFonts w:cs="Arial"/>
              </w:rPr>
            </w:pPr>
            <w:r w:rsidRPr="005247F0">
              <w:rPr>
                <w:rFonts w:cs="Arial"/>
              </w:rPr>
              <w:t>68</w:t>
            </w:r>
          </w:p>
        </w:tc>
        <w:tc>
          <w:tcPr>
            <w:tcW w:w="993" w:type="dxa"/>
            <w:shd w:val="clear" w:color="auto" w:fill="FFFFFF" w:themeFill="background1"/>
          </w:tcPr>
          <w:p w:rsidR="005247F0" w:rsidRPr="005247F0" w:rsidRDefault="005247F0" w:rsidP="005247F0">
            <w:pPr>
              <w:spacing w:after="0" w:line="240" w:lineRule="auto"/>
              <w:rPr>
                <w:rFonts w:cs="Arial"/>
              </w:rPr>
            </w:pPr>
            <w:r w:rsidRPr="005247F0">
              <w:rPr>
                <w:rFonts w:cs="Arial"/>
              </w:rPr>
              <w:t>1x4</w:t>
            </w:r>
          </w:p>
        </w:tc>
        <w:tc>
          <w:tcPr>
            <w:tcW w:w="1383" w:type="dxa"/>
            <w:shd w:val="clear" w:color="auto" w:fill="FFFFFF" w:themeFill="background1"/>
          </w:tcPr>
          <w:p w:rsidR="005247F0" w:rsidRPr="005247F0" w:rsidRDefault="009D6127"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2026"/>
        </w:trPr>
        <w:tc>
          <w:tcPr>
            <w:tcW w:w="4361" w:type="dxa"/>
          </w:tcPr>
          <w:p w:rsidR="005247F0" w:rsidRPr="005247F0" w:rsidRDefault="005247F0" w:rsidP="005247F0">
            <w:pPr>
              <w:spacing w:after="0" w:line="240" w:lineRule="auto"/>
              <w:rPr>
                <w:rFonts w:cs="Arial"/>
                <w:b/>
              </w:rPr>
            </w:pPr>
            <w:r w:rsidRPr="005247F0">
              <w:rPr>
                <w:rFonts w:cs="Arial"/>
                <w:b/>
              </w:rPr>
              <w:t>„TRENING SOCIJALNIH VJEŠTINA“</w:t>
            </w:r>
          </w:p>
          <w:p w:rsidR="005247F0" w:rsidRPr="005247F0" w:rsidRDefault="009D6127" w:rsidP="005247F0">
            <w:pPr>
              <w:spacing w:after="0" w:line="240" w:lineRule="auto"/>
              <w:rPr>
                <w:rFonts w:cs="Arial"/>
              </w:rPr>
            </w:pPr>
            <w:r>
              <w:rPr>
                <w:rFonts w:cs="Arial"/>
                <w:bCs/>
              </w:rPr>
              <w:t>P</w:t>
            </w:r>
            <w:r w:rsidR="005247F0" w:rsidRPr="005247F0">
              <w:rPr>
                <w:rFonts w:cs="Arial"/>
                <w:bCs/>
              </w:rPr>
              <w:t>oučiti učenike prepoznavanju i razlikovanju vlastitih emocija i emocija drugih. Razvijati sposobnost uočavanja naših pozitivnih osobina i pozitivnih osobina ljudi oko nas, razvijati samopouzdanje i pozitivnu sliku o sebi. Naučiti nenasilno rješavati probleme i sukobe, naučiti prepoznati nasilje i što učiniti u slučaju nasilja, naučiti kako se zauzeti za sebe (asertivnost).</w:t>
            </w:r>
          </w:p>
          <w:p w:rsidR="005247F0" w:rsidRPr="005247F0" w:rsidRDefault="005247F0" w:rsidP="005247F0">
            <w:pPr>
              <w:spacing w:after="0" w:line="240" w:lineRule="auto"/>
              <w:rPr>
                <w:rFonts w:cs="Arial"/>
              </w:rPr>
            </w:pPr>
          </w:p>
        </w:tc>
        <w:tc>
          <w:tcPr>
            <w:tcW w:w="1417" w:type="dxa"/>
          </w:tcPr>
          <w:p w:rsidR="005247F0" w:rsidRPr="005247F0" w:rsidRDefault="005247F0"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IV.</w:t>
            </w:r>
          </w:p>
        </w:tc>
        <w:tc>
          <w:tcPr>
            <w:tcW w:w="567" w:type="dxa"/>
          </w:tcPr>
          <w:p w:rsidR="005247F0" w:rsidRPr="005247F0" w:rsidRDefault="005247F0" w:rsidP="005247F0">
            <w:pPr>
              <w:spacing w:after="0" w:line="240" w:lineRule="auto"/>
              <w:rPr>
                <w:rFonts w:cs="Arial"/>
              </w:rPr>
            </w:pPr>
            <w:r w:rsidRPr="005247F0">
              <w:rPr>
                <w:rFonts w:cs="Arial"/>
              </w:rPr>
              <w:t>15</w:t>
            </w:r>
          </w:p>
        </w:tc>
        <w:tc>
          <w:tcPr>
            <w:tcW w:w="993" w:type="dxa"/>
          </w:tcPr>
          <w:p w:rsidR="005247F0" w:rsidRPr="005247F0" w:rsidRDefault="005247F0" w:rsidP="005247F0">
            <w:pPr>
              <w:spacing w:after="0" w:line="240" w:lineRule="auto"/>
              <w:rPr>
                <w:rFonts w:cs="Arial"/>
              </w:rPr>
            </w:pPr>
            <w:r w:rsidRPr="005247F0">
              <w:rPr>
                <w:rFonts w:cs="Arial"/>
              </w:rPr>
              <w:t>9</w:t>
            </w:r>
          </w:p>
          <w:p w:rsidR="005247F0" w:rsidRPr="005247F0" w:rsidRDefault="005247F0" w:rsidP="005247F0">
            <w:pPr>
              <w:spacing w:after="0" w:line="240" w:lineRule="auto"/>
              <w:rPr>
                <w:rFonts w:cs="Arial"/>
              </w:rPr>
            </w:pPr>
          </w:p>
          <w:p w:rsidR="005247F0" w:rsidRPr="005247F0" w:rsidRDefault="005247F0" w:rsidP="005247F0">
            <w:pPr>
              <w:spacing w:after="0" w:line="240" w:lineRule="auto"/>
              <w:rPr>
                <w:rFonts w:cs="Arial"/>
              </w:rPr>
            </w:pPr>
          </w:p>
        </w:tc>
        <w:tc>
          <w:tcPr>
            <w:tcW w:w="1383" w:type="dxa"/>
          </w:tcPr>
          <w:p w:rsidR="005247F0" w:rsidRPr="005247F0" w:rsidRDefault="009D6127" w:rsidP="005247F0">
            <w:pPr>
              <w:spacing w:after="0" w:line="240" w:lineRule="auto"/>
              <w:rPr>
                <w:rFonts w:cs="Arial"/>
              </w:rPr>
            </w:pPr>
            <w:r>
              <w:rPr>
                <w:rFonts w:cs="Arial"/>
              </w:rPr>
              <w:t>s</w:t>
            </w:r>
            <w:r w:rsidR="005247F0" w:rsidRPr="005247F0">
              <w:rPr>
                <w:rFonts w:cs="Arial"/>
              </w:rPr>
              <w:t>ocijalna pedagoginja</w:t>
            </w:r>
          </w:p>
        </w:tc>
      </w:tr>
      <w:tr w:rsidR="005247F0" w:rsidRPr="005247F0" w:rsidTr="005247F0">
        <w:trPr>
          <w:trHeight w:val="2026"/>
        </w:trPr>
        <w:tc>
          <w:tcPr>
            <w:tcW w:w="4361" w:type="dxa"/>
          </w:tcPr>
          <w:p w:rsidR="005247F0" w:rsidRPr="005247F0" w:rsidRDefault="005247F0" w:rsidP="005247F0">
            <w:pPr>
              <w:spacing w:after="0" w:line="240" w:lineRule="auto"/>
              <w:rPr>
                <w:rFonts w:cs="Arial"/>
                <w:b/>
              </w:rPr>
            </w:pPr>
            <w:r w:rsidRPr="005247F0">
              <w:rPr>
                <w:rFonts w:cs="Arial"/>
                <w:b/>
              </w:rPr>
              <w:t>„U POTRAZI ZA ČAROBNIM BLAGOM“</w:t>
            </w:r>
          </w:p>
          <w:p w:rsidR="005247F0" w:rsidRPr="005247F0" w:rsidRDefault="005247F0" w:rsidP="005247F0">
            <w:pPr>
              <w:spacing w:after="0" w:line="240" w:lineRule="auto"/>
              <w:rPr>
                <w:rFonts w:cs="Arial"/>
                <w:b/>
              </w:rPr>
            </w:pPr>
            <w:r w:rsidRPr="005247F0">
              <w:rPr>
                <w:rFonts w:cs="Arial"/>
              </w:rPr>
              <w:t>Razvijati zdravo samopoštovanje kroz sedam ključnih elemenata</w:t>
            </w:r>
            <w:r w:rsidRPr="005247F0">
              <w:rPr>
                <w:rFonts w:cs="Arial"/>
                <w:b/>
              </w:rPr>
              <w:t xml:space="preserve"> </w:t>
            </w:r>
            <w:r w:rsidRPr="005247F0">
              <w:rPr>
                <w:rFonts w:cs="Arial"/>
              </w:rPr>
              <w:t>(poznavanje sebe, vlastito „ja“ i drugi, prihvaćanje sebe, oslanjanje na vlastite snage, samoizražavanje, samopouzdanje, svijest o sebi), njegovati atmosferu u kojoj djeca mogu biti aktivno uključena u proces učenja, poticati spontanost i kreativnost, poticati proširenje rječnika, razvijati vještine razmišljanja na višoj razini, pružati mogućnosti za razvijanje i vježbanje organizacijskih vještina i samokontrole, poticati toleranciju i poštovanje tuđih ideja, pružati sredstvo za pozitivnu interakciju s vršnjacima, povećavati svijest o uzrocima i posljedicama</w:t>
            </w:r>
          </w:p>
          <w:p w:rsidR="005247F0" w:rsidRPr="005247F0" w:rsidRDefault="005247F0" w:rsidP="005247F0">
            <w:pPr>
              <w:spacing w:after="0" w:line="240" w:lineRule="auto"/>
              <w:rPr>
                <w:rFonts w:cs="Arial"/>
                <w:b/>
              </w:rPr>
            </w:pP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IV.</w:t>
            </w:r>
          </w:p>
        </w:tc>
        <w:tc>
          <w:tcPr>
            <w:tcW w:w="567" w:type="dxa"/>
          </w:tcPr>
          <w:p w:rsidR="005247F0" w:rsidRPr="005247F0" w:rsidRDefault="005247F0" w:rsidP="005247F0">
            <w:pPr>
              <w:spacing w:after="0" w:line="240" w:lineRule="auto"/>
              <w:rPr>
                <w:rFonts w:cs="Arial"/>
              </w:rPr>
            </w:pPr>
            <w:r w:rsidRPr="005247F0">
              <w:rPr>
                <w:rFonts w:cs="Arial"/>
              </w:rPr>
              <w:t>15</w:t>
            </w:r>
          </w:p>
        </w:tc>
        <w:tc>
          <w:tcPr>
            <w:tcW w:w="993" w:type="dxa"/>
          </w:tcPr>
          <w:p w:rsidR="005247F0" w:rsidRPr="005247F0" w:rsidRDefault="005247F0" w:rsidP="005247F0">
            <w:pPr>
              <w:spacing w:after="0" w:line="240" w:lineRule="auto"/>
              <w:rPr>
                <w:rFonts w:cs="Arial"/>
              </w:rPr>
            </w:pPr>
            <w:r w:rsidRPr="005247F0">
              <w:rPr>
                <w:rFonts w:cs="Arial"/>
              </w:rPr>
              <w:t>10</w:t>
            </w:r>
          </w:p>
        </w:tc>
        <w:tc>
          <w:tcPr>
            <w:tcW w:w="1383" w:type="dxa"/>
          </w:tcPr>
          <w:p w:rsidR="005247F0" w:rsidRPr="005247F0" w:rsidRDefault="009D6127" w:rsidP="005247F0">
            <w:pPr>
              <w:spacing w:after="0" w:line="240" w:lineRule="auto"/>
              <w:rPr>
                <w:rFonts w:cs="Arial"/>
              </w:rPr>
            </w:pPr>
            <w:r>
              <w:rPr>
                <w:rFonts w:cs="Arial"/>
              </w:rPr>
              <w:t>p</w:t>
            </w:r>
            <w:r w:rsidR="005247F0" w:rsidRPr="005247F0">
              <w:rPr>
                <w:rFonts w:cs="Arial"/>
              </w:rPr>
              <w:t>siholog</w:t>
            </w:r>
            <w:r>
              <w:rPr>
                <w:rFonts w:cs="Arial"/>
              </w:rPr>
              <w:t>inja</w:t>
            </w:r>
          </w:p>
        </w:tc>
      </w:tr>
      <w:tr w:rsidR="005247F0" w:rsidRPr="005247F0" w:rsidTr="005247F0">
        <w:trPr>
          <w:trHeight w:val="683"/>
        </w:trPr>
        <w:tc>
          <w:tcPr>
            <w:tcW w:w="4361" w:type="dxa"/>
          </w:tcPr>
          <w:p w:rsidR="005247F0" w:rsidRPr="005247F0" w:rsidRDefault="005247F0" w:rsidP="005247F0">
            <w:pPr>
              <w:spacing w:after="0" w:line="240" w:lineRule="auto"/>
              <w:rPr>
                <w:rFonts w:cs="Arial"/>
                <w:b/>
              </w:rPr>
            </w:pPr>
            <w:r w:rsidRPr="005247F0">
              <w:rPr>
                <w:rFonts w:cs="Arial"/>
                <w:b/>
              </w:rPr>
              <w:t>„MENTALNO ZDRAVLJE: Komunikacijske vještine“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w:t>
            </w:r>
          </w:p>
        </w:tc>
        <w:tc>
          <w:tcPr>
            <w:tcW w:w="567" w:type="dxa"/>
          </w:tcPr>
          <w:p w:rsidR="005247F0" w:rsidRPr="005247F0" w:rsidRDefault="005247F0" w:rsidP="005247F0">
            <w:pPr>
              <w:spacing w:after="0" w:line="240" w:lineRule="auto"/>
              <w:rPr>
                <w:rFonts w:cs="Arial"/>
              </w:rPr>
            </w:pPr>
            <w:r w:rsidRPr="005247F0">
              <w:rPr>
                <w:rFonts w:cs="Arial"/>
              </w:rPr>
              <w:t>70</w:t>
            </w:r>
          </w:p>
        </w:tc>
        <w:tc>
          <w:tcPr>
            <w:tcW w:w="993" w:type="dxa"/>
          </w:tcPr>
          <w:p w:rsidR="005247F0" w:rsidRPr="005247F0" w:rsidRDefault="005247F0" w:rsidP="005247F0">
            <w:pPr>
              <w:spacing w:after="0" w:line="240" w:lineRule="auto"/>
              <w:rPr>
                <w:rFonts w:cs="Arial"/>
              </w:rPr>
            </w:pPr>
            <w:r w:rsidRPr="005247F0">
              <w:rPr>
                <w:rFonts w:cs="Arial"/>
              </w:rPr>
              <w:t>1x4</w:t>
            </w:r>
          </w:p>
        </w:tc>
        <w:tc>
          <w:tcPr>
            <w:tcW w:w="1383" w:type="dxa"/>
          </w:tcPr>
          <w:p w:rsidR="005247F0" w:rsidRPr="005247F0" w:rsidRDefault="009D6127"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523"/>
        </w:trPr>
        <w:tc>
          <w:tcPr>
            <w:tcW w:w="4361" w:type="dxa"/>
          </w:tcPr>
          <w:p w:rsidR="005247F0" w:rsidRPr="005247F0" w:rsidRDefault="005247F0" w:rsidP="005247F0">
            <w:pPr>
              <w:spacing w:after="0" w:line="240" w:lineRule="auto"/>
              <w:rPr>
                <w:rFonts w:cs="Arial"/>
                <w:b/>
              </w:rPr>
            </w:pPr>
            <w:r w:rsidRPr="005247F0">
              <w:rPr>
                <w:rFonts w:cs="Arial"/>
                <w:b/>
              </w:rPr>
              <w:t>„ŽIVOTNE VJEŠTINE: Vrijednosti“</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w:t>
            </w:r>
          </w:p>
        </w:tc>
        <w:tc>
          <w:tcPr>
            <w:tcW w:w="567" w:type="dxa"/>
          </w:tcPr>
          <w:p w:rsidR="005247F0" w:rsidRPr="005247F0" w:rsidRDefault="005247F0" w:rsidP="005247F0">
            <w:pPr>
              <w:spacing w:after="0" w:line="240" w:lineRule="auto"/>
              <w:rPr>
                <w:rFonts w:cs="Arial"/>
              </w:rPr>
            </w:pPr>
            <w:r w:rsidRPr="005247F0">
              <w:rPr>
                <w:rFonts w:cs="Arial"/>
              </w:rPr>
              <w:t>70</w:t>
            </w:r>
          </w:p>
        </w:tc>
        <w:tc>
          <w:tcPr>
            <w:tcW w:w="993" w:type="dxa"/>
          </w:tcPr>
          <w:p w:rsidR="005247F0" w:rsidRPr="005247F0" w:rsidRDefault="005247F0" w:rsidP="005247F0">
            <w:pPr>
              <w:spacing w:after="0" w:line="240" w:lineRule="auto"/>
              <w:rPr>
                <w:rFonts w:cs="Arial"/>
              </w:rPr>
            </w:pPr>
            <w:r w:rsidRPr="005247F0">
              <w:rPr>
                <w:rFonts w:cs="Arial"/>
              </w:rPr>
              <w:t>1x4</w:t>
            </w:r>
          </w:p>
        </w:tc>
        <w:tc>
          <w:tcPr>
            <w:tcW w:w="1383" w:type="dxa"/>
          </w:tcPr>
          <w:p w:rsidR="005247F0" w:rsidRPr="005247F0" w:rsidRDefault="009D6127"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829"/>
        </w:trPr>
        <w:tc>
          <w:tcPr>
            <w:tcW w:w="4361" w:type="dxa"/>
          </w:tcPr>
          <w:p w:rsidR="005247F0" w:rsidRPr="005247F0" w:rsidRDefault="005247F0" w:rsidP="005247F0">
            <w:pPr>
              <w:spacing w:after="0" w:line="240" w:lineRule="auto"/>
              <w:rPr>
                <w:rFonts w:cs="Arial"/>
                <w:b/>
              </w:rPr>
            </w:pPr>
            <w:r w:rsidRPr="005247F0">
              <w:rPr>
                <w:rFonts w:cs="Arial"/>
                <w:b/>
              </w:rPr>
              <w:t>„ŽIVOTNE VJEŠTINE: Promocija odgovornog ponašanja“</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w:t>
            </w:r>
          </w:p>
        </w:tc>
        <w:tc>
          <w:tcPr>
            <w:tcW w:w="567" w:type="dxa"/>
          </w:tcPr>
          <w:p w:rsidR="005247F0" w:rsidRPr="005247F0" w:rsidRDefault="005247F0" w:rsidP="005247F0">
            <w:pPr>
              <w:spacing w:after="0" w:line="240" w:lineRule="auto"/>
              <w:rPr>
                <w:rFonts w:cs="Arial"/>
              </w:rPr>
            </w:pPr>
            <w:r w:rsidRPr="005247F0">
              <w:rPr>
                <w:rFonts w:cs="Arial"/>
              </w:rPr>
              <w:t>70</w:t>
            </w:r>
          </w:p>
        </w:tc>
        <w:tc>
          <w:tcPr>
            <w:tcW w:w="993" w:type="dxa"/>
          </w:tcPr>
          <w:p w:rsidR="005247F0" w:rsidRPr="005247F0" w:rsidRDefault="005247F0" w:rsidP="005247F0">
            <w:pPr>
              <w:spacing w:after="0" w:line="240" w:lineRule="auto"/>
              <w:rPr>
                <w:rFonts w:cs="Arial"/>
              </w:rPr>
            </w:pPr>
            <w:r w:rsidRPr="005247F0">
              <w:rPr>
                <w:rFonts w:cs="Arial"/>
              </w:rPr>
              <w:t>1x4</w:t>
            </w:r>
          </w:p>
        </w:tc>
        <w:tc>
          <w:tcPr>
            <w:tcW w:w="1383" w:type="dxa"/>
          </w:tcPr>
          <w:p w:rsidR="005247F0" w:rsidRPr="005247F0" w:rsidRDefault="009D6127"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543"/>
        </w:trPr>
        <w:tc>
          <w:tcPr>
            <w:tcW w:w="4361" w:type="dxa"/>
          </w:tcPr>
          <w:p w:rsidR="005247F0" w:rsidRPr="005247F0" w:rsidRDefault="005247F0" w:rsidP="005247F0">
            <w:pPr>
              <w:spacing w:after="0" w:line="480" w:lineRule="auto"/>
              <w:rPr>
                <w:rFonts w:cs="Arial"/>
                <w:b/>
              </w:rPr>
            </w:pPr>
            <w:r w:rsidRPr="005247F0">
              <w:rPr>
                <w:rFonts w:cs="Arial"/>
                <w:b/>
              </w:rPr>
              <w:t xml:space="preserve">„POŠTOVANJE DRUGIH“, </w:t>
            </w:r>
            <w:r w:rsidRPr="005247F0">
              <w:rPr>
                <w:rFonts w:cs="Arial"/>
              </w:rPr>
              <w:t>predavanje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r w:rsidRPr="005247F0">
              <w:rPr>
                <w:rFonts w:cs="Arial"/>
              </w:rPr>
              <w:t>71</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9D6127" w:rsidP="005247F0">
            <w:pPr>
              <w:spacing w:after="0" w:line="240" w:lineRule="auto"/>
              <w:rPr>
                <w:rFonts w:cs="Arial"/>
              </w:rPr>
            </w:pPr>
            <w:r>
              <w:rPr>
                <w:rFonts w:cs="Arial"/>
              </w:rPr>
              <w:t>r</w:t>
            </w:r>
            <w:r w:rsidR="005247F0" w:rsidRPr="005247F0">
              <w:rPr>
                <w:rFonts w:cs="Arial"/>
              </w:rPr>
              <w:t xml:space="preserve">azrednici </w:t>
            </w:r>
          </w:p>
        </w:tc>
      </w:tr>
    </w:tbl>
    <w:p w:rsidR="005247F0" w:rsidRDefault="005247F0" w:rsidP="005247F0">
      <w:pPr>
        <w:spacing w:line="240" w:lineRule="auto"/>
        <w:jc w:val="both"/>
      </w:pPr>
    </w:p>
    <w:p w:rsidR="009D6127" w:rsidRPr="005247F0" w:rsidRDefault="009D6127" w:rsidP="005247F0">
      <w:pPr>
        <w:spacing w:line="240" w:lineRule="auto"/>
        <w:jc w:val="both"/>
      </w:pPr>
    </w:p>
    <w:p w:rsidR="007D3750" w:rsidRPr="005247F0" w:rsidRDefault="007D3750" w:rsidP="005247F0">
      <w:pPr>
        <w:spacing w:line="240" w:lineRule="auto"/>
        <w:jc w:val="both"/>
        <w:rPr>
          <w:lang w:eastAsia="hr-HR"/>
        </w:rPr>
      </w:pPr>
    </w:p>
    <w:p w:rsidR="005247F0" w:rsidRPr="005247F0" w:rsidRDefault="005247F0" w:rsidP="005247F0">
      <w:pPr>
        <w:spacing w:line="240" w:lineRule="auto"/>
        <w:jc w:val="both"/>
        <w:outlineLvl w:val="0"/>
        <w:rPr>
          <w:b/>
          <w:bCs/>
          <w:lang w:eastAsia="hr-HR"/>
        </w:rPr>
      </w:pPr>
      <w:r w:rsidRPr="005247F0">
        <w:rPr>
          <w:b/>
          <w:bCs/>
          <w:lang w:eastAsia="hr-HR"/>
        </w:rPr>
        <w:lastRenderedPageBreak/>
        <w:t>7.2. PROGRAM PREVENCIJE OVISNOSTI</w:t>
      </w:r>
    </w:p>
    <w:p w:rsidR="005247F0" w:rsidRPr="005247F0" w:rsidRDefault="005247F0" w:rsidP="005247F0">
      <w:pPr>
        <w:spacing w:line="240" w:lineRule="auto"/>
        <w:jc w:val="both"/>
        <w:outlineLvl w:val="0"/>
        <w:rPr>
          <w:b/>
          <w:bCs/>
          <w:lang w:eastAsia="hr-HR"/>
        </w:rPr>
      </w:pPr>
      <w:r w:rsidRPr="005247F0">
        <w:rPr>
          <w:b/>
          <w:bCs/>
          <w:lang w:eastAsia="hr-HR"/>
        </w:rPr>
        <w:t>CILJ:</w:t>
      </w:r>
    </w:p>
    <w:p w:rsidR="005247F0" w:rsidRPr="005247F0" w:rsidRDefault="005247F0" w:rsidP="005247F0">
      <w:pPr>
        <w:spacing w:line="240" w:lineRule="auto"/>
        <w:jc w:val="both"/>
        <w:rPr>
          <w:i/>
          <w:iCs/>
          <w:lang w:eastAsia="hr-HR"/>
        </w:rPr>
      </w:pPr>
      <w:r w:rsidRPr="005247F0">
        <w:rPr>
          <w:i/>
          <w:iCs/>
          <w:lang w:eastAsia="hr-HR"/>
        </w:rPr>
        <w:t>„ŠPP je koncipiran kao integralni dio odgojno-obrazovnog procesa koji provodi stručni kadar škole, kojemu je temeljni cilj smanjiti broj mladih koji će započeti s iskušavanjem sredstva ovisnosti...“</w:t>
      </w:r>
    </w:p>
    <w:p w:rsidR="005247F0" w:rsidRPr="005247F0" w:rsidRDefault="005247F0" w:rsidP="005247F0">
      <w:pPr>
        <w:spacing w:line="240" w:lineRule="auto"/>
        <w:ind w:left="3540" w:firstLine="708"/>
        <w:jc w:val="right"/>
        <w:rPr>
          <w:i/>
          <w:iCs/>
          <w:lang w:eastAsia="hr-HR"/>
        </w:rPr>
      </w:pPr>
      <w:r w:rsidRPr="005247F0">
        <w:rPr>
          <w:i/>
          <w:iCs/>
          <w:lang w:eastAsia="hr-HR"/>
        </w:rPr>
        <w:t>prof.dr.sc. Slavko Sakoman</w:t>
      </w:r>
    </w:p>
    <w:tbl>
      <w:tblPr>
        <w:tblW w:w="0" w:type="auto"/>
        <w:tblInd w:w="2" w:type="dxa"/>
        <w:tblLook w:val="01E0" w:firstRow="1" w:lastRow="1" w:firstColumn="1" w:lastColumn="1" w:noHBand="0" w:noVBand="0"/>
      </w:tblPr>
      <w:tblGrid>
        <w:gridCol w:w="4511"/>
        <w:gridCol w:w="4557"/>
      </w:tblGrid>
      <w:tr w:rsidR="005247F0" w:rsidRPr="005247F0" w:rsidTr="005247F0">
        <w:tc>
          <w:tcPr>
            <w:tcW w:w="4511" w:type="dxa"/>
            <w:vAlign w:val="center"/>
          </w:tcPr>
          <w:p w:rsidR="005247F0" w:rsidRPr="005247F0" w:rsidRDefault="005247F0" w:rsidP="005247F0">
            <w:pPr>
              <w:spacing w:after="0" w:line="240" w:lineRule="auto"/>
              <w:jc w:val="both"/>
              <w:rPr>
                <w:lang w:eastAsia="hr-HR"/>
              </w:rPr>
            </w:pPr>
            <w:r w:rsidRPr="005247F0">
              <w:rPr>
                <w:lang w:eastAsia="hr-HR"/>
              </w:rPr>
              <w:t>Neven Marković</w:t>
            </w:r>
          </w:p>
        </w:tc>
        <w:tc>
          <w:tcPr>
            <w:tcW w:w="4557" w:type="dxa"/>
          </w:tcPr>
          <w:p w:rsidR="005247F0" w:rsidRPr="005247F0" w:rsidRDefault="005247F0" w:rsidP="005247F0">
            <w:pPr>
              <w:spacing w:after="0" w:line="240" w:lineRule="auto"/>
              <w:jc w:val="both"/>
              <w:rPr>
                <w:lang w:eastAsia="hr-HR"/>
              </w:rPr>
            </w:pPr>
            <w:r w:rsidRPr="005247F0">
              <w:rPr>
                <w:lang w:eastAsia="hr-HR"/>
              </w:rPr>
              <w:t>- koordinator programa prevencije ovisnosti, nastavnik biologije</w:t>
            </w:r>
          </w:p>
        </w:tc>
      </w:tr>
      <w:tr w:rsidR="005247F0" w:rsidRPr="005247F0" w:rsidTr="005247F0">
        <w:tc>
          <w:tcPr>
            <w:tcW w:w="4511" w:type="dxa"/>
          </w:tcPr>
          <w:p w:rsidR="005247F0" w:rsidRPr="005247F0" w:rsidRDefault="005247F0" w:rsidP="005247F0">
            <w:pPr>
              <w:spacing w:after="0" w:line="240" w:lineRule="auto"/>
              <w:jc w:val="both"/>
              <w:rPr>
                <w:lang w:eastAsia="hr-HR"/>
              </w:rPr>
            </w:pPr>
            <w:r w:rsidRPr="005247F0">
              <w:rPr>
                <w:lang w:eastAsia="hr-HR"/>
              </w:rPr>
              <w:t>Marina Arbanas</w:t>
            </w:r>
          </w:p>
        </w:tc>
        <w:tc>
          <w:tcPr>
            <w:tcW w:w="4557" w:type="dxa"/>
          </w:tcPr>
          <w:p w:rsidR="005247F0" w:rsidRPr="005247F0" w:rsidRDefault="009D6127" w:rsidP="005247F0">
            <w:pPr>
              <w:spacing w:after="0" w:line="240" w:lineRule="auto"/>
              <w:jc w:val="both"/>
              <w:rPr>
                <w:lang w:eastAsia="hr-HR"/>
              </w:rPr>
            </w:pPr>
            <w:r>
              <w:rPr>
                <w:lang w:eastAsia="hr-HR"/>
              </w:rPr>
              <w:t>- socijalna</w:t>
            </w:r>
            <w:r w:rsidR="005247F0" w:rsidRPr="005247F0">
              <w:rPr>
                <w:lang w:eastAsia="hr-HR"/>
              </w:rPr>
              <w:t xml:space="preserve"> pedagog</w:t>
            </w:r>
            <w:r>
              <w:rPr>
                <w:lang w:eastAsia="hr-HR"/>
              </w:rPr>
              <w:t>inja</w:t>
            </w:r>
            <w:r w:rsidR="005247F0" w:rsidRPr="005247F0">
              <w:rPr>
                <w:lang w:eastAsia="hr-HR"/>
              </w:rPr>
              <w:t xml:space="preserve"> </w:t>
            </w:r>
          </w:p>
        </w:tc>
      </w:tr>
      <w:tr w:rsidR="005247F0" w:rsidRPr="005247F0" w:rsidTr="005247F0">
        <w:tc>
          <w:tcPr>
            <w:tcW w:w="4511" w:type="dxa"/>
          </w:tcPr>
          <w:p w:rsidR="005247F0" w:rsidRPr="005247F0" w:rsidRDefault="005247F0" w:rsidP="005247F0">
            <w:pPr>
              <w:spacing w:after="0" w:line="240" w:lineRule="auto"/>
              <w:jc w:val="both"/>
              <w:rPr>
                <w:lang w:eastAsia="hr-HR"/>
              </w:rPr>
            </w:pPr>
            <w:r w:rsidRPr="005247F0">
              <w:rPr>
                <w:lang w:eastAsia="hr-HR"/>
              </w:rPr>
              <w:t>Jadranka Pok</w:t>
            </w:r>
          </w:p>
        </w:tc>
        <w:tc>
          <w:tcPr>
            <w:tcW w:w="4557" w:type="dxa"/>
          </w:tcPr>
          <w:p w:rsidR="005247F0" w:rsidRPr="005247F0" w:rsidRDefault="009D6127" w:rsidP="005247F0">
            <w:pPr>
              <w:spacing w:after="0" w:line="240" w:lineRule="auto"/>
              <w:jc w:val="both"/>
              <w:rPr>
                <w:lang w:eastAsia="hr-HR"/>
              </w:rPr>
            </w:pPr>
            <w:r>
              <w:rPr>
                <w:lang w:eastAsia="hr-HR"/>
              </w:rPr>
              <w:t>- pedagoginja</w:t>
            </w:r>
          </w:p>
        </w:tc>
      </w:tr>
      <w:tr w:rsidR="005247F0" w:rsidRPr="005247F0" w:rsidTr="005247F0">
        <w:tc>
          <w:tcPr>
            <w:tcW w:w="4511" w:type="dxa"/>
          </w:tcPr>
          <w:p w:rsidR="005247F0" w:rsidRPr="005247F0" w:rsidRDefault="005247F0" w:rsidP="005247F0">
            <w:pPr>
              <w:spacing w:after="0" w:line="240" w:lineRule="auto"/>
              <w:jc w:val="both"/>
              <w:rPr>
                <w:lang w:eastAsia="hr-HR"/>
              </w:rPr>
            </w:pPr>
            <w:r w:rsidRPr="005247F0">
              <w:rPr>
                <w:lang w:eastAsia="hr-HR"/>
              </w:rPr>
              <w:t>Anita Zec Kresina</w:t>
            </w:r>
          </w:p>
        </w:tc>
        <w:tc>
          <w:tcPr>
            <w:tcW w:w="4557" w:type="dxa"/>
          </w:tcPr>
          <w:p w:rsidR="005247F0" w:rsidRPr="005247F0" w:rsidRDefault="005247F0" w:rsidP="005247F0">
            <w:pPr>
              <w:spacing w:after="0" w:line="240" w:lineRule="auto"/>
              <w:jc w:val="both"/>
              <w:rPr>
                <w:lang w:eastAsia="hr-HR"/>
              </w:rPr>
            </w:pPr>
            <w:r w:rsidRPr="005247F0">
              <w:rPr>
                <w:lang w:eastAsia="hr-HR"/>
              </w:rPr>
              <w:t>- psiholog</w:t>
            </w:r>
            <w:r w:rsidR="009D6127">
              <w:rPr>
                <w:lang w:eastAsia="hr-HR"/>
              </w:rPr>
              <w:t>inja</w:t>
            </w:r>
          </w:p>
        </w:tc>
      </w:tr>
      <w:tr w:rsidR="005247F0" w:rsidRPr="005247F0" w:rsidTr="005247F0">
        <w:tc>
          <w:tcPr>
            <w:tcW w:w="4511" w:type="dxa"/>
          </w:tcPr>
          <w:p w:rsidR="005247F0" w:rsidRPr="005247F0" w:rsidRDefault="005247F0" w:rsidP="005247F0">
            <w:pPr>
              <w:spacing w:after="0" w:line="240" w:lineRule="auto"/>
              <w:jc w:val="both"/>
              <w:rPr>
                <w:lang w:eastAsia="hr-HR"/>
              </w:rPr>
            </w:pPr>
            <w:r w:rsidRPr="005247F0">
              <w:rPr>
                <w:lang w:eastAsia="hr-HR"/>
              </w:rPr>
              <w:t>Ana Perić</w:t>
            </w:r>
          </w:p>
        </w:tc>
        <w:tc>
          <w:tcPr>
            <w:tcW w:w="4557" w:type="dxa"/>
          </w:tcPr>
          <w:p w:rsidR="005247F0" w:rsidRPr="005247F0" w:rsidRDefault="009D6127" w:rsidP="005247F0">
            <w:pPr>
              <w:spacing w:after="0" w:line="240" w:lineRule="auto"/>
              <w:jc w:val="both"/>
              <w:rPr>
                <w:lang w:eastAsia="hr-HR"/>
              </w:rPr>
            </w:pPr>
            <w:r>
              <w:rPr>
                <w:lang w:eastAsia="hr-HR"/>
              </w:rPr>
              <w:t>- nastavnica</w:t>
            </w:r>
            <w:r w:rsidR="005247F0" w:rsidRPr="005247F0">
              <w:rPr>
                <w:lang w:eastAsia="hr-HR"/>
              </w:rPr>
              <w:t xml:space="preserve"> kemije</w:t>
            </w:r>
          </w:p>
        </w:tc>
      </w:tr>
      <w:tr w:rsidR="005247F0" w:rsidRPr="005247F0" w:rsidTr="005247F0">
        <w:tc>
          <w:tcPr>
            <w:tcW w:w="4511" w:type="dxa"/>
          </w:tcPr>
          <w:p w:rsidR="005247F0" w:rsidRPr="005247F0" w:rsidRDefault="005247F0" w:rsidP="005247F0">
            <w:pPr>
              <w:spacing w:after="0" w:line="240" w:lineRule="auto"/>
              <w:jc w:val="both"/>
              <w:rPr>
                <w:lang w:eastAsia="hr-HR"/>
              </w:rPr>
            </w:pPr>
            <w:r w:rsidRPr="005247F0">
              <w:rPr>
                <w:lang w:eastAsia="hr-HR"/>
              </w:rPr>
              <w:t>Danijela Stanić</w:t>
            </w:r>
          </w:p>
        </w:tc>
        <w:tc>
          <w:tcPr>
            <w:tcW w:w="4557" w:type="dxa"/>
          </w:tcPr>
          <w:p w:rsidR="005247F0" w:rsidRPr="005247F0" w:rsidRDefault="009D6127" w:rsidP="005247F0">
            <w:pPr>
              <w:spacing w:after="0" w:line="240" w:lineRule="auto"/>
              <w:jc w:val="both"/>
              <w:rPr>
                <w:lang w:eastAsia="hr-HR"/>
              </w:rPr>
            </w:pPr>
            <w:r>
              <w:rPr>
                <w:lang w:eastAsia="hr-HR"/>
              </w:rPr>
              <w:t xml:space="preserve">- nastavnica </w:t>
            </w:r>
            <w:r w:rsidR="005247F0" w:rsidRPr="005247F0">
              <w:rPr>
                <w:lang w:eastAsia="hr-HR"/>
              </w:rPr>
              <w:t>biologije</w:t>
            </w:r>
          </w:p>
        </w:tc>
      </w:tr>
      <w:tr w:rsidR="005247F0" w:rsidRPr="005247F0" w:rsidTr="005247F0">
        <w:tc>
          <w:tcPr>
            <w:tcW w:w="4511" w:type="dxa"/>
          </w:tcPr>
          <w:p w:rsidR="005247F0" w:rsidRPr="005247F0" w:rsidRDefault="005247F0" w:rsidP="005247F0">
            <w:pPr>
              <w:spacing w:after="0" w:line="240" w:lineRule="auto"/>
              <w:jc w:val="both"/>
              <w:rPr>
                <w:lang w:eastAsia="hr-HR"/>
              </w:rPr>
            </w:pPr>
            <w:r w:rsidRPr="005247F0">
              <w:rPr>
                <w:lang w:eastAsia="hr-HR"/>
              </w:rPr>
              <w:t>Josipa Valentić</w:t>
            </w:r>
          </w:p>
        </w:tc>
        <w:tc>
          <w:tcPr>
            <w:tcW w:w="4557" w:type="dxa"/>
          </w:tcPr>
          <w:p w:rsidR="005247F0" w:rsidRPr="005247F0" w:rsidRDefault="005247F0" w:rsidP="005247F0">
            <w:pPr>
              <w:spacing w:after="0" w:line="240" w:lineRule="auto"/>
              <w:jc w:val="both"/>
              <w:rPr>
                <w:lang w:eastAsia="hr-HR"/>
              </w:rPr>
            </w:pPr>
            <w:r w:rsidRPr="005247F0">
              <w:rPr>
                <w:lang w:eastAsia="hr-HR"/>
              </w:rPr>
              <w:t>- vjeroučitelj</w:t>
            </w:r>
            <w:r w:rsidR="009D6127">
              <w:rPr>
                <w:lang w:eastAsia="hr-HR"/>
              </w:rPr>
              <w:t>ica</w:t>
            </w:r>
          </w:p>
        </w:tc>
      </w:tr>
      <w:tr w:rsidR="005247F0" w:rsidRPr="005247F0" w:rsidTr="005247F0">
        <w:tc>
          <w:tcPr>
            <w:tcW w:w="4511" w:type="dxa"/>
          </w:tcPr>
          <w:p w:rsidR="005247F0" w:rsidRPr="005247F0" w:rsidRDefault="005247F0" w:rsidP="005247F0">
            <w:pPr>
              <w:spacing w:after="0" w:line="240" w:lineRule="auto"/>
              <w:jc w:val="both"/>
              <w:rPr>
                <w:lang w:eastAsia="hr-HR"/>
              </w:rPr>
            </w:pPr>
            <w:r w:rsidRPr="005247F0">
              <w:rPr>
                <w:lang w:eastAsia="hr-HR"/>
              </w:rPr>
              <w:t>Ana Marija Biršić-Glibo</w:t>
            </w:r>
          </w:p>
        </w:tc>
        <w:tc>
          <w:tcPr>
            <w:tcW w:w="4557" w:type="dxa"/>
          </w:tcPr>
          <w:p w:rsidR="005247F0" w:rsidRPr="005247F0" w:rsidRDefault="005247F0" w:rsidP="005247F0">
            <w:pPr>
              <w:spacing w:after="0" w:line="240" w:lineRule="auto"/>
              <w:jc w:val="both"/>
              <w:rPr>
                <w:lang w:eastAsia="hr-HR"/>
              </w:rPr>
            </w:pPr>
            <w:r w:rsidRPr="005247F0">
              <w:rPr>
                <w:lang w:eastAsia="hr-HR"/>
              </w:rPr>
              <w:t>- vjeroučitelj</w:t>
            </w:r>
            <w:r w:rsidR="009D6127">
              <w:rPr>
                <w:lang w:eastAsia="hr-HR"/>
              </w:rPr>
              <w:t>ica</w:t>
            </w:r>
          </w:p>
          <w:p w:rsidR="005247F0" w:rsidRPr="005247F0" w:rsidRDefault="005247F0" w:rsidP="005247F0">
            <w:pPr>
              <w:spacing w:after="0" w:line="240" w:lineRule="auto"/>
              <w:jc w:val="both"/>
              <w:rPr>
                <w:lang w:eastAsia="hr-HR"/>
              </w:rPr>
            </w:pPr>
          </w:p>
        </w:tc>
      </w:tr>
    </w:tbl>
    <w:p w:rsidR="005247F0" w:rsidRPr="005247F0" w:rsidRDefault="005247F0" w:rsidP="005247F0">
      <w:pPr>
        <w:spacing w:line="240" w:lineRule="auto"/>
        <w:ind w:firstLine="708"/>
        <w:jc w:val="both"/>
        <w:rPr>
          <w:bCs/>
          <w:lang w:eastAsia="hr-HR"/>
        </w:rPr>
      </w:pPr>
      <w:r w:rsidRPr="005247F0">
        <w:rPr>
          <w:bCs/>
          <w:lang w:eastAsia="hr-HR"/>
        </w:rPr>
        <w:t>Program prevencije ovisnosti provodi se kroz redovitu nastavu na satovima prirode, biologije, kemije i vjeronauka te na satovima razrednika. Također, provodi se u suradnji s Policijskom upravom požeško-slavonskom kroz interaktivne radionice za učenike osmih razreda „Zdrav za 5“ te za učenike šestih razreda „Prevencija i alternativa“.</w:t>
      </w:r>
    </w:p>
    <w:tbl>
      <w:tblPr>
        <w:tblStyle w:val="TableGrid5"/>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4361"/>
        <w:gridCol w:w="1417"/>
        <w:gridCol w:w="567"/>
        <w:gridCol w:w="567"/>
        <w:gridCol w:w="993"/>
        <w:gridCol w:w="1383"/>
      </w:tblGrid>
      <w:tr w:rsidR="005247F0" w:rsidRPr="005247F0" w:rsidTr="005247F0">
        <w:trPr>
          <w:cantSplit/>
          <w:trHeight w:val="1134"/>
        </w:trPr>
        <w:tc>
          <w:tcPr>
            <w:tcW w:w="4361" w:type="dxa"/>
            <w:shd w:val="clear" w:color="auto" w:fill="DAEEF3" w:themeFill="accent5" w:themeFillTint="33"/>
          </w:tcPr>
          <w:p w:rsidR="005247F0" w:rsidRPr="005247F0" w:rsidRDefault="006E0369" w:rsidP="005247F0">
            <w:pPr>
              <w:spacing w:after="0" w:line="240" w:lineRule="auto"/>
              <w:rPr>
                <w:rFonts w:cs="Arial"/>
              </w:rPr>
            </w:pPr>
            <w:r>
              <w:rPr>
                <w:rFonts w:cs="Arial"/>
              </w:rPr>
              <w:t>p</w:t>
            </w:r>
            <w:r w:rsidR="005247F0" w:rsidRPr="005247F0">
              <w:rPr>
                <w:rFonts w:cs="Arial"/>
              </w:rPr>
              <w:t>rogram/aktivnost</w:t>
            </w:r>
          </w:p>
          <w:p w:rsidR="005247F0" w:rsidRPr="005247F0" w:rsidRDefault="006E0369" w:rsidP="005247F0">
            <w:pPr>
              <w:spacing w:after="0" w:line="240" w:lineRule="auto"/>
              <w:rPr>
                <w:rFonts w:cs="Arial"/>
              </w:rPr>
            </w:pPr>
            <w:r>
              <w:rPr>
                <w:rFonts w:cs="Arial"/>
              </w:rPr>
              <w:t>k</w:t>
            </w:r>
            <w:r w:rsidR="005247F0" w:rsidRPr="005247F0">
              <w:rPr>
                <w:rFonts w:cs="Arial"/>
              </w:rPr>
              <w:t>ratki opis</w:t>
            </w:r>
          </w:p>
          <w:p w:rsidR="005247F0" w:rsidRPr="005247F0" w:rsidRDefault="006E0369" w:rsidP="005247F0">
            <w:pPr>
              <w:spacing w:after="0" w:line="240" w:lineRule="auto"/>
              <w:rPr>
                <w:rFonts w:cs="Arial"/>
              </w:rPr>
            </w:pPr>
            <w:r>
              <w:rPr>
                <w:rFonts w:cs="Arial"/>
              </w:rPr>
              <w:t>c</w:t>
            </w:r>
            <w:r w:rsidR="005247F0" w:rsidRPr="005247F0">
              <w:rPr>
                <w:rFonts w:cs="Arial"/>
              </w:rPr>
              <w:t>iljevi</w:t>
            </w:r>
          </w:p>
        </w:tc>
        <w:tc>
          <w:tcPr>
            <w:tcW w:w="1417" w:type="dxa"/>
            <w:shd w:val="clear" w:color="auto" w:fill="DAEEF3" w:themeFill="accent5" w:themeFillTint="33"/>
          </w:tcPr>
          <w:p w:rsidR="005247F0" w:rsidRPr="005247F0" w:rsidRDefault="005247F0" w:rsidP="005247F0">
            <w:pPr>
              <w:spacing w:after="0" w:line="240" w:lineRule="auto"/>
              <w:rPr>
                <w:rFonts w:cs="Arial"/>
                <w:sz w:val="20"/>
                <w:szCs w:val="20"/>
              </w:rPr>
            </w:pPr>
            <w:r w:rsidRPr="005247F0">
              <w:rPr>
                <w:rFonts w:cs="Arial"/>
                <w:sz w:val="20"/>
                <w:szCs w:val="20"/>
              </w:rPr>
              <w:t>Program je:</w:t>
            </w:r>
          </w:p>
          <w:p w:rsidR="005247F0" w:rsidRPr="005247F0" w:rsidRDefault="006E0369" w:rsidP="005247F0">
            <w:pPr>
              <w:spacing w:after="0" w:line="240" w:lineRule="auto"/>
              <w:rPr>
                <w:rFonts w:cs="Arial"/>
                <w:sz w:val="20"/>
                <w:szCs w:val="20"/>
              </w:rPr>
            </w:pPr>
            <w:r>
              <w:rPr>
                <w:rFonts w:cs="Arial"/>
                <w:sz w:val="20"/>
                <w:szCs w:val="20"/>
              </w:rPr>
              <w:t>a. e</w:t>
            </w:r>
            <w:r w:rsidR="005247F0" w:rsidRPr="005247F0">
              <w:rPr>
                <w:rFonts w:cs="Arial"/>
                <w:sz w:val="20"/>
                <w:szCs w:val="20"/>
              </w:rPr>
              <w:t>valuiran</w:t>
            </w:r>
          </w:p>
          <w:p w:rsidR="005247F0" w:rsidRPr="005247F0" w:rsidRDefault="006E0369" w:rsidP="005247F0">
            <w:pPr>
              <w:spacing w:after="0" w:line="240" w:lineRule="auto"/>
              <w:rPr>
                <w:rFonts w:cs="Arial"/>
                <w:sz w:val="20"/>
                <w:szCs w:val="20"/>
              </w:rPr>
            </w:pPr>
            <w:r>
              <w:rPr>
                <w:rFonts w:cs="Arial"/>
                <w:sz w:val="20"/>
                <w:szCs w:val="20"/>
              </w:rPr>
              <w:t>b. i</w:t>
            </w:r>
            <w:r w:rsidR="005247F0" w:rsidRPr="005247F0">
              <w:rPr>
                <w:rFonts w:cs="Arial"/>
                <w:sz w:val="20"/>
                <w:szCs w:val="20"/>
              </w:rPr>
              <w:t>ma stručno</w:t>
            </w:r>
          </w:p>
          <w:p w:rsidR="005247F0" w:rsidRPr="005247F0" w:rsidRDefault="005247F0" w:rsidP="005247F0">
            <w:pPr>
              <w:spacing w:after="0" w:line="240" w:lineRule="auto"/>
              <w:rPr>
                <w:rFonts w:cs="Arial"/>
                <w:sz w:val="20"/>
                <w:szCs w:val="20"/>
              </w:rPr>
            </w:pPr>
            <w:r w:rsidRPr="005247F0">
              <w:rPr>
                <w:rFonts w:cs="Arial"/>
                <w:sz w:val="20"/>
                <w:szCs w:val="20"/>
              </w:rPr>
              <w:t xml:space="preserve"> mišljenje</w:t>
            </w:r>
          </w:p>
          <w:p w:rsidR="005247F0" w:rsidRPr="005247F0" w:rsidRDefault="006E0369" w:rsidP="005247F0">
            <w:pPr>
              <w:spacing w:after="0" w:line="240" w:lineRule="auto"/>
              <w:rPr>
                <w:rFonts w:cs="Arial"/>
                <w:sz w:val="20"/>
                <w:szCs w:val="20"/>
              </w:rPr>
            </w:pPr>
            <w:r>
              <w:rPr>
                <w:rFonts w:cs="Arial"/>
                <w:sz w:val="20"/>
                <w:szCs w:val="20"/>
              </w:rPr>
              <w:t>c. n</w:t>
            </w:r>
            <w:r w:rsidR="005247F0" w:rsidRPr="005247F0">
              <w:rPr>
                <w:rFonts w:cs="Arial"/>
                <w:sz w:val="20"/>
                <w:szCs w:val="20"/>
              </w:rPr>
              <w:t>išta od</w:t>
            </w:r>
          </w:p>
          <w:p w:rsidR="005247F0" w:rsidRPr="005247F0" w:rsidRDefault="005247F0" w:rsidP="005247F0">
            <w:pPr>
              <w:spacing w:after="0" w:line="240" w:lineRule="auto"/>
              <w:rPr>
                <w:rFonts w:cs="Arial"/>
                <w:sz w:val="20"/>
                <w:szCs w:val="20"/>
              </w:rPr>
            </w:pPr>
            <w:r w:rsidRPr="005247F0">
              <w:rPr>
                <w:rFonts w:cs="Arial"/>
                <w:sz w:val="20"/>
                <w:szCs w:val="20"/>
              </w:rPr>
              <w:t xml:space="preserve"> navedenog</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r</w:t>
            </w:r>
            <w:r w:rsidR="005247F0" w:rsidRPr="005247F0">
              <w:rPr>
                <w:rFonts w:cs="Arial"/>
                <w:sz w:val="20"/>
                <w:szCs w:val="20"/>
              </w:rPr>
              <w:t>azred</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b</w:t>
            </w:r>
            <w:r w:rsidR="005247F0" w:rsidRPr="005247F0">
              <w:rPr>
                <w:rFonts w:cs="Arial"/>
                <w:sz w:val="20"/>
                <w:szCs w:val="20"/>
              </w:rPr>
              <w:t>roj učenika</w:t>
            </w:r>
          </w:p>
        </w:tc>
        <w:tc>
          <w:tcPr>
            <w:tcW w:w="993" w:type="dxa"/>
            <w:shd w:val="clear" w:color="auto" w:fill="DAEEF3" w:themeFill="accent5" w:themeFillTint="33"/>
          </w:tcPr>
          <w:p w:rsidR="005247F0" w:rsidRPr="005247F0" w:rsidRDefault="006E0369" w:rsidP="005247F0">
            <w:pPr>
              <w:spacing w:after="0" w:line="240" w:lineRule="auto"/>
              <w:rPr>
                <w:rFonts w:cs="Arial"/>
                <w:sz w:val="20"/>
                <w:szCs w:val="20"/>
              </w:rPr>
            </w:pPr>
            <w:r>
              <w:rPr>
                <w:rFonts w:cs="Arial"/>
                <w:sz w:val="20"/>
                <w:szCs w:val="20"/>
              </w:rPr>
              <w:t>p</w:t>
            </w:r>
            <w:r w:rsidR="005247F0" w:rsidRPr="005247F0">
              <w:rPr>
                <w:rFonts w:cs="Arial"/>
                <w:sz w:val="20"/>
                <w:szCs w:val="20"/>
              </w:rPr>
              <w:t>lanirani</w:t>
            </w:r>
          </w:p>
          <w:p w:rsidR="005247F0" w:rsidRPr="005247F0" w:rsidRDefault="005247F0" w:rsidP="005247F0">
            <w:pPr>
              <w:spacing w:after="0" w:line="240" w:lineRule="auto"/>
              <w:rPr>
                <w:rFonts w:cs="Arial"/>
                <w:sz w:val="20"/>
                <w:szCs w:val="20"/>
              </w:rPr>
            </w:pPr>
            <w:r w:rsidRPr="005247F0">
              <w:rPr>
                <w:rFonts w:cs="Arial"/>
                <w:sz w:val="20"/>
                <w:szCs w:val="20"/>
              </w:rPr>
              <w:t>broj</w:t>
            </w:r>
          </w:p>
          <w:p w:rsidR="005247F0" w:rsidRPr="005247F0" w:rsidRDefault="005247F0" w:rsidP="005247F0">
            <w:pPr>
              <w:spacing w:after="0" w:line="240" w:lineRule="auto"/>
              <w:rPr>
                <w:rFonts w:cs="Arial"/>
                <w:sz w:val="20"/>
                <w:szCs w:val="20"/>
              </w:rPr>
            </w:pPr>
            <w:r w:rsidRPr="005247F0">
              <w:rPr>
                <w:rFonts w:cs="Arial"/>
                <w:sz w:val="20"/>
                <w:szCs w:val="20"/>
              </w:rPr>
              <w:t>susreta</w:t>
            </w:r>
          </w:p>
        </w:tc>
        <w:tc>
          <w:tcPr>
            <w:tcW w:w="1383" w:type="dxa"/>
            <w:shd w:val="clear" w:color="auto" w:fill="DAEEF3" w:themeFill="accent5" w:themeFillTint="33"/>
          </w:tcPr>
          <w:p w:rsidR="005247F0" w:rsidRPr="005247F0" w:rsidRDefault="006E0369" w:rsidP="005247F0">
            <w:pPr>
              <w:spacing w:after="0" w:line="240" w:lineRule="auto"/>
              <w:rPr>
                <w:rFonts w:cs="Arial"/>
              </w:rPr>
            </w:pPr>
            <w:r>
              <w:rPr>
                <w:rFonts w:cs="Arial"/>
              </w:rPr>
              <w:t>v</w:t>
            </w:r>
            <w:r w:rsidR="005247F0" w:rsidRPr="005247F0">
              <w:rPr>
                <w:rFonts w:cs="Arial"/>
              </w:rPr>
              <w:t>oditelj,</w:t>
            </w:r>
          </w:p>
          <w:p w:rsidR="005247F0" w:rsidRPr="005247F0" w:rsidRDefault="006E0369" w:rsidP="005247F0">
            <w:pPr>
              <w:spacing w:after="0" w:line="240" w:lineRule="auto"/>
              <w:rPr>
                <w:rFonts w:cs="Arial"/>
              </w:rPr>
            </w:pPr>
            <w:r>
              <w:rPr>
                <w:rFonts w:cs="Arial"/>
              </w:rPr>
              <w:t>s</w:t>
            </w:r>
            <w:r w:rsidR="005247F0" w:rsidRPr="005247F0">
              <w:rPr>
                <w:rFonts w:cs="Arial"/>
              </w:rPr>
              <w:t>uradnici</w:t>
            </w:r>
          </w:p>
        </w:tc>
      </w:tr>
      <w:tr w:rsidR="005247F0" w:rsidRPr="005247F0" w:rsidTr="005247F0">
        <w:trPr>
          <w:trHeight w:val="922"/>
        </w:trPr>
        <w:tc>
          <w:tcPr>
            <w:tcW w:w="4361" w:type="dxa"/>
          </w:tcPr>
          <w:p w:rsidR="005247F0" w:rsidRPr="005247F0" w:rsidRDefault="005247F0" w:rsidP="005247F0">
            <w:pPr>
              <w:spacing w:after="0" w:line="240" w:lineRule="auto"/>
              <w:rPr>
                <w:rFonts w:cs="Times New Roman"/>
                <w:b/>
                <w:lang w:eastAsia="hr-HR" w:bidi="kn-IN"/>
              </w:rPr>
            </w:pPr>
            <w:r w:rsidRPr="005247F0">
              <w:rPr>
                <w:rFonts w:cs="Times New Roman"/>
                <w:b/>
                <w:lang w:eastAsia="hr-HR" w:bidi="kn-IN"/>
              </w:rPr>
              <w:t>„ALKOHOL I DROGE – PREVENCIJA“</w:t>
            </w:r>
          </w:p>
          <w:p w:rsidR="005247F0" w:rsidRPr="005247F0" w:rsidRDefault="006E0369" w:rsidP="005247F0">
            <w:pPr>
              <w:spacing w:after="0" w:line="240" w:lineRule="auto"/>
              <w:rPr>
                <w:rFonts w:cs="Arial"/>
              </w:rPr>
            </w:pPr>
            <w:r>
              <w:rPr>
                <w:rFonts w:cs="Times New Roman"/>
                <w:lang w:eastAsia="hr-HR" w:bidi="kn-IN"/>
              </w:rPr>
              <w:t>i</w:t>
            </w:r>
            <w:r w:rsidR="005247F0" w:rsidRPr="005247F0">
              <w:rPr>
                <w:rFonts w:cs="Times New Roman"/>
                <w:lang w:eastAsia="hr-HR" w:bidi="kn-IN"/>
              </w:rPr>
              <w:t>nteraktivno predavanje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w:t>
            </w:r>
          </w:p>
        </w:tc>
        <w:tc>
          <w:tcPr>
            <w:tcW w:w="567" w:type="dxa"/>
          </w:tcPr>
          <w:p w:rsidR="005247F0" w:rsidRPr="005247F0" w:rsidRDefault="005247F0" w:rsidP="005247F0">
            <w:pPr>
              <w:spacing w:after="0" w:line="240" w:lineRule="auto"/>
              <w:rPr>
                <w:rFonts w:cs="Arial"/>
              </w:rPr>
            </w:pPr>
            <w:r w:rsidRPr="005247F0">
              <w:rPr>
                <w:rFonts w:cs="Arial"/>
              </w:rPr>
              <w:t>67</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922"/>
        </w:trPr>
        <w:tc>
          <w:tcPr>
            <w:tcW w:w="4361" w:type="dxa"/>
          </w:tcPr>
          <w:p w:rsidR="005247F0" w:rsidRPr="005247F0" w:rsidRDefault="005247F0" w:rsidP="005247F0">
            <w:pPr>
              <w:spacing w:after="0" w:line="240" w:lineRule="auto"/>
              <w:rPr>
                <w:rFonts w:cs="Times New Roman"/>
                <w:b/>
                <w:lang w:eastAsia="hr-HR" w:bidi="kn-IN"/>
              </w:rPr>
            </w:pPr>
            <w:r w:rsidRPr="005247F0">
              <w:rPr>
                <w:rFonts w:cs="Times New Roman"/>
                <w:b/>
                <w:lang w:eastAsia="hr-HR" w:bidi="kn-IN"/>
              </w:rPr>
              <w:t>„PREVENCIJA OVISNOSTI: Utjecaj medija i vršnjaka prema sredstvima ovisnosti 1 i 2“</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w:t>
            </w:r>
          </w:p>
        </w:tc>
        <w:tc>
          <w:tcPr>
            <w:tcW w:w="567" w:type="dxa"/>
          </w:tcPr>
          <w:p w:rsidR="005247F0" w:rsidRPr="005247F0" w:rsidRDefault="005247F0" w:rsidP="005247F0">
            <w:pPr>
              <w:spacing w:after="0" w:line="240" w:lineRule="auto"/>
              <w:rPr>
                <w:rFonts w:cs="Arial"/>
              </w:rPr>
            </w:pPr>
            <w:r w:rsidRPr="005247F0">
              <w:rPr>
                <w:rFonts w:cs="Arial"/>
              </w:rPr>
              <w:t>70</w:t>
            </w:r>
          </w:p>
        </w:tc>
        <w:tc>
          <w:tcPr>
            <w:tcW w:w="993" w:type="dxa"/>
          </w:tcPr>
          <w:p w:rsidR="005247F0" w:rsidRPr="005247F0" w:rsidRDefault="005247F0" w:rsidP="005247F0">
            <w:pPr>
              <w:spacing w:after="0" w:line="240" w:lineRule="auto"/>
              <w:rPr>
                <w:rFonts w:cs="Arial"/>
              </w:rPr>
            </w:pPr>
            <w:r w:rsidRPr="005247F0">
              <w:rPr>
                <w:rFonts w:cs="Arial"/>
              </w:rPr>
              <w:t>1x4</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922"/>
        </w:trPr>
        <w:tc>
          <w:tcPr>
            <w:tcW w:w="4361" w:type="dxa"/>
          </w:tcPr>
          <w:p w:rsidR="005247F0" w:rsidRPr="005247F0" w:rsidRDefault="005247F0" w:rsidP="005247F0">
            <w:pPr>
              <w:spacing w:after="0" w:line="240" w:lineRule="auto"/>
              <w:rPr>
                <w:rFonts w:cs="Times New Roman"/>
                <w:b/>
                <w:lang w:eastAsia="hr-HR" w:bidi="kn-IN"/>
              </w:rPr>
            </w:pPr>
            <w:r w:rsidRPr="005247F0">
              <w:rPr>
                <w:rFonts w:cs="Times New Roman"/>
                <w:b/>
                <w:lang w:eastAsia="hr-HR" w:bidi="kn-IN"/>
              </w:rPr>
              <w:t>„PREVENCIJA OVISNOSTI: Odolijevanje pritisku vršnjaka – zauzimanje za sebe“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w:t>
            </w:r>
          </w:p>
        </w:tc>
        <w:tc>
          <w:tcPr>
            <w:tcW w:w="567" w:type="dxa"/>
          </w:tcPr>
          <w:p w:rsidR="005247F0" w:rsidRPr="005247F0" w:rsidRDefault="005247F0" w:rsidP="005247F0">
            <w:pPr>
              <w:spacing w:after="0" w:line="240" w:lineRule="auto"/>
              <w:rPr>
                <w:rFonts w:cs="Arial"/>
              </w:rPr>
            </w:pPr>
            <w:r w:rsidRPr="005247F0">
              <w:rPr>
                <w:rFonts w:cs="Arial"/>
              </w:rPr>
              <w:t>70</w:t>
            </w:r>
          </w:p>
        </w:tc>
        <w:tc>
          <w:tcPr>
            <w:tcW w:w="993" w:type="dxa"/>
          </w:tcPr>
          <w:p w:rsidR="005247F0" w:rsidRPr="005247F0" w:rsidRDefault="005247F0" w:rsidP="005247F0">
            <w:pPr>
              <w:spacing w:after="0" w:line="240" w:lineRule="auto"/>
              <w:rPr>
                <w:rFonts w:cs="Arial"/>
              </w:rPr>
            </w:pPr>
            <w:r w:rsidRPr="005247F0">
              <w:rPr>
                <w:rFonts w:cs="Arial"/>
              </w:rPr>
              <w:t>1x4</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667"/>
        </w:trPr>
        <w:tc>
          <w:tcPr>
            <w:tcW w:w="4361" w:type="dxa"/>
          </w:tcPr>
          <w:p w:rsidR="005247F0" w:rsidRPr="005247F0" w:rsidRDefault="005247F0" w:rsidP="005247F0">
            <w:pPr>
              <w:spacing w:after="0" w:line="240" w:lineRule="auto"/>
              <w:rPr>
                <w:rFonts w:cs="Arial"/>
                <w:b/>
              </w:rPr>
            </w:pPr>
            <w:r w:rsidRPr="005247F0">
              <w:rPr>
                <w:rFonts w:cs="Arial"/>
                <w:b/>
              </w:rPr>
              <w:t>„PREVENCIJA – DUHANSKI PROIZVODI“</w:t>
            </w:r>
          </w:p>
          <w:p w:rsidR="005247F0" w:rsidRPr="005247F0" w:rsidRDefault="006E0369" w:rsidP="005247F0">
            <w:pPr>
              <w:spacing w:after="0" w:line="240" w:lineRule="auto"/>
              <w:rPr>
                <w:rFonts w:cs="Arial"/>
              </w:rPr>
            </w:pPr>
            <w:r>
              <w:rPr>
                <w:rFonts w:cs="Arial"/>
              </w:rPr>
              <w:t>i</w:t>
            </w:r>
            <w:r w:rsidR="005247F0" w:rsidRPr="005247F0">
              <w:rPr>
                <w:rFonts w:cs="Arial"/>
              </w:rPr>
              <w:t>nteraktivno predavanje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r w:rsidRPr="005247F0">
              <w:rPr>
                <w:rFonts w:cs="Arial"/>
              </w:rPr>
              <w:t>71</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691"/>
        </w:trPr>
        <w:tc>
          <w:tcPr>
            <w:tcW w:w="4361" w:type="dxa"/>
          </w:tcPr>
          <w:p w:rsidR="005247F0" w:rsidRPr="005247F0" w:rsidRDefault="005247F0" w:rsidP="005247F0">
            <w:pPr>
              <w:spacing w:after="0" w:line="240" w:lineRule="auto"/>
              <w:rPr>
                <w:rFonts w:cs="Arial"/>
                <w:b/>
              </w:rPr>
            </w:pPr>
            <w:r w:rsidRPr="005247F0">
              <w:rPr>
                <w:rFonts w:cs="Arial"/>
                <w:b/>
              </w:rPr>
              <w:t>„PREVENCIJA – ALKOHOL“</w:t>
            </w:r>
          </w:p>
          <w:p w:rsidR="005247F0" w:rsidRPr="005247F0" w:rsidRDefault="006E0369" w:rsidP="005247F0">
            <w:pPr>
              <w:spacing w:after="0" w:line="240" w:lineRule="auto"/>
              <w:rPr>
                <w:rFonts w:cs="Arial"/>
              </w:rPr>
            </w:pPr>
            <w:r>
              <w:rPr>
                <w:rFonts w:cs="Arial"/>
              </w:rPr>
              <w:t>i</w:t>
            </w:r>
            <w:r w:rsidR="005247F0" w:rsidRPr="005247F0">
              <w:rPr>
                <w:rFonts w:cs="Arial"/>
              </w:rPr>
              <w:t>nteraktivno predavanje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r w:rsidRPr="005247F0">
              <w:rPr>
                <w:rFonts w:cs="Arial"/>
              </w:rPr>
              <w:t>71</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627"/>
        </w:trPr>
        <w:tc>
          <w:tcPr>
            <w:tcW w:w="4361" w:type="dxa"/>
          </w:tcPr>
          <w:p w:rsidR="005247F0" w:rsidRPr="005247F0" w:rsidRDefault="005247F0" w:rsidP="005247F0">
            <w:pPr>
              <w:spacing w:after="0" w:line="240" w:lineRule="auto"/>
              <w:rPr>
                <w:rFonts w:cs="Arial"/>
                <w:b/>
              </w:rPr>
            </w:pPr>
            <w:r w:rsidRPr="005247F0">
              <w:rPr>
                <w:rFonts w:cs="Arial"/>
                <w:b/>
              </w:rPr>
              <w:t>„PREVENCIJA – DROGA“</w:t>
            </w:r>
          </w:p>
          <w:p w:rsidR="005247F0" w:rsidRPr="005247F0" w:rsidRDefault="006E0369" w:rsidP="005247F0">
            <w:pPr>
              <w:spacing w:after="0" w:line="240" w:lineRule="auto"/>
              <w:rPr>
                <w:rFonts w:cs="Arial"/>
              </w:rPr>
            </w:pPr>
            <w:r>
              <w:rPr>
                <w:rFonts w:cs="Arial"/>
              </w:rPr>
              <w:t>i</w:t>
            </w:r>
            <w:r w:rsidR="005247F0" w:rsidRPr="005247F0">
              <w:rPr>
                <w:rFonts w:cs="Arial"/>
              </w:rPr>
              <w:t>nteraktivno predavanje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r w:rsidRPr="005247F0">
              <w:rPr>
                <w:rFonts w:cs="Arial"/>
              </w:rPr>
              <w:t>71</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 xml:space="preserve">azrednici </w:t>
            </w:r>
          </w:p>
        </w:tc>
      </w:tr>
    </w:tbl>
    <w:p w:rsidR="005247F0" w:rsidRPr="005247F0" w:rsidRDefault="005247F0" w:rsidP="005247F0">
      <w:pPr>
        <w:spacing w:line="240" w:lineRule="auto"/>
        <w:ind w:firstLine="708"/>
        <w:jc w:val="both"/>
        <w:rPr>
          <w:bCs/>
          <w:lang w:eastAsia="hr-HR"/>
        </w:rPr>
      </w:pPr>
    </w:p>
    <w:p w:rsidR="005247F0" w:rsidRPr="005247F0" w:rsidRDefault="005247F0" w:rsidP="005247F0">
      <w:pPr>
        <w:spacing w:line="240" w:lineRule="auto"/>
        <w:jc w:val="both"/>
        <w:outlineLvl w:val="0"/>
        <w:rPr>
          <w:b/>
          <w:bCs/>
          <w:caps/>
        </w:rPr>
      </w:pPr>
      <w:r w:rsidRPr="005247F0">
        <w:rPr>
          <w:b/>
          <w:bCs/>
          <w:caps/>
        </w:rPr>
        <w:t xml:space="preserve">7.3. Program prevencije nasilja u školi </w:t>
      </w:r>
    </w:p>
    <w:p w:rsidR="005247F0" w:rsidRPr="005247F0" w:rsidRDefault="005247F0" w:rsidP="005247F0">
      <w:pPr>
        <w:spacing w:line="240" w:lineRule="auto"/>
        <w:ind w:firstLine="708"/>
        <w:jc w:val="both"/>
        <w:rPr>
          <w:lang w:eastAsia="hr-HR"/>
        </w:rPr>
      </w:pPr>
      <w:r w:rsidRPr="005247F0">
        <w:rPr>
          <w:lang w:eastAsia="hr-HR"/>
        </w:rPr>
        <w:t xml:space="preserve">Uz planirane aktivnosti (Učenje socijalnih vještina, Kvalitetno provođenje slobodnog vremena) u Školi će se provoditi program prevencije nasilja koji ima cilj učenike naučiti nenasilno </w:t>
      </w:r>
      <w:r w:rsidRPr="005247F0">
        <w:rPr>
          <w:lang w:eastAsia="hr-HR"/>
        </w:rPr>
        <w:lastRenderedPageBreak/>
        <w:t>rješavati probleme i sukobe, prepoznavati nasilje i što učiniti u slučaju nasilja, naučiti kako se zauzeti za sebe, razvijati komunikacijske vještine, poticati samokontrolu, toleranciju i poštovanje različitosti, te suradnju i prijateljstvo.</w:t>
      </w:r>
    </w:p>
    <w:p w:rsidR="005247F0" w:rsidRPr="005247F0" w:rsidRDefault="005247F0" w:rsidP="005247F0">
      <w:pPr>
        <w:spacing w:line="240" w:lineRule="auto"/>
        <w:ind w:firstLine="708"/>
        <w:jc w:val="both"/>
        <w:rPr>
          <w:lang w:eastAsia="hr-HR"/>
        </w:rPr>
      </w:pPr>
      <w:r w:rsidRPr="005247F0">
        <w:rPr>
          <w:lang w:eastAsia="hr-HR"/>
        </w:rPr>
        <w:t xml:space="preserve">Aktivnosti će se odvijati u sklopu sata razrednika kroz radionice s učenicima. Razrednici će provoditi radionice koje su sastavni dio priručnika </w:t>
      </w:r>
      <w:r w:rsidRPr="005247F0">
        <w:rPr>
          <w:i/>
          <w:lang w:eastAsia="hr-HR"/>
        </w:rPr>
        <w:t>Za sigurno i poticajno okruženje u školama</w:t>
      </w:r>
      <w:r w:rsidRPr="005247F0">
        <w:rPr>
          <w:lang w:eastAsia="hr-HR"/>
        </w:rPr>
        <w:t xml:space="preserve"> koji se nalazi u školskoj knjižnici.</w:t>
      </w:r>
    </w:p>
    <w:tbl>
      <w:tblPr>
        <w:tblStyle w:val="TableGrid5"/>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4361"/>
        <w:gridCol w:w="1417"/>
        <w:gridCol w:w="567"/>
        <w:gridCol w:w="567"/>
        <w:gridCol w:w="993"/>
        <w:gridCol w:w="1383"/>
      </w:tblGrid>
      <w:tr w:rsidR="005247F0" w:rsidRPr="005247F0" w:rsidTr="005247F0">
        <w:trPr>
          <w:cantSplit/>
          <w:trHeight w:val="1134"/>
        </w:trPr>
        <w:tc>
          <w:tcPr>
            <w:tcW w:w="4361" w:type="dxa"/>
            <w:shd w:val="clear" w:color="auto" w:fill="DAEEF3" w:themeFill="accent5" w:themeFillTint="33"/>
          </w:tcPr>
          <w:p w:rsidR="005247F0" w:rsidRPr="005247F0" w:rsidRDefault="006E0369" w:rsidP="005247F0">
            <w:pPr>
              <w:spacing w:after="0" w:line="240" w:lineRule="auto"/>
              <w:rPr>
                <w:rFonts w:cs="Arial"/>
              </w:rPr>
            </w:pPr>
            <w:r>
              <w:rPr>
                <w:rFonts w:cs="Arial"/>
              </w:rPr>
              <w:t>p</w:t>
            </w:r>
            <w:r w:rsidR="005247F0" w:rsidRPr="005247F0">
              <w:rPr>
                <w:rFonts w:cs="Arial"/>
              </w:rPr>
              <w:t>rogram/aktivnost</w:t>
            </w:r>
          </w:p>
          <w:p w:rsidR="005247F0" w:rsidRPr="005247F0" w:rsidRDefault="006E0369" w:rsidP="005247F0">
            <w:pPr>
              <w:spacing w:after="0" w:line="240" w:lineRule="auto"/>
              <w:rPr>
                <w:rFonts w:cs="Arial"/>
              </w:rPr>
            </w:pPr>
            <w:r>
              <w:rPr>
                <w:rFonts w:cs="Arial"/>
              </w:rPr>
              <w:t>k</w:t>
            </w:r>
            <w:r w:rsidR="005247F0" w:rsidRPr="005247F0">
              <w:rPr>
                <w:rFonts w:cs="Arial"/>
              </w:rPr>
              <w:t>ratki opis</w:t>
            </w:r>
          </w:p>
          <w:p w:rsidR="005247F0" w:rsidRPr="005247F0" w:rsidRDefault="006E0369" w:rsidP="005247F0">
            <w:pPr>
              <w:spacing w:after="0" w:line="240" w:lineRule="auto"/>
              <w:rPr>
                <w:rFonts w:cs="Arial"/>
              </w:rPr>
            </w:pPr>
            <w:r>
              <w:rPr>
                <w:rFonts w:cs="Arial"/>
              </w:rPr>
              <w:t>c</w:t>
            </w:r>
            <w:r w:rsidR="005247F0" w:rsidRPr="005247F0">
              <w:rPr>
                <w:rFonts w:cs="Arial"/>
              </w:rPr>
              <w:t>iljevi</w:t>
            </w:r>
          </w:p>
        </w:tc>
        <w:tc>
          <w:tcPr>
            <w:tcW w:w="1417" w:type="dxa"/>
            <w:shd w:val="clear" w:color="auto" w:fill="DAEEF3" w:themeFill="accent5" w:themeFillTint="33"/>
          </w:tcPr>
          <w:p w:rsidR="005247F0" w:rsidRPr="005247F0" w:rsidRDefault="005247F0" w:rsidP="005247F0">
            <w:pPr>
              <w:spacing w:after="0" w:line="240" w:lineRule="auto"/>
              <w:rPr>
                <w:rFonts w:cs="Arial"/>
                <w:sz w:val="20"/>
                <w:szCs w:val="20"/>
              </w:rPr>
            </w:pPr>
            <w:r w:rsidRPr="005247F0">
              <w:rPr>
                <w:rFonts w:cs="Arial"/>
                <w:sz w:val="20"/>
                <w:szCs w:val="20"/>
              </w:rPr>
              <w:t>Program je:</w:t>
            </w:r>
          </w:p>
          <w:p w:rsidR="005247F0" w:rsidRPr="005247F0" w:rsidRDefault="006E0369" w:rsidP="005247F0">
            <w:pPr>
              <w:spacing w:after="0" w:line="240" w:lineRule="auto"/>
              <w:rPr>
                <w:rFonts w:cs="Arial"/>
                <w:sz w:val="20"/>
                <w:szCs w:val="20"/>
              </w:rPr>
            </w:pPr>
            <w:r>
              <w:rPr>
                <w:rFonts w:cs="Arial"/>
                <w:sz w:val="20"/>
                <w:szCs w:val="20"/>
              </w:rPr>
              <w:t>a. e</w:t>
            </w:r>
            <w:r w:rsidR="005247F0" w:rsidRPr="005247F0">
              <w:rPr>
                <w:rFonts w:cs="Arial"/>
                <w:sz w:val="20"/>
                <w:szCs w:val="20"/>
              </w:rPr>
              <w:t>valuiran</w:t>
            </w:r>
          </w:p>
          <w:p w:rsidR="005247F0" w:rsidRPr="005247F0" w:rsidRDefault="006E0369" w:rsidP="005247F0">
            <w:pPr>
              <w:spacing w:after="0" w:line="240" w:lineRule="auto"/>
              <w:rPr>
                <w:rFonts w:cs="Arial"/>
                <w:sz w:val="20"/>
                <w:szCs w:val="20"/>
              </w:rPr>
            </w:pPr>
            <w:r>
              <w:rPr>
                <w:rFonts w:cs="Arial"/>
                <w:sz w:val="20"/>
                <w:szCs w:val="20"/>
              </w:rPr>
              <w:t>b. i</w:t>
            </w:r>
            <w:r w:rsidR="005247F0" w:rsidRPr="005247F0">
              <w:rPr>
                <w:rFonts w:cs="Arial"/>
                <w:sz w:val="20"/>
                <w:szCs w:val="20"/>
              </w:rPr>
              <w:t>ma stručno</w:t>
            </w:r>
          </w:p>
          <w:p w:rsidR="005247F0" w:rsidRPr="005247F0" w:rsidRDefault="005247F0" w:rsidP="005247F0">
            <w:pPr>
              <w:spacing w:after="0" w:line="240" w:lineRule="auto"/>
              <w:rPr>
                <w:rFonts w:cs="Arial"/>
                <w:sz w:val="20"/>
                <w:szCs w:val="20"/>
              </w:rPr>
            </w:pPr>
            <w:r w:rsidRPr="005247F0">
              <w:rPr>
                <w:rFonts w:cs="Arial"/>
                <w:sz w:val="20"/>
                <w:szCs w:val="20"/>
              </w:rPr>
              <w:t xml:space="preserve"> mišljenje</w:t>
            </w:r>
          </w:p>
          <w:p w:rsidR="005247F0" w:rsidRPr="005247F0" w:rsidRDefault="006E0369" w:rsidP="005247F0">
            <w:pPr>
              <w:spacing w:after="0" w:line="240" w:lineRule="auto"/>
              <w:rPr>
                <w:rFonts w:cs="Arial"/>
                <w:sz w:val="20"/>
                <w:szCs w:val="20"/>
              </w:rPr>
            </w:pPr>
            <w:r>
              <w:rPr>
                <w:rFonts w:cs="Arial"/>
                <w:sz w:val="20"/>
                <w:szCs w:val="20"/>
              </w:rPr>
              <w:t>c. n</w:t>
            </w:r>
            <w:r w:rsidR="005247F0" w:rsidRPr="005247F0">
              <w:rPr>
                <w:rFonts w:cs="Arial"/>
                <w:sz w:val="20"/>
                <w:szCs w:val="20"/>
              </w:rPr>
              <w:t>išta od</w:t>
            </w:r>
          </w:p>
          <w:p w:rsidR="005247F0" w:rsidRPr="005247F0" w:rsidRDefault="005247F0" w:rsidP="005247F0">
            <w:pPr>
              <w:spacing w:after="0" w:line="240" w:lineRule="auto"/>
              <w:rPr>
                <w:rFonts w:cs="Arial"/>
                <w:sz w:val="20"/>
                <w:szCs w:val="20"/>
              </w:rPr>
            </w:pPr>
            <w:r w:rsidRPr="005247F0">
              <w:rPr>
                <w:rFonts w:cs="Arial"/>
                <w:sz w:val="20"/>
                <w:szCs w:val="20"/>
              </w:rPr>
              <w:t xml:space="preserve"> navedenog</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r</w:t>
            </w:r>
            <w:r w:rsidR="005247F0" w:rsidRPr="005247F0">
              <w:rPr>
                <w:rFonts w:cs="Arial"/>
                <w:sz w:val="20"/>
                <w:szCs w:val="20"/>
              </w:rPr>
              <w:t>azred</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b</w:t>
            </w:r>
            <w:r w:rsidR="005247F0" w:rsidRPr="005247F0">
              <w:rPr>
                <w:rFonts w:cs="Arial"/>
                <w:sz w:val="20"/>
                <w:szCs w:val="20"/>
              </w:rPr>
              <w:t>roj učenika</w:t>
            </w:r>
          </w:p>
        </w:tc>
        <w:tc>
          <w:tcPr>
            <w:tcW w:w="993" w:type="dxa"/>
            <w:shd w:val="clear" w:color="auto" w:fill="DAEEF3" w:themeFill="accent5" w:themeFillTint="33"/>
          </w:tcPr>
          <w:p w:rsidR="005247F0" w:rsidRPr="005247F0" w:rsidRDefault="006E0369" w:rsidP="005247F0">
            <w:pPr>
              <w:spacing w:after="0" w:line="240" w:lineRule="auto"/>
              <w:rPr>
                <w:rFonts w:cs="Arial"/>
                <w:sz w:val="20"/>
                <w:szCs w:val="20"/>
              </w:rPr>
            </w:pPr>
            <w:r>
              <w:rPr>
                <w:rFonts w:cs="Arial"/>
                <w:sz w:val="20"/>
                <w:szCs w:val="20"/>
              </w:rPr>
              <w:t>p</w:t>
            </w:r>
            <w:r w:rsidR="005247F0" w:rsidRPr="005247F0">
              <w:rPr>
                <w:rFonts w:cs="Arial"/>
                <w:sz w:val="20"/>
                <w:szCs w:val="20"/>
              </w:rPr>
              <w:t>lanirani</w:t>
            </w:r>
          </w:p>
          <w:p w:rsidR="005247F0" w:rsidRPr="005247F0" w:rsidRDefault="005247F0" w:rsidP="005247F0">
            <w:pPr>
              <w:spacing w:after="0" w:line="240" w:lineRule="auto"/>
              <w:rPr>
                <w:rFonts w:cs="Arial"/>
                <w:sz w:val="20"/>
                <w:szCs w:val="20"/>
              </w:rPr>
            </w:pPr>
            <w:r w:rsidRPr="005247F0">
              <w:rPr>
                <w:rFonts w:cs="Arial"/>
                <w:sz w:val="20"/>
                <w:szCs w:val="20"/>
              </w:rPr>
              <w:t>broj</w:t>
            </w:r>
          </w:p>
          <w:p w:rsidR="005247F0" w:rsidRPr="005247F0" w:rsidRDefault="005247F0" w:rsidP="005247F0">
            <w:pPr>
              <w:spacing w:after="0" w:line="240" w:lineRule="auto"/>
              <w:rPr>
                <w:rFonts w:cs="Arial"/>
                <w:sz w:val="20"/>
                <w:szCs w:val="20"/>
              </w:rPr>
            </w:pPr>
            <w:r w:rsidRPr="005247F0">
              <w:rPr>
                <w:rFonts w:cs="Arial"/>
                <w:sz w:val="20"/>
                <w:szCs w:val="20"/>
              </w:rPr>
              <w:t>susreta</w:t>
            </w:r>
          </w:p>
        </w:tc>
        <w:tc>
          <w:tcPr>
            <w:tcW w:w="1383" w:type="dxa"/>
            <w:shd w:val="clear" w:color="auto" w:fill="DAEEF3" w:themeFill="accent5" w:themeFillTint="33"/>
          </w:tcPr>
          <w:p w:rsidR="005247F0" w:rsidRPr="005247F0" w:rsidRDefault="006E0369" w:rsidP="005247F0">
            <w:pPr>
              <w:spacing w:after="0" w:line="240" w:lineRule="auto"/>
              <w:rPr>
                <w:rFonts w:cs="Arial"/>
              </w:rPr>
            </w:pPr>
            <w:r>
              <w:rPr>
                <w:rFonts w:cs="Arial"/>
              </w:rPr>
              <w:t>v</w:t>
            </w:r>
            <w:r w:rsidR="005247F0" w:rsidRPr="005247F0">
              <w:rPr>
                <w:rFonts w:cs="Arial"/>
              </w:rPr>
              <w:t>oditelj,</w:t>
            </w:r>
          </w:p>
          <w:p w:rsidR="005247F0" w:rsidRPr="005247F0" w:rsidRDefault="006E0369" w:rsidP="005247F0">
            <w:pPr>
              <w:spacing w:after="0" w:line="240" w:lineRule="auto"/>
              <w:rPr>
                <w:rFonts w:cs="Arial"/>
              </w:rPr>
            </w:pPr>
            <w:r>
              <w:rPr>
                <w:rFonts w:cs="Arial"/>
              </w:rPr>
              <w:t>s</w:t>
            </w:r>
            <w:r w:rsidR="005247F0" w:rsidRPr="005247F0">
              <w:rPr>
                <w:rFonts w:cs="Arial"/>
              </w:rPr>
              <w:t>uradnici</w:t>
            </w:r>
          </w:p>
        </w:tc>
      </w:tr>
      <w:tr w:rsidR="005247F0" w:rsidRPr="005247F0" w:rsidTr="005247F0">
        <w:trPr>
          <w:trHeight w:val="922"/>
        </w:trPr>
        <w:tc>
          <w:tcPr>
            <w:tcW w:w="4361" w:type="dxa"/>
          </w:tcPr>
          <w:p w:rsidR="005247F0" w:rsidRPr="005247F0" w:rsidRDefault="005247F0" w:rsidP="005247F0">
            <w:pPr>
              <w:spacing w:after="0" w:line="240" w:lineRule="auto"/>
              <w:rPr>
                <w:rFonts w:cs="Arial"/>
                <w:b/>
              </w:rPr>
            </w:pPr>
            <w:r w:rsidRPr="005247F0">
              <w:rPr>
                <w:rFonts w:cs="Arial"/>
                <w:b/>
              </w:rPr>
              <w:t>„ZA SIGURNO I POTICAJNO OKRUŽENJE U ŠKOLAMA“</w:t>
            </w:r>
          </w:p>
          <w:p w:rsidR="005247F0" w:rsidRPr="005247F0" w:rsidRDefault="006E0369" w:rsidP="005247F0">
            <w:pPr>
              <w:spacing w:after="0" w:line="240" w:lineRule="auto"/>
              <w:rPr>
                <w:rFonts w:cs="Arial"/>
              </w:rPr>
            </w:pPr>
            <w:r>
              <w:rPr>
                <w:rFonts w:cs="Arial"/>
              </w:rPr>
              <w:t>r</w:t>
            </w:r>
            <w:r w:rsidR="005247F0" w:rsidRPr="005247F0">
              <w:rPr>
                <w:rFonts w:cs="Arial"/>
              </w:rPr>
              <w:t>adionice koje su sastavni dio priručnika</w:t>
            </w:r>
          </w:p>
        </w:tc>
        <w:tc>
          <w:tcPr>
            <w:tcW w:w="1417" w:type="dxa"/>
          </w:tcPr>
          <w:p w:rsidR="005247F0" w:rsidRPr="005247F0" w:rsidRDefault="006E54DA" w:rsidP="005247F0">
            <w:pPr>
              <w:spacing w:after="0" w:line="240" w:lineRule="auto"/>
              <w:rPr>
                <w:rFonts w:cs="Arial"/>
              </w:rPr>
            </w:pPr>
            <w:r w:rsidRPr="005247F0">
              <w:rPr>
                <w:rFonts w:cs="Arial"/>
              </w:rPr>
              <w:t>B</w:t>
            </w:r>
          </w:p>
        </w:tc>
        <w:tc>
          <w:tcPr>
            <w:tcW w:w="567" w:type="dxa"/>
          </w:tcPr>
          <w:p w:rsidR="005247F0" w:rsidRPr="005247F0" w:rsidRDefault="005247F0" w:rsidP="005247F0">
            <w:pPr>
              <w:spacing w:after="0" w:line="240" w:lineRule="auto"/>
              <w:rPr>
                <w:rFonts w:cs="Arial"/>
              </w:rPr>
            </w:pPr>
            <w:r w:rsidRPr="005247F0">
              <w:rPr>
                <w:rFonts w:cs="Arial"/>
              </w:rPr>
              <w:t>IV.-</w:t>
            </w:r>
          </w:p>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p>
        </w:tc>
        <w:tc>
          <w:tcPr>
            <w:tcW w:w="993" w:type="dxa"/>
          </w:tcPr>
          <w:p w:rsidR="005247F0" w:rsidRPr="005247F0" w:rsidRDefault="005247F0" w:rsidP="005247F0">
            <w:pPr>
              <w:spacing w:after="0" w:line="240" w:lineRule="auto"/>
              <w:rPr>
                <w:rFonts w:cs="Arial"/>
              </w:rPr>
            </w:pP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azrednici</w:t>
            </w:r>
          </w:p>
          <w:p w:rsidR="005247F0" w:rsidRPr="005247F0" w:rsidRDefault="005247F0" w:rsidP="005247F0">
            <w:pPr>
              <w:spacing w:after="0" w:line="240" w:lineRule="auto"/>
              <w:rPr>
                <w:rFonts w:cs="Arial"/>
              </w:rPr>
            </w:pPr>
          </w:p>
        </w:tc>
      </w:tr>
      <w:tr w:rsidR="005247F0" w:rsidRPr="005247F0" w:rsidTr="005247F0">
        <w:trPr>
          <w:trHeight w:val="667"/>
        </w:trPr>
        <w:tc>
          <w:tcPr>
            <w:tcW w:w="4361" w:type="dxa"/>
          </w:tcPr>
          <w:p w:rsidR="005247F0" w:rsidRPr="005247F0" w:rsidRDefault="005247F0" w:rsidP="005247F0">
            <w:pPr>
              <w:spacing w:after="0" w:line="240" w:lineRule="auto"/>
              <w:rPr>
                <w:rFonts w:cs="Arial"/>
                <w:b/>
              </w:rPr>
            </w:pPr>
            <w:r w:rsidRPr="005247F0">
              <w:rPr>
                <w:rFonts w:cs="Arial"/>
                <w:b/>
              </w:rPr>
              <w:t>„NEMOJ MI SE RUGATI“</w:t>
            </w:r>
          </w:p>
          <w:p w:rsidR="005247F0" w:rsidRPr="005247F0" w:rsidRDefault="006E0369" w:rsidP="005247F0">
            <w:pPr>
              <w:spacing w:after="0" w:line="240" w:lineRule="auto"/>
              <w:rPr>
                <w:rFonts w:cs="Arial"/>
              </w:rPr>
            </w:pPr>
            <w:r>
              <w:rPr>
                <w:rFonts w:cs="Arial"/>
              </w:rPr>
              <w:t>r</w:t>
            </w:r>
            <w:r w:rsidR="005247F0" w:rsidRPr="005247F0">
              <w:rPr>
                <w:rFonts w:cs="Arial"/>
              </w:rPr>
              <w:t>adionice koje su sastavni dio priručnika</w:t>
            </w:r>
          </w:p>
        </w:tc>
        <w:tc>
          <w:tcPr>
            <w:tcW w:w="1417" w:type="dxa"/>
          </w:tcPr>
          <w:p w:rsidR="005247F0" w:rsidRPr="005247F0" w:rsidRDefault="006E54DA" w:rsidP="005247F0">
            <w:pPr>
              <w:spacing w:after="0" w:line="240" w:lineRule="auto"/>
              <w:rPr>
                <w:rFonts w:cs="Arial"/>
              </w:rPr>
            </w:pPr>
            <w:r w:rsidRPr="005247F0">
              <w:rPr>
                <w:rFonts w:cs="Arial"/>
              </w:rPr>
              <w:t>B</w:t>
            </w:r>
          </w:p>
        </w:tc>
        <w:tc>
          <w:tcPr>
            <w:tcW w:w="567" w:type="dxa"/>
          </w:tcPr>
          <w:p w:rsidR="005247F0" w:rsidRPr="005247F0" w:rsidRDefault="005247F0" w:rsidP="005247F0">
            <w:pPr>
              <w:spacing w:after="0" w:line="240" w:lineRule="auto"/>
              <w:rPr>
                <w:rFonts w:cs="Arial"/>
              </w:rPr>
            </w:pPr>
            <w:r w:rsidRPr="005247F0">
              <w:rPr>
                <w:rFonts w:cs="Arial"/>
              </w:rPr>
              <w:t>II.-</w:t>
            </w:r>
          </w:p>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p>
        </w:tc>
        <w:tc>
          <w:tcPr>
            <w:tcW w:w="993" w:type="dxa"/>
          </w:tcPr>
          <w:p w:rsidR="005247F0" w:rsidRPr="005247F0" w:rsidRDefault="005247F0" w:rsidP="005247F0">
            <w:pPr>
              <w:spacing w:after="0" w:line="240" w:lineRule="auto"/>
              <w:rPr>
                <w:rFonts w:cs="Arial"/>
              </w:rPr>
            </w:pP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azrednici</w:t>
            </w:r>
          </w:p>
        </w:tc>
      </w:tr>
      <w:tr w:rsidR="005247F0" w:rsidRPr="005247F0" w:rsidTr="005247F0">
        <w:trPr>
          <w:trHeight w:val="667"/>
        </w:trPr>
        <w:tc>
          <w:tcPr>
            <w:tcW w:w="4361" w:type="dxa"/>
          </w:tcPr>
          <w:p w:rsidR="005247F0" w:rsidRPr="005247F0" w:rsidRDefault="005247F0" w:rsidP="005247F0">
            <w:pPr>
              <w:spacing w:after="0" w:line="240" w:lineRule="auto"/>
              <w:rPr>
                <w:rFonts w:cs="Arial"/>
                <w:b/>
              </w:rPr>
            </w:pPr>
            <w:r w:rsidRPr="005247F0">
              <w:rPr>
                <w:rFonts w:cs="Arial"/>
                <w:b/>
              </w:rPr>
              <w:t>„Prevencija nasilničkog ponašanja - poštivanje pravila i autoriteta“</w:t>
            </w:r>
            <w:r w:rsidRPr="005247F0">
              <w:rPr>
                <w:rFonts w:cs="Arial"/>
                <w:b/>
              </w:rPr>
              <w:br/>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III.</w:t>
            </w:r>
          </w:p>
        </w:tc>
        <w:tc>
          <w:tcPr>
            <w:tcW w:w="567" w:type="dxa"/>
          </w:tcPr>
          <w:p w:rsidR="005247F0" w:rsidRPr="005247F0" w:rsidRDefault="005247F0" w:rsidP="005247F0">
            <w:pPr>
              <w:spacing w:after="0" w:line="240" w:lineRule="auto"/>
              <w:rPr>
                <w:rFonts w:cs="Arial"/>
              </w:rPr>
            </w:pPr>
            <w:r w:rsidRPr="005247F0">
              <w:rPr>
                <w:rFonts w:cs="Arial"/>
              </w:rPr>
              <w:t>55</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azrednici</w:t>
            </w:r>
          </w:p>
        </w:tc>
      </w:tr>
      <w:tr w:rsidR="005247F0" w:rsidRPr="005247F0" w:rsidTr="005247F0">
        <w:trPr>
          <w:trHeight w:val="667"/>
        </w:trPr>
        <w:tc>
          <w:tcPr>
            <w:tcW w:w="4361" w:type="dxa"/>
          </w:tcPr>
          <w:p w:rsidR="005247F0" w:rsidRPr="005247F0" w:rsidRDefault="005247F0" w:rsidP="005247F0">
            <w:pPr>
              <w:spacing w:after="0" w:line="240" w:lineRule="auto"/>
              <w:rPr>
                <w:rFonts w:cs="Arial"/>
                <w:b/>
              </w:rPr>
            </w:pPr>
            <w:r w:rsidRPr="005247F0">
              <w:rPr>
                <w:rFonts w:cs="Arial"/>
                <w:b/>
              </w:rPr>
              <w:t>„Prevencija nasilničkog ponašanja - humano ponašanje“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III.</w:t>
            </w:r>
          </w:p>
        </w:tc>
        <w:tc>
          <w:tcPr>
            <w:tcW w:w="567" w:type="dxa"/>
          </w:tcPr>
          <w:p w:rsidR="005247F0" w:rsidRPr="005247F0" w:rsidRDefault="005247F0" w:rsidP="005247F0">
            <w:pPr>
              <w:spacing w:after="0" w:line="240" w:lineRule="auto"/>
              <w:rPr>
                <w:rFonts w:cs="Arial"/>
              </w:rPr>
            </w:pPr>
            <w:r w:rsidRPr="005247F0">
              <w:rPr>
                <w:rFonts w:cs="Arial"/>
              </w:rPr>
              <w:t>55</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azrednici</w:t>
            </w:r>
          </w:p>
        </w:tc>
      </w:tr>
      <w:tr w:rsidR="005247F0" w:rsidRPr="005247F0" w:rsidTr="005247F0">
        <w:trPr>
          <w:trHeight w:val="667"/>
        </w:trPr>
        <w:tc>
          <w:tcPr>
            <w:tcW w:w="4361" w:type="dxa"/>
          </w:tcPr>
          <w:p w:rsidR="005247F0" w:rsidRPr="005247F0" w:rsidRDefault="005247F0" w:rsidP="005247F0">
            <w:pPr>
              <w:spacing w:after="0" w:line="240" w:lineRule="auto"/>
              <w:rPr>
                <w:rFonts w:cs="Arial"/>
                <w:b/>
              </w:rPr>
            </w:pPr>
            <w:r w:rsidRPr="005247F0">
              <w:rPr>
                <w:rFonts w:cs="Arial"/>
                <w:b/>
              </w:rPr>
              <w:t>„PREVENCIJA NASILNIČKOG PONAŠANJA“</w:t>
            </w:r>
          </w:p>
          <w:p w:rsidR="005247F0" w:rsidRPr="005247F0" w:rsidRDefault="006E0369" w:rsidP="005247F0">
            <w:pPr>
              <w:spacing w:after="0" w:line="240" w:lineRule="auto"/>
              <w:rPr>
                <w:rFonts w:cs="Arial"/>
              </w:rPr>
            </w:pPr>
            <w:r>
              <w:rPr>
                <w:rFonts w:cs="Arial"/>
              </w:rPr>
              <w:t>p</w:t>
            </w:r>
            <w:r w:rsidR="005247F0" w:rsidRPr="005247F0">
              <w:rPr>
                <w:rFonts w:cs="Arial"/>
              </w:rPr>
              <w:t>redavanje i radionica</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w:t>
            </w:r>
          </w:p>
        </w:tc>
        <w:tc>
          <w:tcPr>
            <w:tcW w:w="567" w:type="dxa"/>
          </w:tcPr>
          <w:p w:rsidR="005247F0" w:rsidRPr="005247F0" w:rsidRDefault="005247F0" w:rsidP="005247F0">
            <w:pPr>
              <w:spacing w:after="0" w:line="240" w:lineRule="auto"/>
              <w:rPr>
                <w:rFonts w:cs="Arial"/>
              </w:rPr>
            </w:pPr>
            <w:r w:rsidRPr="005247F0">
              <w:rPr>
                <w:rFonts w:cs="Arial"/>
              </w:rPr>
              <w:t>67</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 xml:space="preserve">azrednici </w:t>
            </w:r>
          </w:p>
        </w:tc>
      </w:tr>
      <w:tr w:rsidR="005247F0" w:rsidRPr="005247F0" w:rsidTr="005247F0">
        <w:trPr>
          <w:trHeight w:val="667"/>
        </w:trPr>
        <w:tc>
          <w:tcPr>
            <w:tcW w:w="4361" w:type="dxa"/>
          </w:tcPr>
          <w:p w:rsidR="005247F0" w:rsidRPr="005247F0" w:rsidRDefault="005247F0" w:rsidP="005247F0">
            <w:pPr>
              <w:spacing w:after="0" w:line="240" w:lineRule="auto"/>
              <w:rPr>
                <w:rFonts w:cs="Arial"/>
                <w:b/>
              </w:rPr>
            </w:pPr>
            <w:r w:rsidRPr="005247F0">
              <w:rPr>
                <w:rFonts w:cs="Arial"/>
                <w:b/>
              </w:rPr>
              <w:t>„PREVENCIJA NASILJA NA INTERNETU“</w:t>
            </w:r>
          </w:p>
          <w:p w:rsidR="005247F0" w:rsidRPr="005247F0" w:rsidRDefault="006E0369" w:rsidP="005247F0">
            <w:pPr>
              <w:spacing w:after="0" w:line="240" w:lineRule="auto"/>
              <w:rPr>
                <w:rFonts w:cs="Arial"/>
              </w:rPr>
            </w:pPr>
            <w:r>
              <w:rPr>
                <w:rFonts w:cs="Arial"/>
              </w:rPr>
              <w:t>i</w:t>
            </w:r>
            <w:r w:rsidR="005247F0" w:rsidRPr="005247F0">
              <w:rPr>
                <w:rFonts w:cs="Arial"/>
              </w:rPr>
              <w:t>nteraktivno predavanje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w:t>
            </w:r>
          </w:p>
        </w:tc>
        <w:tc>
          <w:tcPr>
            <w:tcW w:w="567" w:type="dxa"/>
          </w:tcPr>
          <w:p w:rsidR="005247F0" w:rsidRPr="005247F0" w:rsidRDefault="005247F0" w:rsidP="005247F0">
            <w:pPr>
              <w:spacing w:after="0" w:line="240" w:lineRule="auto"/>
              <w:rPr>
                <w:rFonts w:cs="Arial"/>
              </w:rPr>
            </w:pPr>
            <w:r w:rsidRPr="005247F0">
              <w:rPr>
                <w:rFonts w:cs="Arial"/>
              </w:rPr>
              <w:t>67</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azrednici, vanjski suradnici</w:t>
            </w:r>
          </w:p>
        </w:tc>
      </w:tr>
      <w:tr w:rsidR="005247F0" w:rsidRPr="005247F0" w:rsidTr="005247F0">
        <w:trPr>
          <w:trHeight w:val="2324"/>
        </w:trPr>
        <w:tc>
          <w:tcPr>
            <w:tcW w:w="4361" w:type="dxa"/>
          </w:tcPr>
          <w:p w:rsidR="005247F0" w:rsidRPr="005247F0" w:rsidRDefault="005247F0" w:rsidP="005247F0">
            <w:pPr>
              <w:spacing w:after="0" w:line="240" w:lineRule="auto"/>
              <w:rPr>
                <w:rFonts w:cs="Arial"/>
                <w:b/>
              </w:rPr>
            </w:pPr>
            <w:r w:rsidRPr="005247F0">
              <w:rPr>
                <w:rFonts w:cs="Arial"/>
                <w:b/>
              </w:rPr>
              <w:t>„TRENING MEDIJACIJE“</w:t>
            </w:r>
          </w:p>
          <w:p w:rsidR="005247F0" w:rsidRPr="005247F0" w:rsidRDefault="006E0369" w:rsidP="005247F0">
            <w:pPr>
              <w:spacing w:after="0" w:line="240" w:lineRule="auto"/>
              <w:rPr>
                <w:rFonts w:cs="Arial"/>
              </w:rPr>
            </w:pPr>
            <w:r>
              <w:rPr>
                <w:rFonts w:cs="Arial"/>
                <w:bCs/>
              </w:rPr>
              <w:t>R</w:t>
            </w:r>
            <w:r w:rsidR="005247F0" w:rsidRPr="005247F0">
              <w:rPr>
                <w:rFonts w:cs="Arial"/>
                <w:bCs/>
              </w:rPr>
              <w:t>azvijanje vještina vršnjačke medijacije. Korištenje navedenih vještina u svakodnevnom životu. Razvijanje sampouzdanja i vrijednosti kod djece. Podizanje svjesnosti o medijaciji i pridonošenje razvoju kvalitetnijih odnosa u Školi.</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w:t>
            </w:r>
          </w:p>
        </w:tc>
        <w:tc>
          <w:tcPr>
            <w:tcW w:w="567" w:type="dxa"/>
          </w:tcPr>
          <w:p w:rsidR="005247F0" w:rsidRPr="005247F0" w:rsidRDefault="005247F0" w:rsidP="005247F0">
            <w:pPr>
              <w:spacing w:after="0" w:line="240" w:lineRule="auto"/>
              <w:rPr>
                <w:rFonts w:cs="Arial"/>
              </w:rPr>
            </w:pPr>
            <w:r w:rsidRPr="005247F0">
              <w:rPr>
                <w:rFonts w:cs="Arial"/>
              </w:rPr>
              <w:t>15</w:t>
            </w:r>
          </w:p>
        </w:tc>
        <w:tc>
          <w:tcPr>
            <w:tcW w:w="993" w:type="dxa"/>
          </w:tcPr>
          <w:p w:rsidR="005247F0" w:rsidRPr="005247F0" w:rsidRDefault="005247F0" w:rsidP="005247F0">
            <w:pPr>
              <w:spacing w:after="0" w:line="240" w:lineRule="auto"/>
              <w:rPr>
                <w:rFonts w:cs="Arial"/>
              </w:rPr>
            </w:pPr>
            <w:r w:rsidRPr="005247F0">
              <w:rPr>
                <w:rFonts w:cs="Arial"/>
              </w:rPr>
              <w:t>18</w:t>
            </w:r>
          </w:p>
        </w:tc>
        <w:tc>
          <w:tcPr>
            <w:tcW w:w="1383" w:type="dxa"/>
          </w:tcPr>
          <w:p w:rsidR="005247F0" w:rsidRPr="005247F0" w:rsidRDefault="006E0369" w:rsidP="005247F0">
            <w:pPr>
              <w:spacing w:after="0" w:line="240" w:lineRule="auto"/>
              <w:rPr>
                <w:rFonts w:cs="Arial"/>
              </w:rPr>
            </w:pPr>
            <w:r>
              <w:rPr>
                <w:rFonts w:cs="Arial"/>
              </w:rPr>
              <w:t>s</w:t>
            </w:r>
            <w:r w:rsidR="005247F0" w:rsidRPr="005247F0">
              <w:rPr>
                <w:rFonts w:cs="Arial"/>
              </w:rPr>
              <w:t>ocijalna pedagoginja</w:t>
            </w:r>
          </w:p>
        </w:tc>
      </w:tr>
      <w:tr w:rsidR="005247F0" w:rsidRPr="005247F0" w:rsidTr="005247F0">
        <w:trPr>
          <w:trHeight w:val="663"/>
        </w:trPr>
        <w:tc>
          <w:tcPr>
            <w:tcW w:w="4361" w:type="dxa"/>
          </w:tcPr>
          <w:p w:rsidR="005247F0" w:rsidRPr="005247F0" w:rsidRDefault="005247F0" w:rsidP="005247F0">
            <w:pPr>
              <w:spacing w:after="0" w:line="240" w:lineRule="auto"/>
              <w:rPr>
                <w:rFonts w:cs="Arial"/>
                <w:b/>
              </w:rPr>
            </w:pPr>
            <w:r w:rsidRPr="005247F0">
              <w:rPr>
                <w:rFonts w:cs="Arial"/>
                <w:b/>
              </w:rPr>
              <w:t>„O NASILJU – ISTINA ILI ZABLUDA“</w:t>
            </w:r>
          </w:p>
          <w:p w:rsidR="005247F0" w:rsidRPr="005247F0" w:rsidRDefault="006E0369" w:rsidP="005247F0">
            <w:pPr>
              <w:spacing w:after="0" w:line="240" w:lineRule="auto"/>
              <w:rPr>
                <w:rFonts w:cs="Arial"/>
              </w:rPr>
            </w:pPr>
            <w:r>
              <w:rPr>
                <w:rFonts w:cs="Arial"/>
              </w:rPr>
              <w:t>i</w:t>
            </w:r>
            <w:r w:rsidR="005247F0" w:rsidRPr="005247F0">
              <w:rPr>
                <w:rFonts w:cs="Arial"/>
              </w:rPr>
              <w:t>nteraktivno predavanje i radionica</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VII.</w:t>
            </w:r>
          </w:p>
        </w:tc>
        <w:tc>
          <w:tcPr>
            <w:tcW w:w="567" w:type="dxa"/>
          </w:tcPr>
          <w:p w:rsidR="005247F0" w:rsidRPr="005247F0" w:rsidRDefault="005247F0" w:rsidP="005247F0">
            <w:pPr>
              <w:spacing w:after="0" w:line="240" w:lineRule="auto"/>
              <w:rPr>
                <w:rFonts w:cs="Arial"/>
              </w:rPr>
            </w:pPr>
            <w:r w:rsidRPr="005247F0">
              <w:rPr>
                <w:rFonts w:cs="Arial"/>
              </w:rPr>
              <w:t>76</w:t>
            </w:r>
          </w:p>
        </w:tc>
        <w:tc>
          <w:tcPr>
            <w:tcW w:w="993" w:type="dxa"/>
          </w:tcPr>
          <w:p w:rsidR="005247F0" w:rsidRPr="005247F0" w:rsidRDefault="005247F0" w:rsidP="005247F0">
            <w:pPr>
              <w:spacing w:after="0" w:line="240" w:lineRule="auto"/>
              <w:rPr>
                <w:rFonts w:cs="Arial"/>
              </w:rPr>
            </w:pPr>
            <w:r w:rsidRPr="005247F0">
              <w:rPr>
                <w:rFonts w:cs="Arial"/>
              </w:rPr>
              <w:t>1x4</w:t>
            </w:r>
          </w:p>
        </w:tc>
        <w:tc>
          <w:tcPr>
            <w:tcW w:w="1383" w:type="dxa"/>
          </w:tcPr>
          <w:p w:rsidR="005247F0" w:rsidRPr="005247F0" w:rsidRDefault="006E0369" w:rsidP="005247F0">
            <w:pPr>
              <w:spacing w:after="0" w:line="240" w:lineRule="auto"/>
              <w:rPr>
                <w:rFonts w:cs="Arial"/>
              </w:rPr>
            </w:pPr>
            <w:r>
              <w:rPr>
                <w:rFonts w:cs="Arial"/>
              </w:rPr>
              <w:t>p</w:t>
            </w:r>
            <w:r w:rsidR="005247F0" w:rsidRPr="005247F0">
              <w:rPr>
                <w:rFonts w:cs="Arial"/>
              </w:rPr>
              <w:t>siholog</w:t>
            </w:r>
            <w:r>
              <w:rPr>
                <w:rFonts w:cs="Arial"/>
              </w:rPr>
              <w:t>inja</w:t>
            </w:r>
            <w:r w:rsidR="005247F0" w:rsidRPr="005247F0">
              <w:rPr>
                <w:rFonts w:cs="Arial"/>
              </w:rPr>
              <w:t xml:space="preserve"> </w:t>
            </w:r>
          </w:p>
        </w:tc>
      </w:tr>
      <w:tr w:rsidR="005247F0" w:rsidRPr="005247F0" w:rsidTr="005247F0">
        <w:trPr>
          <w:trHeight w:val="663"/>
        </w:trPr>
        <w:tc>
          <w:tcPr>
            <w:tcW w:w="4361" w:type="dxa"/>
          </w:tcPr>
          <w:p w:rsidR="005247F0" w:rsidRPr="005247F0" w:rsidRDefault="005247F0" w:rsidP="005247F0">
            <w:pPr>
              <w:spacing w:after="0" w:line="240" w:lineRule="auto"/>
              <w:rPr>
                <w:rFonts w:cs="Arial"/>
                <w:b/>
              </w:rPr>
            </w:pPr>
            <w:r w:rsidRPr="005247F0">
              <w:rPr>
                <w:rFonts w:cs="Arial"/>
                <w:b/>
              </w:rPr>
              <w:t xml:space="preserve">„CYBER BULLYING“, </w:t>
            </w:r>
            <w:r w:rsidRPr="005247F0">
              <w:rPr>
                <w:rFonts w:cs="Arial"/>
              </w:rPr>
              <w:t>radionica</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r w:rsidRPr="005247F0">
              <w:rPr>
                <w:rFonts w:cs="Arial"/>
              </w:rPr>
              <w:t>71</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v</w:t>
            </w:r>
            <w:r w:rsidR="005247F0" w:rsidRPr="005247F0">
              <w:rPr>
                <w:rFonts w:cs="Arial"/>
              </w:rPr>
              <w:t>anjski suradnici</w:t>
            </w:r>
          </w:p>
        </w:tc>
      </w:tr>
      <w:tr w:rsidR="005247F0" w:rsidRPr="005247F0" w:rsidTr="005247F0">
        <w:trPr>
          <w:trHeight w:val="663"/>
        </w:trPr>
        <w:tc>
          <w:tcPr>
            <w:tcW w:w="4361" w:type="dxa"/>
          </w:tcPr>
          <w:p w:rsidR="005247F0" w:rsidRPr="005247F0" w:rsidRDefault="005247F0" w:rsidP="005247F0">
            <w:pPr>
              <w:spacing w:after="0" w:line="240" w:lineRule="auto"/>
              <w:rPr>
                <w:rFonts w:cs="Arial"/>
                <w:b/>
              </w:rPr>
            </w:pPr>
            <w:r w:rsidRPr="005247F0">
              <w:rPr>
                <w:rFonts w:cs="Arial"/>
                <w:b/>
              </w:rPr>
              <w:t xml:space="preserve">„KORIŠTENJE DRUŠTVENIH MREŽA“, </w:t>
            </w:r>
            <w:r w:rsidRPr="005247F0">
              <w:rPr>
                <w:rFonts w:cs="Arial"/>
              </w:rPr>
              <w:t>predavanje</w:t>
            </w:r>
          </w:p>
        </w:tc>
        <w:tc>
          <w:tcPr>
            <w:tcW w:w="1417" w:type="dxa"/>
          </w:tcPr>
          <w:p w:rsidR="005247F0" w:rsidRPr="005247F0" w:rsidRDefault="006E54DA" w:rsidP="005247F0">
            <w:pPr>
              <w:spacing w:after="0" w:line="240" w:lineRule="auto"/>
              <w:rPr>
                <w:rFonts w:cs="Arial"/>
              </w:rPr>
            </w:pPr>
            <w:r w:rsidRPr="005247F0">
              <w:rPr>
                <w:rFonts w:cs="Arial"/>
              </w:rPr>
              <w:t>C</w:t>
            </w:r>
          </w:p>
        </w:tc>
        <w:tc>
          <w:tcPr>
            <w:tcW w:w="567" w:type="dxa"/>
          </w:tcPr>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r w:rsidRPr="005247F0">
              <w:rPr>
                <w:rFonts w:cs="Arial"/>
              </w:rPr>
              <w:t>71</w:t>
            </w:r>
          </w:p>
        </w:tc>
        <w:tc>
          <w:tcPr>
            <w:tcW w:w="993" w:type="dxa"/>
          </w:tcPr>
          <w:p w:rsidR="005247F0" w:rsidRPr="005247F0" w:rsidRDefault="005247F0" w:rsidP="005247F0">
            <w:pPr>
              <w:spacing w:after="0" w:line="240" w:lineRule="auto"/>
              <w:rPr>
                <w:rFonts w:cs="Arial"/>
              </w:rPr>
            </w:pPr>
            <w:r w:rsidRPr="005247F0">
              <w:rPr>
                <w:rFonts w:cs="Arial"/>
              </w:rPr>
              <w:t>1x3</w:t>
            </w:r>
          </w:p>
        </w:tc>
        <w:tc>
          <w:tcPr>
            <w:tcW w:w="1383" w:type="dxa"/>
          </w:tcPr>
          <w:p w:rsidR="005247F0" w:rsidRPr="005247F0" w:rsidRDefault="006E0369" w:rsidP="005247F0">
            <w:pPr>
              <w:spacing w:after="0" w:line="240" w:lineRule="auto"/>
              <w:rPr>
                <w:rFonts w:cs="Arial"/>
              </w:rPr>
            </w:pPr>
            <w:r>
              <w:rPr>
                <w:rFonts w:cs="Arial"/>
              </w:rPr>
              <w:t>r</w:t>
            </w:r>
            <w:r w:rsidR="005247F0" w:rsidRPr="005247F0">
              <w:rPr>
                <w:rFonts w:cs="Arial"/>
              </w:rPr>
              <w:t>azrednici, vanjski suradnici</w:t>
            </w:r>
          </w:p>
        </w:tc>
      </w:tr>
    </w:tbl>
    <w:p w:rsidR="007D3750" w:rsidRPr="005247F0" w:rsidRDefault="007D3750" w:rsidP="005247F0">
      <w:pPr>
        <w:spacing w:line="240" w:lineRule="auto"/>
        <w:jc w:val="both"/>
        <w:rPr>
          <w:b/>
          <w:bCs/>
          <w:lang w:eastAsia="hr-HR"/>
        </w:rPr>
      </w:pPr>
    </w:p>
    <w:p w:rsidR="005247F0" w:rsidRPr="005247F0" w:rsidRDefault="005247F0" w:rsidP="005247F0">
      <w:pPr>
        <w:spacing w:line="240" w:lineRule="auto"/>
        <w:jc w:val="both"/>
        <w:outlineLvl w:val="0"/>
        <w:rPr>
          <w:b/>
          <w:bCs/>
          <w:lang w:eastAsia="hr-HR"/>
        </w:rPr>
      </w:pPr>
      <w:r w:rsidRPr="005247F0">
        <w:rPr>
          <w:b/>
          <w:bCs/>
          <w:lang w:eastAsia="hr-HR"/>
        </w:rPr>
        <w:t>7.4. KVALITETNO PROVOĐENJE SLOBODNOGA VREMENA</w:t>
      </w:r>
    </w:p>
    <w:p w:rsidR="005247F0" w:rsidRPr="005247F0" w:rsidRDefault="005247F0" w:rsidP="005247F0">
      <w:pPr>
        <w:spacing w:line="240" w:lineRule="auto"/>
        <w:ind w:firstLine="708"/>
        <w:jc w:val="both"/>
        <w:outlineLvl w:val="0"/>
        <w:rPr>
          <w:bCs/>
          <w:lang w:eastAsia="hr-HR"/>
        </w:rPr>
      </w:pPr>
      <w:r w:rsidRPr="005247F0">
        <w:rPr>
          <w:bCs/>
          <w:lang w:eastAsia="hr-HR"/>
        </w:rPr>
        <w:lastRenderedPageBreak/>
        <w:t xml:space="preserve">Slobodno je vrijeme, kojega u funkciji odrastanja mladi imaju sve više, rizičan čimbenik za pojavu različitih aberantnih oblika ponašanja. Istraživanja pokazuju kako mladi slobodno vrijeme ne koriste uvijek na </w:t>
      </w:r>
      <w:r w:rsidR="006E0369">
        <w:rPr>
          <w:bCs/>
          <w:lang w:eastAsia="hr-HR"/>
        </w:rPr>
        <w:t>odgovarajuć</w:t>
      </w:r>
      <w:r w:rsidRPr="005247F0">
        <w:rPr>
          <w:bCs/>
          <w:lang w:eastAsia="hr-HR"/>
        </w:rPr>
        <w:t xml:space="preserve"> način te im je potrebna pomoć u organizaciji njegove provedbe. Korisno je upoznati ih s mogućnostima koje imaju u mjestu u kojemu žive ili u kojemu se školuju (Brlas, S., 2008).</w:t>
      </w:r>
    </w:p>
    <w:p w:rsidR="005247F0" w:rsidRPr="005247F0" w:rsidRDefault="006E0369" w:rsidP="005247F0">
      <w:pPr>
        <w:spacing w:line="240" w:lineRule="auto"/>
        <w:ind w:firstLine="708"/>
        <w:jc w:val="both"/>
        <w:outlineLvl w:val="0"/>
        <w:rPr>
          <w:bCs/>
          <w:lang w:eastAsia="hr-HR"/>
        </w:rPr>
      </w:pPr>
      <w:r>
        <w:rPr>
          <w:bCs/>
          <w:lang w:eastAsia="hr-HR"/>
        </w:rPr>
        <w:t>Naša Š</w:t>
      </w:r>
      <w:r w:rsidR="005247F0" w:rsidRPr="005247F0">
        <w:rPr>
          <w:bCs/>
          <w:lang w:eastAsia="hr-HR"/>
        </w:rPr>
        <w:t xml:space="preserve">kola </w:t>
      </w:r>
      <w:r>
        <w:rPr>
          <w:bCs/>
          <w:lang w:eastAsia="hr-HR"/>
        </w:rPr>
        <w:t>provodi</w:t>
      </w:r>
      <w:r w:rsidR="005247F0" w:rsidRPr="005247F0">
        <w:rPr>
          <w:bCs/>
          <w:lang w:eastAsia="hr-HR"/>
        </w:rPr>
        <w:t xml:space="preserve"> niz projekata i izvannastavnih aktivnosti u kojima učenici mogu sudjelovati i na taj način kvalitetno provesti svoje slobodno vrijeme. Detaljnije o aktivnostima  pogledajte u poglavljima Naši projekti i Izvannastavne aktivnosti.</w:t>
      </w:r>
    </w:p>
    <w:p w:rsidR="005247F0" w:rsidRPr="005247F0" w:rsidRDefault="005247F0" w:rsidP="005247F0">
      <w:pPr>
        <w:spacing w:line="240" w:lineRule="auto"/>
        <w:jc w:val="both"/>
        <w:rPr>
          <w:b/>
          <w:bCs/>
          <w:lang w:eastAsia="hr-HR"/>
        </w:rPr>
      </w:pPr>
    </w:p>
    <w:p w:rsidR="005247F0" w:rsidRPr="005247F0" w:rsidRDefault="005247F0" w:rsidP="005247F0">
      <w:pPr>
        <w:spacing w:line="240" w:lineRule="auto"/>
        <w:jc w:val="both"/>
        <w:outlineLvl w:val="0"/>
        <w:rPr>
          <w:b/>
          <w:bCs/>
          <w:lang w:eastAsia="hr-HR"/>
        </w:rPr>
      </w:pPr>
      <w:r w:rsidRPr="005247F0">
        <w:rPr>
          <w:b/>
          <w:bCs/>
          <w:lang w:eastAsia="hr-HR"/>
        </w:rPr>
        <w:t>7.5. SURADNJA S DRUGIM INSTITUCIJAMA U SKLOPU PREVENTIVNIH AKTIVNOSTI</w:t>
      </w:r>
    </w:p>
    <w:p w:rsidR="005247F0" w:rsidRPr="005247F0" w:rsidRDefault="005247F0" w:rsidP="005247F0">
      <w:pPr>
        <w:spacing w:line="240" w:lineRule="auto"/>
        <w:ind w:firstLine="708"/>
        <w:jc w:val="both"/>
        <w:rPr>
          <w:lang w:eastAsia="hr-HR"/>
        </w:rPr>
      </w:pPr>
      <w:r w:rsidRPr="005247F0">
        <w:rPr>
          <w:lang w:eastAsia="hr-HR"/>
        </w:rPr>
        <w:t>Zahvaljujući suradnji s Policijskom upravom požeško-slavonskom provest će se četiri preventivna programa</w:t>
      </w:r>
      <w:r w:rsidR="006E0369">
        <w:rPr>
          <w:lang w:eastAsia="hr-HR"/>
        </w:rPr>
        <w:t>:</w:t>
      </w:r>
      <w:r w:rsidRPr="005247F0">
        <w:rPr>
          <w:lang w:eastAsia="hr-HR"/>
        </w:rPr>
        <w:t xml:space="preserve"> „Zdrav za 5“, „Zajedno više možemo“, „Sigurnost i zaštita djece na Internetu“ i „Znam što je, ne diram, opasno je!“. Koordinator tih preventivnih aktivnosti u našoj </w:t>
      </w:r>
      <w:r w:rsidR="006E0369">
        <w:rPr>
          <w:lang w:eastAsia="hr-HR"/>
        </w:rPr>
        <w:t>Š</w:t>
      </w:r>
      <w:r w:rsidRPr="005247F0">
        <w:rPr>
          <w:lang w:eastAsia="hr-HR"/>
        </w:rPr>
        <w:t>koli je školska psihologinja Anita Zec Kresina.</w:t>
      </w:r>
    </w:p>
    <w:p w:rsidR="005247F0" w:rsidRPr="005247F0" w:rsidRDefault="005247F0" w:rsidP="005247F0">
      <w:pPr>
        <w:spacing w:line="240" w:lineRule="auto"/>
        <w:jc w:val="both"/>
        <w:outlineLvl w:val="0"/>
        <w:rPr>
          <w:b/>
          <w:bCs/>
          <w:lang w:eastAsia="hr-HR"/>
        </w:rPr>
      </w:pPr>
      <w:r w:rsidRPr="005247F0">
        <w:rPr>
          <w:b/>
          <w:bCs/>
          <w:lang w:eastAsia="hr-HR"/>
        </w:rPr>
        <w:t>„ZDRAV ZA 5“</w:t>
      </w:r>
    </w:p>
    <w:p w:rsidR="005247F0" w:rsidRPr="005247F0" w:rsidRDefault="005247F0" w:rsidP="005247F0">
      <w:pPr>
        <w:spacing w:line="240" w:lineRule="auto"/>
        <w:ind w:firstLine="708"/>
        <w:jc w:val="both"/>
        <w:rPr>
          <w:lang w:eastAsia="hr-HR"/>
        </w:rPr>
      </w:pPr>
      <w:r w:rsidRPr="005247F0">
        <w:rPr>
          <w:lang w:eastAsia="hr-HR"/>
        </w:rPr>
        <w:t>Program je namijenjen učenicima osmih razreda, a usmjeren je na prevenciju ovisnosti i zlouporabe droga, alkohola i igara na sreću, podizanje razine javnozdravstvene svijesti te očuvanje okoliša i prirode.</w:t>
      </w:r>
    </w:p>
    <w:p w:rsidR="005247F0" w:rsidRPr="005247F0" w:rsidRDefault="005247F0" w:rsidP="005247F0">
      <w:pPr>
        <w:spacing w:line="240" w:lineRule="auto"/>
        <w:ind w:firstLine="708"/>
        <w:jc w:val="both"/>
        <w:rPr>
          <w:lang w:eastAsia="hr-HR"/>
        </w:rPr>
      </w:pPr>
      <w:r w:rsidRPr="005247F0">
        <w:rPr>
          <w:lang w:eastAsia="hr-HR"/>
        </w:rPr>
        <w:t>Provedba preventivnoga programa „Zdrav za 5“ temelji se na multidisciplinarnom pristupu, što znači da će u neposrednoj provedbi aktivnosti sudjelovati policijski službenici za prevenciju Policijske uprave požeško-slavonske, liječnik i/ili psiholog Županijskog zavoda za javno zdravstvo Požeško-slavonske županije te predstavnici Ministarstva zaštite okoliša i prirode. Naime, uspješna i odgovorna primarna, sekundarna i tercijarna prevencija jačaju kvalitetu života svih građana, pogotovo uključivanjem zajednice u međusektorsku aktivnost s drugim društvenim subjektima.</w:t>
      </w:r>
    </w:p>
    <w:tbl>
      <w:tblPr>
        <w:tblStyle w:val="TableGrid5"/>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5247F0" w:rsidRPr="005247F0" w:rsidTr="005247F0">
        <w:trPr>
          <w:cantSplit/>
          <w:trHeight w:val="1134"/>
        </w:trPr>
        <w:tc>
          <w:tcPr>
            <w:tcW w:w="2943" w:type="dxa"/>
            <w:shd w:val="clear" w:color="auto" w:fill="DAEEF3" w:themeFill="accent5" w:themeFillTint="33"/>
          </w:tcPr>
          <w:p w:rsidR="005247F0" w:rsidRPr="005247F0" w:rsidRDefault="006E0369" w:rsidP="005247F0">
            <w:pPr>
              <w:spacing w:after="0" w:line="240" w:lineRule="auto"/>
              <w:rPr>
                <w:rFonts w:cs="Arial"/>
              </w:rPr>
            </w:pPr>
            <w:r>
              <w:rPr>
                <w:rFonts w:cs="Arial"/>
              </w:rPr>
              <w:t>p</w:t>
            </w:r>
            <w:r w:rsidR="005247F0" w:rsidRPr="005247F0">
              <w:rPr>
                <w:rFonts w:cs="Arial"/>
              </w:rPr>
              <w:t>rogram/aktivnost</w:t>
            </w:r>
          </w:p>
          <w:p w:rsidR="005247F0" w:rsidRPr="005247F0" w:rsidRDefault="006E0369" w:rsidP="005247F0">
            <w:pPr>
              <w:spacing w:after="0" w:line="240" w:lineRule="auto"/>
              <w:rPr>
                <w:rFonts w:cs="Arial"/>
              </w:rPr>
            </w:pPr>
            <w:r>
              <w:rPr>
                <w:rFonts w:cs="Arial"/>
              </w:rPr>
              <w:t>k</w:t>
            </w:r>
            <w:r w:rsidR="005247F0" w:rsidRPr="005247F0">
              <w:rPr>
                <w:rFonts w:cs="Arial"/>
              </w:rPr>
              <w:t>ratki opis</w:t>
            </w:r>
          </w:p>
          <w:p w:rsidR="005247F0" w:rsidRPr="005247F0" w:rsidRDefault="006E0369" w:rsidP="005247F0">
            <w:pPr>
              <w:spacing w:after="0" w:line="240" w:lineRule="auto"/>
              <w:rPr>
                <w:rFonts w:cs="Arial"/>
              </w:rPr>
            </w:pPr>
            <w:r>
              <w:rPr>
                <w:rFonts w:cs="Arial"/>
              </w:rPr>
              <w:t>c</w:t>
            </w:r>
            <w:r w:rsidR="005247F0" w:rsidRPr="005247F0">
              <w:rPr>
                <w:rFonts w:cs="Arial"/>
              </w:rPr>
              <w:t>iljevi</w:t>
            </w:r>
          </w:p>
        </w:tc>
        <w:tc>
          <w:tcPr>
            <w:tcW w:w="1418" w:type="dxa"/>
            <w:shd w:val="clear" w:color="auto" w:fill="DAEEF3" w:themeFill="accent5" w:themeFillTint="33"/>
          </w:tcPr>
          <w:p w:rsidR="005247F0" w:rsidRPr="005247F0" w:rsidRDefault="005247F0" w:rsidP="005247F0">
            <w:pPr>
              <w:spacing w:after="0" w:line="240" w:lineRule="auto"/>
              <w:rPr>
                <w:rFonts w:cs="Arial"/>
                <w:sz w:val="20"/>
                <w:szCs w:val="20"/>
              </w:rPr>
            </w:pPr>
            <w:r w:rsidRPr="005247F0">
              <w:rPr>
                <w:rFonts w:cs="Arial"/>
                <w:sz w:val="20"/>
                <w:szCs w:val="20"/>
              </w:rPr>
              <w:t>Program je:</w:t>
            </w:r>
          </w:p>
          <w:p w:rsidR="005247F0" w:rsidRPr="005247F0" w:rsidRDefault="006E0369" w:rsidP="005247F0">
            <w:pPr>
              <w:spacing w:after="0" w:line="240" w:lineRule="auto"/>
              <w:rPr>
                <w:rFonts w:cs="Arial"/>
                <w:sz w:val="20"/>
                <w:szCs w:val="20"/>
              </w:rPr>
            </w:pPr>
            <w:r>
              <w:rPr>
                <w:rFonts w:cs="Arial"/>
                <w:sz w:val="20"/>
                <w:szCs w:val="20"/>
              </w:rPr>
              <w:t>a. e</w:t>
            </w:r>
            <w:r w:rsidR="005247F0" w:rsidRPr="005247F0">
              <w:rPr>
                <w:rFonts w:cs="Arial"/>
                <w:sz w:val="20"/>
                <w:szCs w:val="20"/>
              </w:rPr>
              <w:t>valuiran</w:t>
            </w:r>
          </w:p>
          <w:p w:rsidR="005247F0" w:rsidRPr="005247F0" w:rsidRDefault="006E0369" w:rsidP="005247F0">
            <w:pPr>
              <w:spacing w:after="0" w:line="240" w:lineRule="auto"/>
              <w:rPr>
                <w:rFonts w:cs="Arial"/>
                <w:sz w:val="20"/>
                <w:szCs w:val="20"/>
              </w:rPr>
            </w:pPr>
            <w:r>
              <w:rPr>
                <w:rFonts w:cs="Arial"/>
                <w:sz w:val="20"/>
                <w:szCs w:val="20"/>
              </w:rPr>
              <w:t>b. i</w:t>
            </w:r>
            <w:r w:rsidR="005247F0" w:rsidRPr="005247F0">
              <w:rPr>
                <w:rFonts w:cs="Arial"/>
                <w:sz w:val="20"/>
                <w:szCs w:val="20"/>
              </w:rPr>
              <w:t>ma stručno</w:t>
            </w:r>
          </w:p>
          <w:p w:rsidR="005247F0" w:rsidRPr="005247F0" w:rsidRDefault="005247F0" w:rsidP="005247F0">
            <w:pPr>
              <w:spacing w:after="0" w:line="240" w:lineRule="auto"/>
              <w:rPr>
                <w:rFonts w:cs="Arial"/>
                <w:sz w:val="20"/>
                <w:szCs w:val="20"/>
              </w:rPr>
            </w:pPr>
            <w:r w:rsidRPr="005247F0">
              <w:rPr>
                <w:rFonts w:cs="Arial"/>
                <w:sz w:val="20"/>
                <w:szCs w:val="20"/>
              </w:rPr>
              <w:t xml:space="preserve"> mišljenje</w:t>
            </w:r>
          </w:p>
          <w:p w:rsidR="005247F0" w:rsidRPr="005247F0" w:rsidRDefault="006E0369" w:rsidP="005247F0">
            <w:pPr>
              <w:spacing w:after="0" w:line="240" w:lineRule="auto"/>
              <w:rPr>
                <w:rFonts w:cs="Arial"/>
                <w:sz w:val="20"/>
                <w:szCs w:val="20"/>
              </w:rPr>
            </w:pPr>
            <w:r>
              <w:rPr>
                <w:rFonts w:cs="Arial"/>
                <w:sz w:val="20"/>
                <w:szCs w:val="20"/>
              </w:rPr>
              <w:t>c. n</w:t>
            </w:r>
            <w:r w:rsidR="005247F0" w:rsidRPr="005247F0">
              <w:rPr>
                <w:rFonts w:cs="Arial"/>
                <w:sz w:val="20"/>
                <w:szCs w:val="20"/>
              </w:rPr>
              <w:t>išta od</w:t>
            </w:r>
          </w:p>
          <w:p w:rsidR="005247F0" w:rsidRPr="005247F0" w:rsidRDefault="005247F0" w:rsidP="005247F0">
            <w:pPr>
              <w:spacing w:after="0" w:line="240" w:lineRule="auto"/>
              <w:rPr>
                <w:rFonts w:cs="Arial"/>
                <w:sz w:val="20"/>
                <w:szCs w:val="20"/>
              </w:rPr>
            </w:pPr>
            <w:r w:rsidRPr="005247F0">
              <w:rPr>
                <w:rFonts w:cs="Arial"/>
                <w:sz w:val="20"/>
                <w:szCs w:val="20"/>
              </w:rPr>
              <w:t xml:space="preserve"> navedenog</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r</w:t>
            </w:r>
            <w:r w:rsidR="005247F0" w:rsidRPr="005247F0">
              <w:rPr>
                <w:rFonts w:cs="Arial"/>
                <w:sz w:val="20"/>
                <w:szCs w:val="20"/>
              </w:rPr>
              <w:t>azred</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b</w:t>
            </w:r>
            <w:r w:rsidR="005247F0" w:rsidRPr="005247F0">
              <w:rPr>
                <w:rFonts w:cs="Arial"/>
                <w:sz w:val="20"/>
                <w:szCs w:val="20"/>
              </w:rPr>
              <w:t>roj učenika</w:t>
            </w:r>
          </w:p>
        </w:tc>
        <w:tc>
          <w:tcPr>
            <w:tcW w:w="992" w:type="dxa"/>
            <w:shd w:val="clear" w:color="auto" w:fill="DAEEF3" w:themeFill="accent5" w:themeFillTint="33"/>
          </w:tcPr>
          <w:p w:rsidR="005247F0" w:rsidRPr="005247F0" w:rsidRDefault="006E0369" w:rsidP="005247F0">
            <w:pPr>
              <w:spacing w:after="0" w:line="240" w:lineRule="auto"/>
              <w:rPr>
                <w:rFonts w:cs="Arial"/>
                <w:sz w:val="20"/>
                <w:szCs w:val="20"/>
              </w:rPr>
            </w:pPr>
            <w:r>
              <w:rPr>
                <w:rFonts w:cs="Arial"/>
                <w:sz w:val="20"/>
                <w:szCs w:val="20"/>
              </w:rPr>
              <w:t>p</w:t>
            </w:r>
            <w:r w:rsidR="005247F0" w:rsidRPr="005247F0">
              <w:rPr>
                <w:rFonts w:cs="Arial"/>
                <w:sz w:val="20"/>
                <w:szCs w:val="20"/>
              </w:rPr>
              <w:t>lanirani</w:t>
            </w:r>
          </w:p>
          <w:p w:rsidR="005247F0" w:rsidRPr="005247F0" w:rsidRDefault="005247F0" w:rsidP="005247F0">
            <w:pPr>
              <w:spacing w:after="0" w:line="240" w:lineRule="auto"/>
              <w:rPr>
                <w:rFonts w:cs="Arial"/>
                <w:sz w:val="20"/>
                <w:szCs w:val="20"/>
              </w:rPr>
            </w:pPr>
            <w:r w:rsidRPr="005247F0">
              <w:rPr>
                <w:rFonts w:cs="Arial"/>
                <w:sz w:val="20"/>
                <w:szCs w:val="20"/>
              </w:rPr>
              <w:t>broj</w:t>
            </w:r>
          </w:p>
          <w:p w:rsidR="005247F0" w:rsidRPr="005247F0" w:rsidRDefault="005247F0" w:rsidP="005247F0">
            <w:pPr>
              <w:spacing w:after="0" w:line="240" w:lineRule="auto"/>
              <w:rPr>
                <w:rFonts w:cs="Arial"/>
                <w:sz w:val="20"/>
                <w:szCs w:val="20"/>
              </w:rPr>
            </w:pPr>
            <w:r w:rsidRPr="005247F0">
              <w:rPr>
                <w:rFonts w:cs="Arial"/>
                <w:sz w:val="20"/>
                <w:szCs w:val="20"/>
              </w:rPr>
              <w:t>susreta</w:t>
            </w:r>
          </w:p>
        </w:tc>
        <w:tc>
          <w:tcPr>
            <w:tcW w:w="2801" w:type="dxa"/>
            <w:shd w:val="clear" w:color="auto" w:fill="DAEEF3" w:themeFill="accent5" w:themeFillTint="33"/>
          </w:tcPr>
          <w:p w:rsidR="005247F0" w:rsidRPr="005247F0" w:rsidRDefault="006E0369" w:rsidP="005247F0">
            <w:pPr>
              <w:spacing w:after="0" w:line="240" w:lineRule="auto"/>
              <w:rPr>
                <w:rFonts w:cs="Arial"/>
              </w:rPr>
            </w:pPr>
            <w:r>
              <w:rPr>
                <w:rFonts w:cs="Arial"/>
              </w:rPr>
              <w:t>v</w:t>
            </w:r>
            <w:r w:rsidR="005247F0" w:rsidRPr="005247F0">
              <w:rPr>
                <w:rFonts w:cs="Arial"/>
              </w:rPr>
              <w:t>oditelj,</w:t>
            </w:r>
          </w:p>
          <w:p w:rsidR="005247F0" w:rsidRPr="005247F0" w:rsidRDefault="006E0369" w:rsidP="005247F0">
            <w:pPr>
              <w:spacing w:after="0" w:line="240" w:lineRule="auto"/>
              <w:rPr>
                <w:rFonts w:cs="Arial"/>
              </w:rPr>
            </w:pPr>
            <w:r>
              <w:rPr>
                <w:rFonts w:cs="Arial"/>
              </w:rPr>
              <w:t>s</w:t>
            </w:r>
            <w:r w:rsidR="005247F0" w:rsidRPr="005247F0">
              <w:rPr>
                <w:rFonts w:cs="Arial"/>
              </w:rPr>
              <w:t>uradnici</w:t>
            </w:r>
          </w:p>
        </w:tc>
      </w:tr>
      <w:tr w:rsidR="005247F0" w:rsidRPr="005247F0" w:rsidTr="005247F0">
        <w:trPr>
          <w:trHeight w:val="2885"/>
        </w:trPr>
        <w:tc>
          <w:tcPr>
            <w:tcW w:w="2943" w:type="dxa"/>
          </w:tcPr>
          <w:p w:rsidR="005247F0" w:rsidRPr="005247F0" w:rsidRDefault="005247F0" w:rsidP="005247F0">
            <w:pPr>
              <w:spacing w:after="0" w:line="240" w:lineRule="auto"/>
              <w:rPr>
                <w:rFonts w:cs="Arial"/>
                <w:b/>
                <w:bCs/>
                <w:lang w:val="hr-BA"/>
              </w:rPr>
            </w:pPr>
            <w:r w:rsidRPr="005247F0">
              <w:rPr>
                <w:rFonts w:cs="Arial"/>
                <w:b/>
                <w:bCs/>
                <w:lang w:val="hr-BA"/>
              </w:rPr>
              <w:t>„ZDRAV ZA 5“</w:t>
            </w:r>
          </w:p>
          <w:p w:rsidR="005247F0" w:rsidRPr="005247F0" w:rsidRDefault="006E0369" w:rsidP="005247F0">
            <w:pPr>
              <w:spacing w:after="0" w:line="240" w:lineRule="auto"/>
              <w:rPr>
                <w:rFonts w:cs="Arial"/>
              </w:rPr>
            </w:pPr>
            <w:r>
              <w:rPr>
                <w:rFonts w:cs="Arial"/>
              </w:rPr>
              <w:t>i</w:t>
            </w:r>
            <w:r w:rsidR="005247F0" w:rsidRPr="005247F0">
              <w:rPr>
                <w:rFonts w:cs="Arial"/>
              </w:rPr>
              <w:t xml:space="preserve">nteraktivno predavanje s učenicima </w:t>
            </w:r>
          </w:p>
          <w:p w:rsidR="005247F0" w:rsidRPr="005247F0" w:rsidRDefault="005247F0" w:rsidP="005247F0">
            <w:pPr>
              <w:spacing w:after="0" w:line="240" w:lineRule="auto"/>
              <w:rPr>
                <w:rFonts w:cs="Arial"/>
              </w:rPr>
            </w:pPr>
            <w:r w:rsidRPr="005247F0">
              <w:rPr>
                <w:rFonts w:cs="Arial"/>
              </w:rPr>
              <w:t>Usmjeren je na prevenciju ovisnosti i zlouporabe droga, alkohola i igara na sreću, podizanje razine javnozdravstvene svijesti te očuvanje okoliša i prirode.</w:t>
            </w:r>
          </w:p>
        </w:tc>
        <w:tc>
          <w:tcPr>
            <w:tcW w:w="1418" w:type="dxa"/>
          </w:tcPr>
          <w:p w:rsidR="005247F0" w:rsidRPr="005247F0" w:rsidRDefault="005247F0" w:rsidP="005247F0">
            <w:pPr>
              <w:spacing w:after="0" w:line="240" w:lineRule="auto"/>
              <w:rPr>
                <w:rFonts w:cs="Arial"/>
              </w:rPr>
            </w:pPr>
            <w:r w:rsidRPr="005247F0">
              <w:rPr>
                <w:rFonts w:cs="Arial"/>
              </w:rPr>
              <w:t>B</w:t>
            </w:r>
          </w:p>
        </w:tc>
        <w:tc>
          <w:tcPr>
            <w:tcW w:w="567" w:type="dxa"/>
          </w:tcPr>
          <w:p w:rsidR="005247F0" w:rsidRPr="005247F0" w:rsidRDefault="005247F0" w:rsidP="005247F0">
            <w:pPr>
              <w:spacing w:after="0" w:line="240" w:lineRule="auto"/>
              <w:rPr>
                <w:rFonts w:cs="Arial"/>
              </w:rPr>
            </w:pPr>
            <w:r w:rsidRPr="005247F0">
              <w:rPr>
                <w:rFonts w:cs="Arial"/>
              </w:rPr>
              <w:t>VIII.</w:t>
            </w:r>
          </w:p>
        </w:tc>
        <w:tc>
          <w:tcPr>
            <w:tcW w:w="567" w:type="dxa"/>
          </w:tcPr>
          <w:p w:rsidR="005247F0" w:rsidRPr="005247F0" w:rsidRDefault="005247F0" w:rsidP="005247F0">
            <w:pPr>
              <w:spacing w:after="0" w:line="240" w:lineRule="auto"/>
              <w:rPr>
                <w:rFonts w:cs="Arial"/>
              </w:rPr>
            </w:pPr>
            <w:r w:rsidRPr="005247F0">
              <w:rPr>
                <w:rFonts w:cs="Arial"/>
              </w:rPr>
              <w:t>71</w:t>
            </w:r>
          </w:p>
        </w:tc>
        <w:tc>
          <w:tcPr>
            <w:tcW w:w="992" w:type="dxa"/>
          </w:tcPr>
          <w:p w:rsidR="005247F0" w:rsidRPr="005247F0" w:rsidRDefault="005247F0" w:rsidP="005247F0">
            <w:pPr>
              <w:spacing w:after="0" w:line="240" w:lineRule="auto"/>
              <w:rPr>
                <w:rFonts w:cs="Arial"/>
              </w:rPr>
            </w:pPr>
            <w:r w:rsidRPr="005247F0">
              <w:rPr>
                <w:rFonts w:cs="Arial"/>
              </w:rPr>
              <w:t>1x3</w:t>
            </w:r>
          </w:p>
        </w:tc>
        <w:tc>
          <w:tcPr>
            <w:tcW w:w="2801" w:type="dxa"/>
          </w:tcPr>
          <w:p w:rsidR="005247F0" w:rsidRPr="005247F0" w:rsidRDefault="005247F0" w:rsidP="005247F0">
            <w:pPr>
              <w:spacing w:after="0" w:line="240" w:lineRule="auto"/>
              <w:rPr>
                <w:rFonts w:cs="Arial"/>
              </w:rPr>
            </w:pPr>
            <w:r w:rsidRPr="005247F0">
              <w:rPr>
                <w:rFonts w:cs="Arial"/>
              </w:rPr>
              <w:t>Polic</w:t>
            </w:r>
            <w:r w:rsidR="006E0369">
              <w:rPr>
                <w:rFonts w:cs="Arial"/>
              </w:rPr>
              <w:t>ijska uprava požeško-slavonska</w:t>
            </w:r>
            <w:r w:rsidR="006E0369">
              <w:rPr>
                <w:rFonts w:cs="Arial"/>
              </w:rPr>
              <w:br/>
              <w:t>p</w:t>
            </w:r>
            <w:r w:rsidRPr="005247F0">
              <w:rPr>
                <w:rFonts w:cs="Arial"/>
              </w:rPr>
              <w:t>olic</w:t>
            </w:r>
            <w:r w:rsidR="006E0369">
              <w:rPr>
                <w:rFonts w:cs="Arial"/>
              </w:rPr>
              <w:t>ijski službenici za prevenciju</w:t>
            </w:r>
            <w:r w:rsidR="006E0369">
              <w:rPr>
                <w:rFonts w:cs="Arial"/>
              </w:rPr>
              <w:br/>
              <w:t>l</w:t>
            </w:r>
            <w:r w:rsidRPr="005247F0">
              <w:rPr>
                <w:rFonts w:cs="Arial"/>
              </w:rPr>
              <w:t>iječnik i/ili psiholog Županijskog zavoda za javno zdravstvo Požeško-slavonske županije</w:t>
            </w:r>
          </w:p>
          <w:p w:rsidR="005247F0" w:rsidRPr="005247F0" w:rsidRDefault="006E0369" w:rsidP="005247F0">
            <w:pPr>
              <w:spacing w:after="0" w:line="240" w:lineRule="auto"/>
              <w:rPr>
                <w:rFonts w:cs="Arial"/>
              </w:rPr>
            </w:pPr>
            <w:r>
              <w:rPr>
                <w:rFonts w:cs="Arial"/>
              </w:rPr>
              <w:t>r</w:t>
            </w:r>
            <w:r w:rsidR="005247F0" w:rsidRPr="005247F0">
              <w:rPr>
                <w:rFonts w:cs="Arial"/>
              </w:rPr>
              <w:t>azrednici</w:t>
            </w:r>
          </w:p>
          <w:p w:rsidR="005247F0" w:rsidRPr="005247F0" w:rsidRDefault="006E0369" w:rsidP="005247F0">
            <w:pPr>
              <w:spacing w:after="0" w:line="240" w:lineRule="auto"/>
              <w:rPr>
                <w:rFonts w:cs="Arial"/>
              </w:rPr>
            </w:pPr>
            <w:r>
              <w:rPr>
                <w:rFonts w:cs="Arial"/>
              </w:rPr>
              <w:t>s</w:t>
            </w:r>
            <w:r w:rsidR="005247F0" w:rsidRPr="005247F0">
              <w:rPr>
                <w:rFonts w:cs="Arial"/>
              </w:rPr>
              <w:t xml:space="preserve">tručna služba </w:t>
            </w:r>
            <w:r>
              <w:rPr>
                <w:rFonts w:cs="Arial"/>
              </w:rPr>
              <w:t>Š</w:t>
            </w:r>
            <w:r w:rsidR="005247F0" w:rsidRPr="005247F0">
              <w:rPr>
                <w:rFonts w:cs="Arial"/>
              </w:rPr>
              <w:t>kole</w:t>
            </w:r>
          </w:p>
          <w:p w:rsidR="005247F0" w:rsidRPr="005247F0" w:rsidRDefault="005247F0" w:rsidP="005247F0">
            <w:pPr>
              <w:spacing w:after="0" w:line="240" w:lineRule="auto"/>
              <w:rPr>
                <w:rFonts w:cs="Arial"/>
              </w:rPr>
            </w:pPr>
          </w:p>
        </w:tc>
      </w:tr>
    </w:tbl>
    <w:p w:rsidR="005247F0" w:rsidRDefault="005247F0" w:rsidP="005247F0">
      <w:pPr>
        <w:spacing w:line="240" w:lineRule="auto"/>
        <w:jc w:val="both"/>
        <w:rPr>
          <w:b/>
          <w:bCs/>
          <w:lang w:eastAsia="hr-HR"/>
        </w:rPr>
      </w:pPr>
    </w:p>
    <w:p w:rsidR="007D3750" w:rsidRDefault="007D3750" w:rsidP="005247F0">
      <w:pPr>
        <w:spacing w:line="240" w:lineRule="auto"/>
        <w:jc w:val="both"/>
        <w:rPr>
          <w:b/>
          <w:bCs/>
          <w:lang w:eastAsia="hr-HR"/>
        </w:rPr>
      </w:pPr>
    </w:p>
    <w:p w:rsidR="006E0369" w:rsidRPr="005247F0" w:rsidRDefault="006E0369" w:rsidP="005247F0">
      <w:pPr>
        <w:spacing w:line="240" w:lineRule="auto"/>
        <w:jc w:val="both"/>
        <w:rPr>
          <w:b/>
          <w:bCs/>
          <w:lang w:eastAsia="hr-HR"/>
        </w:rPr>
      </w:pPr>
    </w:p>
    <w:p w:rsidR="005247F0" w:rsidRPr="005247F0" w:rsidRDefault="005247F0" w:rsidP="005247F0">
      <w:pPr>
        <w:spacing w:line="240" w:lineRule="auto"/>
        <w:jc w:val="both"/>
        <w:outlineLvl w:val="0"/>
        <w:rPr>
          <w:b/>
          <w:bCs/>
          <w:lang w:eastAsia="hr-HR"/>
        </w:rPr>
      </w:pPr>
      <w:r w:rsidRPr="005247F0">
        <w:rPr>
          <w:b/>
          <w:bCs/>
          <w:lang w:eastAsia="hr-HR"/>
        </w:rPr>
        <w:lastRenderedPageBreak/>
        <w:t>„ZAJEDNO VIŠE MOŽEMO“</w:t>
      </w:r>
    </w:p>
    <w:p w:rsidR="005247F0" w:rsidRPr="005247F0" w:rsidRDefault="005247F0" w:rsidP="005247F0">
      <w:pPr>
        <w:spacing w:line="240" w:lineRule="auto"/>
        <w:ind w:firstLine="708"/>
        <w:jc w:val="both"/>
        <w:rPr>
          <w:lang w:eastAsia="hr-HR"/>
        </w:rPr>
      </w:pPr>
      <w:r w:rsidRPr="005247F0">
        <w:rPr>
          <w:lang w:eastAsia="hr-HR"/>
        </w:rPr>
        <w:t>Program je namijenjen učenicima četvrtoga i šestoga razreda, a usmjeren je na primarnu prevenciju zlouporabe opojnih droga i drugih sredstava ovisnosti, prevenciju vandalizma, vršnjačkoga nasilja i drugih oblika rizičnoga ponašanja kroz tri komponente programa: „Mogu ako hoću“, „Prevencija i alternativa“ i „Sajam mogućnosti“.</w:t>
      </w:r>
    </w:p>
    <w:p w:rsidR="005247F0" w:rsidRPr="005247F0" w:rsidRDefault="005247F0" w:rsidP="005247F0">
      <w:pPr>
        <w:spacing w:line="240" w:lineRule="auto"/>
        <w:ind w:firstLine="708"/>
        <w:jc w:val="both"/>
        <w:rPr>
          <w:lang w:eastAsia="hr-HR"/>
        </w:rPr>
      </w:pPr>
      <w:r w:rsidRPr="005247F0">
        <w:rPr>
          <w:lang w:eastAsia="hr-HR"/>
        </w:rPr>
        <w:t>Komponenta „Mogu ako hoću“ namijenjena je učenicima četvrtih razreda, a sastoji se od organiziranih dolazaka učenika u policijske postaje ili policijsku upravu kako bi se upoznali s radom policije i prihvatili policiju kao prijatelja pomagača.</w:t>
      </w:r>
    </w:p>
    <w:p w:rsidR="005247F0" w:rsidRPr="005247F0" w:rsidRDefault="005247F0" w:rsidP="005247F0">
      <w:pPr>
        <w:spacing w:line="240" w:lineRule="auto"/>
        <w:ind w:firstLine="708"/>
        <w:jc w:val="both"/>
        <w:rPr>
          <w:lang w:eastAsia="hr-HR"/>
        </w:rPr>
      </w:pPr>
      <w:r w:rsidRPr="005247F0">
        <w:rPr>
          <w:lang w:eastAsia="hr-HR"/>
        </w:rPr>
        <w:t xml:space="preserve">Potprogram „Prevencija i alternativa“ namijenjen je učenicima šestoga razreda, a koncipiran je kao interaktivno predavanje na temu </w:t>
      </w:r>
      <w:r w:rsidRPr="005247F0">
        <w:rPr>
          <w:i/>
          <w:lang w:eastAsia="hr-HR"/>
        </w:rPr>
        <w:t>Zlouporaba droga i drugi oblici rizičnoga ponašanja (vandalizam i nasilničko ponašanje te alkohol)</w:t>
      </w:r>
      <w:r w:rsidRPr="005247F0">
        <w:rPr>
          <w:lang w:eastAsia="hr-HR"/>
        </w:rPr>
        <w:t>. Učenici se detaljnije upoznaju sa zakonskim sankcijama, kao i štetnim posljedicama zlouporabe droga i alkohola te drugim oblicima rizičnoga ponašanja, posebice vandalizma i vršnjačkoga nasilja, gdje ih se zaključno usmjerava da drogama i drugim rizičnim ponašanjima odlučno kažu NE jer za to uvijek postoji alternativa.</w:t>
      </w:r>
    </w:p>
    <w:p w:rsidR="005247F0" w:rsidRPr="005247F0" w:rsidRDefault="005247F0" w:rsidP="005247F0">
      <w:pPr>
        <w:spacing w:line="240" w:lineRule="auto"/>
        <w:ind w:firstLine="708"/>
        <w:jc w:val="both"/>
        <w:rPr>
          <w:lang w:eastAsia="hr-HR"/>
        </w:rPr>
      </w:pPr>
      <w:r w:rsidRPr="005247F0">
        <w:rPr>
          <w:lang w:eastAsia="hr-HR"/>
        </w:rPr>
        <w:t>Svaki učenik na kraju predavanja dobije edukativno-informativni karton „Moj otisak prsta“ koji sadrži podatke o njegovom kontakt-policajcu te važne telefonske brojeve državnih institucija i organizacija koje mogu u slučajevima potrebe nazvati i zatražiti pomoć. Ujedno se učenici upoznaju sa svrhom daktiloskopije i načinima otkrivanja kaznenih djela. U interaktivnoj vježbi s učenicima kontakt-policajac im pomaže izuzeti otisak desnoga kažiprsta u njihovom edukativno-informativnom kartonu.</w:t>
      </w:r>
    </w:p>
    <w:p w:rsidR="005247F0" w:rsidRPr="005247F0" w:rsidRDefault="005247F0" w:rsidP="005247F0">
      <w:pPr>
        <w:spacing w:line="240" w:lineRule="auto"/>
        <w:ind w:firstLine="708"/>
        <w:jc w:val="both"/>
        <w:rPr>
          <w:lang w:eastAsia="hr-HR"/>
        </w:rPr>
      </w:pPr>
      <w:r w:rsidRPr="005247F0">
        <w:rPr>
          <w:lang w:eastAsia="hr-HR"/>
        </w:rPr>
        <w:t>Tijekom školske godine provest će se i komponenta „Sajam mogućnosti“, namijenjena učenicima četvrtih i šestih razreda koji posjećuju sajam gdje im različite kulturno-umjetničke, športske i druge udruge predstavljaju svoje sadržaje kako bi mogli odabrati određenu aktivnost kojom bi se bavili u slobodno vrijeme.</w:t>
      </w:r>
    </w:p>
    <w:p w:rsidR="005247F0" w:rsidRPr="005247F0" w:rsidRDefault="005247F0" w:rsidP="005247F0">
      <w:pPr>
        <w:spacing w:line="240" w:lineRule="auto"/>
        <w:jc w:val="both"/>
        <w:rPr>
          <w:b/>
          <w:bCs/>
          <w:lang w:eastAsia="hr-HR"/>
        </w:rPr>
      </w:pPr>
    </w:p>
    <w:p w:rsidR="005247F0" w:rsidRPr="005247F0" w:rsidRDefault="005247F0" w:rsidP="005247F0">
      <w:pPr>
        <w:spacing w:line="240" w:lineRule="auto"/>
        <w:jc w:val="both"/>
        <w:outlineLvl w:val="0"/>
        <w:rPr>
          <w:b/>
          <w:bCs/>
          <w:lang w:eastAsia="hr-HR"/>
        </w:rPr>
      </w:pPr>
      <w:r w:rsidRPr="005247F0">
        <w:rPr>
          <w:b/>
          <w:bCs/>
          <w:lang w:eastAsia="hr-HR"/>
        </w:rPr>
        <w:t>„SIGURNOST I ZAŠTITA DJECE NA INTERNETU“</w:t>
      </w:r>
    </w:p>
    <w:p w:rsidR="005247F0" w:rsidRPr="005247F0" w:rsidRDefault="005247F0" w:rsidP="005247F0">
      <w:pPr>
        <w:spacing w:line="240" w:lineRule="auto"/>
        <w:ind w:firstLine="708"/>
        <w:jc w:val="both"/>
        <w:rPr>
          <w:lang w:eastAsia="hr-HR"/>
        </w:rPr>
      </w:pPr>
      <w:r w:rsidRPr="005247F0">
        <w:rPr>
          <w:lang w:eastAsia="hr-HR"/>
        </w:rPr>
        <w:t>Razvojem tehnologije i nasilje među djecom poprima n</w:t>
      </w:r>
      <w:r w:rsidR="006E0369">
        <w:rPr>
          <w:lang w:eastAsia="hr-HR"/>
        </w:rPr>
        <w:t>ove oblike. Kao posljedica toga</w:t>
      </w:r>
      <w:r w:rsidRPr="005247F0">
        <w:rPr>
          <w:lang w:eastAsia="hr-HR"/>
        </w:rPr>
        <w:t xml:space="preserve"> sve je češće i nasilje putem ovih modernih ob</w:t>
      </w:r>
      <w:r w:rsidR="006E0369">
        <w:rPr>
          <w:lang w:eastAsia="hr-HR"/>
        </w:rPr>
        <w:t>lika komuniciranja. Obzirom da i</w:t>
      </w:r>
      <w:r w:rsidRPr="005247F0">
        <w:rPr>
          <w:lang w:eastAsia="hr-HR"/>
        </w:rPr>
        <w:t>nternet i mobilna telefonija nude velik broj mogućnosti koje izrazito olakšavaju svakodnevni život, to sa sobom nosi i niz prijetnji i opasnosti kojima su najpodložnija djeca. Anonimnost kao glavna karakteristi</w:t>
      </w:r>
      <w:r w:rsidR="006E0369">
        <w:rPr>
          <w:lang w:eastAsia="hr-HR"/>
        </w:rPr>
        <w:t>ka modernih oblika komunikacije</w:t>
      </w:r>
      <w:r w:rsidRPr="005247F0">
        <w:rPr>
          <w:lang w:eastAsia="hr-HR"/>
        </w:rPr>
        <w:t xml:space="preserve"> s jedne strane omogućuje slobodno i otvoreno komuniciranje bez straha od osude i kritiziranja društva, a s druge strane ista ta anonimnost može biti pozivnica svima koji žele zloupotrijebiti takav način komunikacije. Upravo zbog toga </w:t>
      </w:r>
      <w:r w:rsidR="006E0369">
        <w:rPr>
          <w:lang w:eastAsia="hr-HR"/>
        </w:rPr>
        <w:t>i</w:t>
      </w:r>
      <w:r w:rsidRPr="005247F0">
        <w:rPr>
          <w:lang w:eastAsia="hr-HR"/>
        </w:rPr>
        <w:t xml:space="preserve">nternet i </w:t>
      </w:r>
      <w:r w:rsidR="006E0369">
        <w:rPr>
          <w:lang w:eastAsia="hr-HR"/>
        </w:rPr>
        <w:t xml:space="preserve">prijenosni telefoni </w:t>
      </w:r>
      <w:r w:rsidRPr="005247F0">
        <w:rPr>
          <w:lang w:eastAsia="hr-HR"/>
        </w:rPr>
        <w:t>kao suvremeni oblici komunikacije daju korisnicima, osobito počiniteljima nasilja, lažan osjećaj sigurnosti da nekažnjeno mogu kršiti socijalne i zakonske norme ponašanja.</w:t>
      </w:r>
    </w:p>
    <w:p w:rsidR="005247F0" w:rsidRPr="005247F0" w:rsidRDefault="005247F0" w:rsidP="005247F0">
      <w:pPr>
        <w:spacing w:line="240" w:lineRule="auto"/>
        <w:ind w:firstLine="708"/>
        <w:jc w:val="both"/>
        <w:rPr>
          <w:lang w:eastAsia="hr-HR"/>
        </w:rPr>
      </w:pPr>
      <w:r w:rsidRPr="005247F0">
        <w:rPr>
          <w:lang w:eastAsia="hr-HR"/>
        </w:rPr>
        <w:t xml:space="preserve">Svrha je ovoga preventivnoga projekta kroz interaktivna predavanja učenicima sedmoga razreda ukazati na potrebu pridržavanja sigurnosnih elemenata prilikom korištenja mobitela i Interneta, povećanja razine znanja i svijesti o posljedicama zlouporabe korištenja istih i podizanje razine kulture komunikacije putem mobitela i </w:t>
      </w:r>
      <w:r w:rsidR="006E0369">
        <w:rPr>
          <w:lang w:eastAsia="hr-HR"/>
        </w:rPr>
        <w:t>i</w:t>
      </w:r>
      <w:r w:rsidRPr="005247F0">
        <w:rPr>
          <w:lang w:eastAsia="hr-HR"/>
        </w:rPr>
        <w:t>nterneta kako bi se doprinijelo općoj sigurnosti svih sudionika i korisnika novih tehnologija.</w:t>
      </w:r>
    </w:p>
    <w:p w:rsidR="005247F0" w:rsidRPr="005247F0" w:rsidRDefault="005247F0" w:rsidP="005247F0">
      <w:pPr>
        <w:spacing w:line="240" w:lineRule="auto"/>
        <w:ind w:firstLine="708"/>
        <w:jc w:val="both"/>
        <w:rPr>
          <w:lang w:eastAsia="hr-HR"/>
        </w:rPr>
      </w:pPr>
      <w:r w:rsidRPr="005247F0">
        <w:rPr>
          <w:lang w:eastAsia="hr-HR"/>
        </w:rPr>
        <w:t>Predviđeno je da se na kraju predavanja učenicima podijeli brošura „Savjeti za</w:t>
      </w:r>
      <w:r w:rsidR="006E0369">
        <w:rPr>
          <w:lang w:eastAsia="hr-HR"/>
        </w:rPr>
        <w:t xml:space="preserve"> sigurno korištenje mobitela i i</w:t>
      </w:r>
      <w:r w:rsidRPr="005247F0">
        <w:rPr>
          <w:lang w:eastAsia="hr-HR"/>
        </w:rPr>
        <w:t>nterneta“ koju je izradio policijski službenik Ureda načelnika, Policijske uprave požeško-slavonske.</w:t>
      </w:r>
    </w:p>
    <w:tbl>
      <w:tblPr>
        <w:tblStyle w:val="Reetkatablice13"/>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5247F0" w:rsidRPr="005247F0" w:rsidTr="005247F0">
        <w:trPr>
          <w:cantSplit/>
          <w:trHeight w:val="1134"/>
        </w:trPr>
        <w:tc>
          <w:tcPr>
            <w:tcW w:w="2943" w:type="dxa"/>
            <w:shd w:val="clear" w:color="auto" w:fill="DAEEF3" w:themeFill="accent5" w:themeFillTint="33"/>
          </w:tcPr>
          <w:p w:rsidR="005247F0" w:rsidRPr="005247F0" w:rsidRDefault="006E0369" w:rsidP="005247F0">
            <w:pPr>
              <w:spacing w:after="0" w:line="240" w:lineRule="auto"/>
              <w:rPr>
                <w:rFonts w:cs="Arial"/>
              </w:rPr>
            </w:pPr>
            <w:r>
              <w:rPr>
                <w:rFonts w:cs="Arial"/>
              </w:rPr>
              <w:lastRenderedPageBreak/>
              <w:t>p</w:t>
            </w:r>
            <w:r w:rsidR="005247F0" w:rsidRPr="005247F0">
              <w:rPr>
                <w:rFonts w:cs="Arial"/>
              </w:rPr>
              <w:t>rogram/aktivnost</w:t>
            </w:r>
          </w:p>
          <w:p w:rsidR="005247F0" w:rsidRPr="005247F0" w:rsidRDefault="006E0369" w:rsidP="005247F0">
            <w:pPr>
              <w:spacing w:after="0" w:line="240" w:lineRule="auto"/>
              <w:rPr>
                <w:rFonts w:cs="Arial"/>
              </w:rPr>
            </w:pPr>
            <w:r>
              <w:rPr>
                <w:rFonts w:cs="Arial"/>
              </w:rPr>
              <w:t>k</w:t>
            </w:r>
            <w:r w:rsidR="005247F0" w:rsidRPr="005247F0">
              <w:rPr>
                <w:rFonts w:cs="Arial"/>
              </w:rPr>
              <w:t>ratki opis</w:t>
            </w:r>
          </w:p>
          <w:p w:rsidR="005247F0" w:rsidRPr="005247F0" w:rsidRDefault="006E0369" w:rsidP="005247F0">
            <w:pPr>
              <w:spacing w:after="0" w:line="240" w:lineRule="auto"/>
              <w:rPr>
                <w:rFonts w:cs="Arial"/>
              </w:rPr>
            </w:pPr>
            <w:r>
              <w:rPr>
                <w:rFonts w:cs="Arial"/>
              </w:rPr>
              <w:t>c</w:t>
            </w:r>
            <w:r w:rsidR="005247F0" w:rsidRPr="005247F0">
              <w:rPr>
                <w:rFonts w:cs="Arial"/>
              </w:rPr>
              <w:t>iljevi</w:t>
            </w:r>
          </w:p>
        </w:tc>
        <w:tc>
          <w:tcPr>
            <w:tcW w:w="1418" w:type="dxa"/>
            <w:shd w:val="clear" w:color="auto" w:fill="DAEEF3" w:themeFill="accent5" w:themeFillTint="33"/>
          </w:tcPr>
          <w:p w:rsidR="005247F0" w:rsidRPr="005247F0" w:rsidRDefault="005247F0" w:rsidP="005247F0">
            <w:pPr>
              <w:spacing w:after="0" w:line="240" w:lineRule="auto"/>
              <w:rPr>
                <w:rFonts w:cs="Arial"/>
                <w:sz w:val="20"/>
                <w:szCs w:val="20"/>
              </w:rPr>
            </w:pPr>
            <w:r w:rsidRPr="005247F0">
              <w:rPr>
                <w:rFonts w:cs="Arial"/>
                <w:sz w:val="20"/>
                <w:szCs w:val="20"/>
              </w:rPr>
              <w:t>Program je:</w:t>
            </w:r>
          </w:p>
          <w:p w:rsidR="005247F0" w:rsidRPr="005247F0" w:rsidRDefault="006E0369" w:rsidP="005247F0">
            <w:pPr>
              <w:spacing w:after="0" w:line="240" w:lineRule="auto"/>
              <w:rPr>
                <w:rFonts w:cs="Arial"/>
                <w:sz w:val="20"/>
                <w:szCs w:val="20"/>
              </w:rPr>
            </w:pPr>
            <w:r>
              <w:rPr>
                <w:rFonts w:cs="Arial"/>
                <w:sz w:val="20"/>
                <w:szCs w:val="20"/>
              </w:rPr>
              <w:t>a. e</w:t>
            </w:r>
            <w:r w:rsidR="005247F0" w:rsidRPr="005247F0">
              <w:rPr>
                <w:rFonts w:cs="Arial"/>
                <w:sz w:val="20"/>
                <w:szCs w:val="20"/>
              </w:rPr>
              <w:t>valuiran</w:t>
            </w:r>
          </w:p>
          <w:p w:rsidR="005247F0" w:rsidRPr="005247F0" w:rsidRDefault="006E0369" w:rsidP="005247F0">
            <w:pPr>
              <w:spacing w:after="0" w:line="240" w:lineRule="auto"/>
              <w:rPr>
                <w:rFonts w:cs="Arial"/>
                <w:sz w:val="20"/>
                <w:szCs w:val="20"/>
              </w:rPr>
            </w:pPr>
            <w:r>
              <w:rPr>
                <w:rFonts w:cs="Arial"/>
                <w:sz w:val="20"/>
                <w:szCs w:val="20"/>
              </w:rPr>
              <w:t>b. i</w:t>
            </w:r>
            <w:r w:rsidR="005247F0" w:rsidRPr="005247F0">
              <w:rPr>
                <w:rFonts w:cs="Arial"/>
                <w:sz w:val="20"/>
                <w:szCs w:val="20"/>
              </w:rPr>
              <w:t>ma stručno</w:t>
            </w:r>
          </w:p>
          <w:p w:rsidR="005247F0" w:rsidRPr="005247F0" w:rsidRDefault="005247F0" w:rsidP="005247F0">
            <w:pPr>
              <w:spacing w:after="0" w:line="240" w:lineRule="auto"/>
              <w:rPr>
                <w:rFonts w:cs="Arial"/>
                <w:sz w:val="20"/>
                <w:szCs w:val="20"/>
              </w:rPr>
            </w:pPr>
            <w:r w:rsidRPr="005247F0">
              <w:rPr>
                <w:rFonts w:cs="Arial"/>
                <w:sz w:val="20"/>
                <w:szCs w:val="20"/>
              </w:rPr>
              <w:t xml:space="preserve"> mišljenje</w:t>
            </w:r>
          </w:p>
          <w:p w:rsidR="005247F0" w:rsidRPr="005247F0" w:rsidRDefault="006E0369" w:rsidP="005247F0">
            <w:pPr>
              <w:spacing w:after="0" w:line="240" w:lineRule="auto"/>
              <w:rPr>
                <w:rFonts w:cs="Arial"/>
                <w:sz w:val="20"/>
                <w:szCs w:val="20"/>
              </w:rPr>
            </w:pPr>
            <w:r>
              <w:rPr>
                <w:rFonts w:cs="Arial"/>
                <w:sz w:val="20"/>
                <w:szCs w:val="20"/>
              </w:rPr>
              <w:t>c. n</w:t>
            </w:r>
            <w:r w:rsidR="005247F0" w:rsidRPr="005247F0">
              <w:rPr>
                <w:rFonts w:cs="Arial"/>
                <w:sz w:val="20"/>
                <w:szCs w:val="20"/>
              </w:rPr>
              <w:t>išta od</w:t>
            </w:r>
          </w:p>
          <w:p w:rsidR="005247F0" w:rsidRPr="005247F0" w:rsidRDefault="005247F0" w:rsidP="005247F0">
            <w:pPr>
              <w:spacing w:after="0" w:line="240" w:lineRule="auto"/>
              <w:rPr>
                <w:rFonts w:cs="Arial"/>
                <w:sz w:val="20"/>
                <w:szCs w:val="20"/>
              </w:rPr>
            </w:pPr>
            <w:r w:rsidRPr="005247F0">
              <w:rPr>
                <w:rFonts w:cs="Arial"/>
                <w:sz w:val="20"/>
                <w:szCs w:val="20"/>
              </w:rPr>
              <w:t xml:space="preserve"> navedenog</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r</w:t>
            </w:r>
            <w:r w:rsidR="005247F0" w:rsidRPr="005247F0">
              <w:rPr>
                <w:rFonts w:cs="Arial"/>
                <w:sz w:val="20"/>
                <w:szCs w:val="20"/>
              </w:rPr>
              <w:t>azred</w:t>
            </w:r>
          </w:p>
        </w:tc>
        <w:tc>
          <w:tcPr>
            <w:tcW w:w="567" w:type="dxa"/>
            <w:shd w:val="clear" w:color="auto" w:fill="DAEEF3" w:themeFill="accent5" w:themeFillTint="33"/>
            <w:textDirection w:val="btLr"/>
          </w:tcPr>
          <w:p w:rsidR="005247F0" w:rsidRPr="005247F0" w:rsidRDefault="006E0369" w:rsidP="006E0369">
            <w:pPr>
              <w:spacing w:after="0" w:line="240" w:lineRule="auto"/>
              <w:ind w:left="113" w:right="113"/>
              <w:rPr>
                <w:rFonts w:cs="Arial"/>
                <w:sz w:val="20"/>
                <w:szCs w:val="20"/>
              </w:rPr>
            </w:pPr>
            <w:r>
              <w:rPr>
                <w:rFonts w:cs="Arial"/>
                <w:sz w:val="20"/>
                <w:szCs w:val="20"/>
              </w:rPr>
              <w:t>br</w:t>
            </w:r>
            <w:r w:rsidR="005247F0" w:rsidRPr="005247F0">
              <w:rPr>
                <w:rFonts w:cs="Arial"/>
                <w:sz w:val="20"/>
                <w:szCs w:val="20"/>
              </w:rPr>
              <w:t>oj učenika</w:t>
            </w:r>
          </w:p>
        </w:tc>
        <w:tc>
          <w:tcPr>
            <w:tcW w:w="992" w:type="dxa"/>
            <w:shd w:val="clear" w:color="auto" w:fill="DAEEF3" w:themeFill="accent5" w:themeFillTint="33"/>
          </w:tcPr>
          <w:p w:rsidR="005247F0" w:rsidRPr="005247F0" w:rsidRDefault="006E0369" w:rsidP="005247F0">
            <w:pPr>
              <w:spacing w:after="0" w:line="240" w:lineRule="auto"/>
              <w:rPr>
                <w:rFonts w:cs="Arial"/>
                <w:sz w:val="20"/>
                <w:szCs w:val="20"/>
              </w:rPr>
            </w:pPr>
            <w:r>
              <w:rPr>
                <w:rFonts w:cs="Arial"/>
                <w:sz w:val="20"/>
                <w:szCs w:val="20"/>
              </w:rPr>
              <w:t>p</w:t>
            </w:r>
            <w:r w:rsidR="005247F0" w:rsidRPr="005247F0">
              <w:rPr>
                <w:rFonts w:cs="Arial"/>
                <w:sz w:val="20"/>
                <w:szCs w:val="20"/>
              </w:rPr>
              <w:t>lanirani</w:t>
            </w:r>
          </w:p>
          <w:p w:rsidR="005247F0" w:rsidRPr="005247F0" w:rsidRDefault="005247F0" w:rsidP="005247F0">
            <w:pPr>
              <w:spacing w:after="0" w:line="240" w:lineRule="auto"/>
              <w:rPr>
                <w:rFonts w:cs="Arial"/>
                <w:sz w:val="20"/>
                <w:szCs w:val="20"/>
              </w:rPr>
            </w:pPr>
            <w:r w:rsidRPr="005247F0">
              <w:rPr>
                <w:rFonts w:cs="Arial"/>
                <w:sz w:val="20"/>
                <w:szCs w:val="20"/>
              </w:rPr>
              <w:t>broj</w:t>
            </w:r>
          </w:p>
          <w:p w:rsidR="005247F0" w:rsidRPr="005247F0" w:rsidRDefault="005247F0" w:rsidP="005247F0">
            <w:pPr>
              <w:spacing w:after="0" w:line="240" w:lineRule="auto"/>
              <w:rPr>
                <w:rFonts w:cs="Arial"/>
                <w:sz w:val="20"/>
                <w:szCs w:val="20"/>
              </w:rPr>
            </w:pPr>
            <w:r w:rsidRPr="005247F0">
              <w:rPr>
                <w:rFonts w:cs="Arial"/>
                <w:sz w:val="20"/>
                <w:szCs w:val="20"/>
              </w:rPr>
              <w:t>susreta</w:t>
            </w:r>
          </w:p>
        </w:tc>
        <w:tc>
          <w:tcPr>
            <w:tcW w:w="2801" w:type="dxa"/>
            <w:shd w:val="clear" w:color="auto" w:fill="DAEEF3" w:themeFill="accent5" w:themeFillTint="33"/>
          </w:tcPr>
          <w:p w:rsidR="005247F0" w:rsidRPr="005247F0" w:rsidRDefault="006E0369" w:rsidP="005247F0">
            <w:pPr>
              <w:spacing w:after="0" w:line="240" w:lineRule="auto"/>
              <w:rPr>
                <w:rFonts w:cs="Arial"/>
              </w:rPr>
            </w:pPr>
            <w:r>
              <w:rPr>
                <w:rFonts w:cs="Arial"/>
              </w:rPr>
              <w:t>v</w:t>
            </w:r>
            <w:r w:rsidR="005247F0" w:rsidRPr="005247F0">
              <w:rPr>
                <w:rFonts w:cs="Arial"/>
              </w:rPr>
              <w:t>oditelj,</w:t>
            </w:r>
          </w:p>
          <w:p w:rsidR="005247F0" w:rsidRPr="005247F0" w:rsidRDefault="006E0369" w:rsidP="005247F0">
            <w:pPr>
              <w:spacing w:after="0" w:line="240" w:lineRule="auto"/>
              <w:rPr>
                <w:rFonts w:cs="Arial"/>
              </w:rPr>
            </w:pPr>
            <w:r>
              <w:rPr>
                <w:rFonts w:cs="Arial"/>
              </w:rPr>
              <w:t>s</w:t>
            </w:r>
            <w:r w:rsidR="005247F0" w:rsidRPr="005247F0">
              <w:rPr>
                <w:rFonts w:cs="Arial"/>
              </w:rPr>
              <w:t>uradnici</w:t>
            </w:r>
          </w:p>
        </w:tc>
      </w:tr>
      <w:tr w:rsidR="005247F0" w:rsidRPr="005247F0" w:rsidTr="005247F0">
        <w:trPr>
          <w:trHeight w:val="2026"/>
        </w:trPr>
        <w:tc>
          <w:tcPr>
            <w:tcW w:w="2943" w:type="dxa"/>
          </w:tcPr>
          <w:p w:rsidR="005247F0" w:rsidRPr="005247F0" w:rsidRDefault="005247F0" w:rsidP="005247F0">
            <w:pPr>
              <w:spacing w:after="0" w:line="240" w:lineRule="auto"/>
              <w:rPr>
                <w:b/>
                <w:bCs/>
                <w:lang w:val="hr-BA" w:eastAsia="hr-HR"/>
              </w:rPr>
            </w:pPr>
            <w:r w:rsidRPr="005247F0">
              <w:rPr>
                <w:b/>
                <w:bCs/>
                <w:lang w:val="hr-BA" w:eastAsia="hr-HR"/>
              </w:rPr>
              <w:t>„SIGURNOST I ZAŠTITA DJECE NA INTERNETU“</w:t>
            </w:r>
          </w:p>
          <w:p w:rsidR="005247F0" w:rsidRPr="005247F0" w:rsidRDefault="006E0369" w:rsidP="005247F0">
            <w:pPr>
              <w:spacing w:after="0" w:line="240" w:lineRule="auto"/>
              <w:jc w:val="both"/>
            </w:pPr>
            <w:r>
              <w:t>i</w:t>
            </w:r>
            <w:r w:rsidR="005247F0" w:rsidRPr="005247F0">
              <w:t>nteraktivno predavanje s učenicima</w:t>
            </w:r>
          </w:p>
          <w:p w:rsidR="005247F0" w:rsidRPr="005247F0" w:rsidRDefault="006E0369" w:rsidP="005247F0">
            <w:pPr>
              <w:spacing w:after="0" w:line="240" w:lineRule="auto"/>
              <w:rPr>
                <w:rFonts w:cs="Arial"/>
              </w:rPr>
            </w:pPr>
            <w:r>
              <w:t>p</w:t>
            </w:r>
            <w:r w:rsidR="005247F0" w:rsidRPr="005247F0">
              <w:t>odjela brošure „Savjeti za</w:t>
            </w:r>
            <w:r>
              <w:t xml:space="preserve"> sigurno korištenje mobitela i i</w:t>
            </w:r>
            <w:r w:rsidR="005247F0" w:rsidRPr="005247F0">
              <w:t>nterneta“</w:t>
            </w:r>
          </w:p>
        </w:tc>
        <w:tc>
          <w:tcPr>
            <w:tcW w:w="1418" w:type="dxa"/>
          </w:tcPr>
          <w:p w:rsidR="005247F0" w:rsidRPr="005247F0" w:rsidRDefault="005247F0" w:rsidP="005247F0">
            <w:pPr>
              <w:spacing w:after="0" w:line="240" w:lineRule="auto"/>
              <w:rPr>
                <w:rFonts w:cs="Arial"/>
              </w:rPr>
            </w:pPr>
            <w:r w:rsidRPr="005247F0">
              <w:rPr>
                <w:rFonts w:cs="Arial"/>
              </w:rPr>
              <w:t>B</w:t>
            </w:r>
          </w:p>
        </w:tc>
        <w:tc>
          <w:tcPr>
            <w:tcW w:w="567" w:type="dxa"/>
          </w:tcPr>
          <w:p w:rsidR="005247F0" w:rsidRPr="005247F0" w:rsidRDefault="005247F0" w:rsidP="005247F0">
            <w:pPr>
              <w:spacing w:after="0" w:line="240" w:lineRule="auto"/>
              <w:rPr>
                <w:rFonts w:cs="Arial"/>
              </w:rPr>
            </w:pPr>
            <w:r w:rsidRPr="005247F0">
              <w:rPr>
                <w:rFonts w:cs="Arial"/>
              </w:rPr>
              <w:t>VII.</w:t>
            </w:r>
          </w:p>
        </w:tc>
        <w:tc>
          <w:tcPr>
            <w:tcW w:w="567" w:type="dxa"/>
          </w:tcPr>
          <w:p w:rsidR="005247F0" w:rsidRPr="005247F0" w:rsidRDefault="005247F0" w:rsidP="005247F0">
            <w:pPr>
              <w:spacing w:after="0" w:line="240" w:lineRule="auto"/>
              <w:rPr>
                <w:rFonts w:cs="Arial"/>
              </w:rPr>
            </w:pPr>
            <w:r w:rsidRPr="005247F0">
              <w:rPr>
                <w:rFonts w:cs="Arial"/>
              </w:rPr>
              <w:t>76</w:t>
            </w:r>
          </w:p>
        </w:tc>
        <w:tc>
          <w:tcPr>
            <w:tcW w:w="992" w:type="dxa"/>
          </w:tcPr>
          <w:p w:rsidR="005247F0" w:rsidRPr="005247F0" w:rsidRDefault="005247F0" w:rsidP="005247F0">
            <w:pPr>
              <w:spacing w:after="0" w:line="240" w:lineRule="auto"/>
              <w:rPr>
                <w:rFonts w:cs="Arial"/>
              </w:rPr>
            </w:pPr>
            <w:r w:rsidRPr="005247F0">
              <w:rPr>
                <w:rFonts w:cs="Arial"/>
              </w:rPr>
              <w:t>1x4</w:t>
            </w:r>
          </w:p>
          <w:p w:rsidR="005247F0" w:rsidRPr="005247F0" w:rsidRDefault="005247F0" w:rsidP="005247F0">
            <w:pPr>
              <w:spacing w:after="0" w:line="240" w:lineRule="auto"/>
              <w:rPr>
                <w:rFonts w:cs="Arial"/>
              </w:rPr>
            </w:pPr>
          </w:p>
          <w:p w:rsidR="005247F0" w:rsidRPr="005247F0" w:rsidRDefault="005247F0" w:rsidP="005247F0">
            <w:pPr>
              <w:spacing w:after="0" w:line="240" w:lineRule="auto"/>
              <w:rPr>
                <w:rFonts w:cs="Arial"/>
              </w:rPr>
            </w:pPr>
          </w:p>
        </w:tc>
        <w:tc>
          <w:tcPr>
            <w:tcW w:w="2801" w:type="dxa"/>
          </w:tcPr>
          <w:p w:rsidR="005247F0" w:rsidRPr="005247F0" w:rsidRDefault="005247F0" w:rsidP="005247F0">
            <w:pPr>
              <w:spacing w:after="0" w:line="240" w:lineRule="auto"/>
              <w:rPr>
                <w:rFonts w:cs="Arial"/>
              </w:rPr>
            </w:pPr>
            <w:r w:rsidRPr="005247F0">
              <w:rPr>
                <w:rFonts w:cs="Arial"/>
              </w:rPr>
              <w:t>Policijska uprava požeško-slavonska</w:t>
            </w:r>
          </w:p>
          <w:p w:rsidR="005247F0" w:rsidRPr="005247F0" w:rsidRDefault="006E0369" w:rsidP="005247F0">
            <w:pPr>
              <w:spacing w:after="0" w:line="240" w:lineRule="auto"/>
              <w:rPr>
                <w:rFonts w:cs="Arial"/>
              </w:rPr>
            </w:pPr>
            <w:r>
              <w:rPr>
                <w:rFonts w:cs="Arial"/>
              </w:rPr>
              <w:t>r</w:t>
            </w:r>
            <w:r w:rsidR="005247F0" w:rsidRPr="005247F0">
              <w:rPr>
                <w:rFonts w:cs="Arial"/>
              </w:rPr>
              <w:t>azrednici</w:t>
            </w:r>
          </w:p>
          <w:p w:rsidR="005247F0" w:rsidRPr="005247F0" w:rsidRDefault="006E0369" w:rsidP="005247F0">
            <w:pPr>
              <w:spacing w:after="0" w:line="240" w:lineRule="auto"/>
              <w:rPr>
                <w:rFonts w:cs="Arial"/>
              </w:rPr>
            </w:pPr>
            <w:r>
              <w:rPr>
                <w:rFonts w:cs="Arial"/>
              </w:rPr>
              <w:t>s</w:t>
            </w:r>
            <w:r w:rsidR="005247F0" w:rsidRPr="005247F0">
              <w:rPr>
                <w:rFonts w:cs="Arial"/>
              </w:rPr>
              <w:t>tručna služba Škole</w:t>
            </w:r>
          </w:p>
        </w:tc>
      </w:tr>
    </w:tbl>
    <w:p w:rsidR="005247F0" w:rsidRPr="005247F0" w:rsidRDefault="005247F0" w:rsidP="005247F0">
      <w:pPr>
        <w:spacing w:line="240" w:lineRule="auto"/>
        <w:jc w:val="both"/>
        <w:rPr>
          <w:lang w:eastAsia="hr-HR"/>
        </w:rPr>
      </w:pPr>
    </w:p>
    <w:p w:rsidR="005247F0" w:rsidRPr="005247F0" w:rsidRDefault="005247F0" w:rsidP="005247F0">
      <w:pPr>
        <w:spacing w:line="240" w:lineRule="auto"/>
        <w:jc w:val="both"/>
        <w:outlineLvl w:val="0"/>
        <w:rPr>
          <w:b/>
          <w:bCs/>
          <w:lang w:eastAsia="hr-HR"/>
        </w:rPr>
      </w:pPr>
      <w:r w:rsidRPr="005247F0">
        <w:rPr>
          <w:b/>
          <w:bCs/>
          <w:lang w:eastAsia="hr-HR"/>
        </w:rPr>
        <w:t>„ZNAM ŠTO JE, NE DIRAM, OPASNO JE!“</w:t>
      </w:r>
    </w:p>
    <w:p w:rsidR="005247F0" w:rsidRPr="005247F0" w:rsidRDefault="005247F0" w:rsidP="005247F0">
      <w:pPr>
        <w:spacing w:line="240" w:lineRule="auto"/>
        <w:ind w:firstLine="708"/>
        <w:jc w:val="both"/>
        <w:rPr>
          <w:lang w:eastAsia="hr-HR"/>
        </w:rPr>
      </w:pPr>
      <w:r w:rsidRPr="005247F0">
        <w:rPr>
          <w:lang w:eastAsia="hr-HR"/>
        </w:rPr>
        <w:t>Policijski službenici za protueksplozijsku zaštitu Policijske uprave požeško-slavonske provode projekt namijenjen učenicima petih razreda pod nazivom „Znam što je, ne diram, opasno je!“ . Radi se o jednostavnom i kvalitetnom preventivnom programu na temu zaštite djece i mladeži od posljedica zlouporabe oružja, minsko-eksplozivnih i pirotehničkih sredstava. Učenicima će uz interaktivno predavanje biti prikazan i edukat</w:t>
      </w:r>
      <w:r w:rsidR="006E0369">
        <w:rPr>
          <w:lang w:eastAsia="hr-HR"/>
        </w:rPr>
        <w:t>ivni animirani film „Stručnjak“</w:t>
      </w:r>
      <w:r w:rsidRPr="005247F0">
        <w:rPr>
          <w:lang w:eastAsia="hr-HR"/>
        </w:rPr>
        <w:t xml:space="preserve"> koji je izradila ustanova „Zagreb film“.</w:t>
      </w:r>
    </w:p>
    <w:tbl>
      <w:tblPr>
        <w:tblStyle w:val="Reetkatablice2"/>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5247F0" w:rsidRPr="005247F0" w:rsidTr="005247F0">
        <w:trPr>
          <w:cantSplit/>
          <w:trHeight w:val="1134"/>
        </w:trPr>
        <w:tc>
          <w:tcPr>
            <w:tcW w:w="2943" w:type="dxa"/>
            <w:shd w:val="clear" w:color="auto" w:fill="DAEEF3" w:themeFill="accent5" w:themeFillTint="33"/>
          </w:tcPr>
          <w:p w:rsidR="005247F0" w:rsidRPr="005247F0" w:rsidRDefault="006E0369" w:rsidP="005247F0">
            <w:pPr>
              <w:spacing w:after="0" w:line="240" w:lineRule="auto"/>
              <w:rPr>
                <w:rFonts w:cs="Arial"/>
              </w:rPr>
            </w:pPr>
            <w:r>
              <w:rPr>
                <w:rFonts w:cs="Arial"/>
              </w:rPr>
              <w:t>p</w:t>
            </w:r>
            <w:r w:rsidR="005247F0" w:rsidRPr="005247F0">
              <w:rPr>
                <w:rFonts w:cs="Arial"/>
              </w:rPr>
              <w:t>rogram/aktivnost</w:t>
            </w:r>
          </w:p>
          <w:p w:rsidR="005247F0" w:rsidRPr="005247F0" w:rsidRDefault="006E0369" w:rsidP="005247F0">
            <w:pPr>
              <w:spacing w:after="0" w:line="240" w:lineRule="auto"/>
              <w:rPr>
                <w:rFonts w:cs="Arial"/>
              </w:rPr>
            </w:pPr>
            <w:r>
              <w:rPr>
                <w:rFonts w:cs="Arial"/>
              </w:rPr>
              <w:t>k</w:t>
            </w:r>
            <w:r w:rsidR="005247F0" w:rsidRPr="005247F0">
              <w:rPr>
                <w:rFonts w:cs="Arial"/>
              </w:rPr>
              <w:t>ratki opis</w:t>
            </w:r>
          </w:p>
          <w:p w:rsidR="005247F0" w:rsidRPr="005247F0" w:rsidRDefault="006E0369" w:rsidP="005247F0">
            <w:pPr>
              <w:spacing w:after="0" w:line="240" w:lineRule="auto"/>
              <w:rPr>
                <w:rFonts w:cs="Arial"/>
              </w:rPr>
            </w:pPr>
            <w:r>
              <w:rPr>
                <w:rFonts w:cs="Arial"/>
              </w:rPr>
              <w:t>c</w:t>
            </w:r>
            <w:r w:rsidR="005247F0" w:rsidRPr="005247F0">
              <w:rPr>
                <w:rFonts w:cs="Arial"/>
              </w:rPr>
              <w:t>iljevi</w:t>
            </w:r>
          </w:p>
        </w:tc>
        <w:tc>
          <w:tcPr>
            <w:tcW w:w="1418" w:type="dxa"/>
            <w:shd w:val="clear" w:color="auto" w:fill="DAEEF3" w:themeFill="accent5" w:themeFillTint="33"/>
          </w:tcPr>
          <w:p w:rsidR="005247F0" w:rsidRPr="005247F0" w:rsidRDefault="005247F0" w:rsidP="005247F0">
            <w:pPr>
              <w:spacing w:after="0" w:line="240" w:lineRule="auto"/>
              <w:rPr>
                <w:rFonts w:cs="Arial"/>
                <w:sz w:val="20"/>
                <w:szCs w:val="20"/>
              </w:rPr>
            </w:pPr>
            <w:r w:rsidRPr="005247F0">
              <w:rPr>
                <w:rFonts w:cs="Arial"/>
                <w:sz w:val="20"/>
                <w:szCs w:val="20"/>
              </w:rPr>
              <w:t>Program je:</w:t>
            </w:r>
          </w:p>
          <w:p w:rsidR="005247F0" w:rsidRPr="005247F0" w:rsidRDefault="005247F0" w:rsidP="005247F0">
            <w:pPr>
              <w:spacing w:after="0" w:line="240" w:lineRule="auto"/>
              <w:rPr>
                <w:rFonts w:cs="Arial"/>
                <w:sz w:val="20"/>
                <w:szCs w:val="20"/>
              </w:rPr>
            </w:pPr>
            <w:r w:rsidRPr="005247F0">
              <w:rPr>
                <w:rFonts w:cs="Arial"/>
                <w:sz w:val="20"/>
                <w:szCs w:val="20"/>
              </w:rPr>
              <w:t xml:space="preserve">a. </w:t>
            </w:r>
            <w:r w:rsidR="006E0369">
              <w:rPr>
                <w:rFonts w:cs="Arial"/>
                <w:sz w:val="20"/>
                <w:szCs w:val="20"/>
              </w:rPr>
              <w:t>e</w:t>
            </w:r>
            <w:r w:rsidRPr="005247F0">
              <w:rPr>
                <w:rFonts w:cs="Arial"/>
                <w:sz w:val="20"/>
                <w:szCs w:val="20"/>
              </w:rPr>
              <w:t>valuiran</w:t>
            </w:r>
          </w:p>
          <w:p w:rsidR="005247F0" w:rsidRPr="005247F0" w:rsidRDefault="006E0369" w:rsidP="005247F0">
            <w:pPr>
              <w:spacing w:after="0" w:line="240" w:lineRule="auto"/>
              <w:rPr>
                <w:rFonts w:cs="Arial"/>
                <w:sz w:val="20"/>
                <w:szCs w:val="20"/>
              </w:rPr>
            </w:pPr>
            <w:r>
              <w:rPr>
                <w:rFonts w:cs="Arial"/>
                <w:sz w:val="20"/>
                <w:szCs w:val="20"/>
              </w:rPr>
              <w:t>b. i</w:t>
            </w:r>
            <w:r w:rsidR="005247F0" w:rsidRPr="005247F0">
              <w:rPr>
                <w:rFonts w:cs="Arial"/>
                <w:sz w:val="20"/>
                <w:szCs w:val="20"/>
              </w:rPr>
              <w:t>ma stručno</w:t>
            </w:r>
          </w:p>
          <w:p w:rsidR="005247F0" w:rsidRPr="005247F0" w:rsidRDefault="005247F0" w:rsidP="005247F0">
            <w:pPr>
              <w:spacing w:after="0" w:line="240" w:lineRule="auto"/>
              <w:rPr>
                <w:rFonts w:cs="Arial"/>
                <w:sz w:val="20"/>
                <w:szCs w:val="20"/>
              </w:rPr>
            </w:pPr>
            <w:r w:rsidRPr="005247F0">
              <w:rPr>
                <w:rFonts w:cs="Arial"/>
                <w:sz w:val="20"/>
                <w:szCs w:val="20"/>
              </w:rPr>
              <w:t xml:space="preserve"> mišljenje</w:t>
            </w:r>
          </w:p>
          <w:p w:rsidR="005247F0" w:rsidRPr="005247F0" w:rsidRDefault="006E0369" w:rsidP="005247F0">
            <w:pPr>
              <w:spacing w:after="0" w:line="240" w:lineRule="auto"/>
              <w:rPr>
                <w:rFonts w:cs="Arial"/>
                <w:sz w:val="20"/>
                <w:szCs w:val="20"/>
              </w:rPr>
            </w:pPr>
            <w:r>
              <w:rPr>
                <w:rFonts w:cs="Arial"/>
                <w:sz w:val="20"/>
                <w:szCs w:val="20"/>
              </w:rPr>
              <w:t>c. n</w:t>
            </w:r>
            <w:r w:rsidR="005247F0" w:rsidRPr="005247F0">
              <w:rPr>
                <w:rFonts w:cs="Arial"/>
                <w:sz w:val="20"/>
                <w:szCs w:val="20"/>
              </w:rPr>
              <w:t>išta od</w:t>
            </w:r>
          </w:p>
          <w:p w:rsidR="005247F0" w:rsidRPr="005247F0" w:rsidRDefault="005247F0" w:rsidP="005247F0">
            <w:pPr>
              <w:spacing w:after="0" w:line="240" w:lineRule="auto"/>
              <w:rPr>
                <w:rFonts w:cs="Arial"/>
                <w:sz w:val="20"/>
                <w:szCs w:val="20"/>
              </w:rPr>
            </w:pPr>
            <w:r w:rsidRPr="005247F0">
              <w:rPr>
                <w:rFonts w:cs="Arial"/>
                <w:sz w:val="20"/>
                <w:szCs w:val="20"/>
              </w:rPr>
              <w:t xml:space="preserve"> navedenog</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r</w:t>
            </w:r>
            <w:r w:rsidR="005247F0" w:rsidRPr="005247F0">
              <w:rPr>
                <w:rFonts w:cs="Arial"/>
                <w:sz w:val="20"/>
                <w:szCs w:val="20"/>
              </w:rPr>
              <w:t>azred</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b</w:t>
            </w:r>
            <w:r w:rsidR="005247F0" w:rsidRPr="005247F0">
              <w:rPr>
                <w:rFonts w:cs="Arial"/>
                <w:sz w:val="20"/>
                <w:szCs w:val="20"/>
              </w:rPr>
              <w:t>roj učenika</w:t>
            </w:r>
          </w:p>
        </w:tc>
        <w:tc>
          <w:tcPr>
            <w:tcW w:w="992" w:type="dxa"/>
            <w:shd w:val="clear" w:color="auto" w:fill="DAEEF3" w:themeFill="accent5" w:themeFillTint="33"/>
          </w:tcPr>
          <w:p w:rsidR="005247F0" w:rsidRPr="005247F0" w:rsidRDefault="006E0369" w:rsidP="005247F0">
            <w:pPr>
              <w:spacing w:after="0" w:line="240" w:lineRule="auto"/>
              <w:rPr>
                <w:rFonts w:cs="Arial"/>
                <w:sz w:val="20"/>
                <w:szCs w:val="20"/>
              </w:rPr>
            </w:pPr>
            <w:r>
              <w:rPr>
                <w:rFonts w:cs="Arial"/>
                <w:sz w:val="20"/>
                <w:szCs w:val="20"/>
              </w:rPr>
              <w:t>p</w:t>
            </w:r>
            <w:r w:rsidR="005247F0" w:rsidRPr="005247F0">
              <w:rPr>
                <w:rFonts w:cs="Arial"/>
                <w:sz w:val="20"/>
                <w:szCs w:val="20"/>
              </w:rPr>
              <w:t>lanirani</w:t>
            </w:r>
          </w:p>
          <w:p w:rsidR="005247F0" w:rsidRPr="005247F0" w:rsidRDefault="005247F0" w:rsidP="005247F0">
            <w:pPr>
              <w:spacing w:after="0" w:line="240" w:lineRule="auto"/>
              <w:rPr>
                <w:rFonts w:cs="Arial"/>
                <w:sz w:val="20"/>
                <w:szCs w:val="20"/>
              </w:rPr>
            </w:pPr>
            <w:r w:rsidRPr="005247F0">
              <w:rPr>
                <w:rFonts w:cs="Arial"/>
                <w:sz w:val="20"/>
                <w:szCs w:val="20"/>
              </w:rPr>
              <w:t>broj</w:t>
            </w:r>
          </w:p>
          <w:p w:rsidR="005247F0" w:rsidRPr="005247F0" w:rsidRDefault="005247F0" w:rsidP="005247F0">
            <w:pPr>
              <w:spacing w:after="0" w:line="240" w:lineRule="auto"/>
              <w:rPr>
                <w:rFonts w:cs="Arial"/>
                <w:sz w:val="20"/>
                <w:szCs w:val="20"/>
              </w:rPr>
            </w:pPr>
            <w:r w:rsidRPr="005247F0">
              <w:rPr>
                <w:rFonts w:cs="Arial"/>
                <w:sz w:val="20"/>
                <w:szCs w:val="20"/>
              </w:rPr>
              <w:t>susreta</w:t>
            </w:r>
          </w:p>
        </w:tc>
        <w:tc>
          <w:tcPr>
            <w:tcW w:w="2801" w:type="dxa"/>
            <w:shd w:val="clear" w:color="auto" w:fill="DAEEF3" w:themeFill="accent5" w:themeFillTint="33"/>
          </w:tcPr>
          <w:p w:rsidR="005247F0" w:rsidRPr="005247F0" w:rsidRDefault="006E0369" w:rsidP="005247F0">
            <w:pPr>
              <w:spacing w:after="0" w:line="240" w:lineRule="auto"/>
              <w:rPr>
                <w:rFonts w:cs="Arial"/>
              </w:rPr>
            </w:pPr>
            <w:r>
              <w:rPr>
                <w:rFonts w:cs="Arial"/>
              </w:rPr>
              <w:t>v</w:t>
            </w:r>
            <w:r w:rsidR="005247F0" w:rsidRPr="005247F0">
              <w:rPr>
                <w:rFonts w:cs="Arial"/>
              </w:rPr>
              <w:t>oditelj,</w:t>
            </w:r>
          </w:p>
          <w:p w:rsidR="005247F0" w:rsidRPr="005247F0" w:rsidRDefault="006E0369" w:rsidP="005247F0">
            <w:pPr>
              <w:spacing w:after="0" w:line="240" w:lineRule="auto"/>
              <w:rPr>
                <w:rFonts w:cs="Arial"/>
              </w:rPr>
            </w:pPr>
            <w:r>
              <w:rPr>
                <w:rFonts w:cs="Arial"/>
              </w:rPr>
              <w:t>s</w:t>
            </w:r>
            <w:r w:rsidR="005247F0" w:rsidRPr="005247F0">
              <w:rPr>
                <w:rFonts w:cs="Arial"/>
              </w:rPr>
              <w:t>uradnici</w:t>
            </w:r>
          </w:p>
        </w:tc>
      </w:tr>
      <w:tr w:rsidR="005247F0" w:rsidRPr="005247F0" w:rsidTr="005247F0">
        <w:trPr>
          <w:trHeight w:val="2026"/>
        </w:trPr>
        <w:tc>
          <w:tcPr>
            <w:tcW w:w="2943" w:type="dxa"/>
          </w:tcPr>
          <w:p w:rsidR="005247F0" w:rsidRPr="005247F0" w:rsidRDefault="005247F0" w:rsidP="005247F0">
            <w:pPr>
              <w:spacing w:after="0" w:line="240" w:lineRule="auto"/>
              <w:rPr>
                <w:b/>
                <w:bCs/>
                <w:lang w:val="hr-BA" w:eastAsia="hr-HR"/>
              </w:rPr>
            </w:pPr>
            <w:r w:rsidRPr="005247F0">
              <w:rPr>
                <w:b/>
                <w:bCs/>
                <w:lang w:val="hr-BA" w:eastAsia="hr-HR"/>
              </w:rPr>
              <w:t>„ZNAM ŠTO JE, NE DIRAM, OPASNO JE!“</w:t>
            </w:r>
          </w:p>
          <w:p w:rsidR="005247F0" w:rsidRPr="005247F0" w:rsidRDefault="005247F0" w:rsidP="005247F0">
            <w:pPr>
              <w:spacing w:after="0" w:line="240" w:lineRule="auto"/>
              <w:rPr>
                <w:rFonts w:cs="Arial"/>
              </w:rPr>
            </w:pPr>
            <w:r w:rsidRPr="005247F0">
              <w:t>Interaktivno predavanje na temu zaštite učenika od posljedica zlouporabe oružja, minsko-eksplozivnih i pirotehničkih sredstava.</w:t>
            </w:r>
          </w:p>
        </w:tc>
        <w:tc>
          <w:tcPr>
            <w:tcW w:w="1418" w:type="dxa"/>
          </w:tcPr>
          <w:p w:rsidR="005247F0" w:rsidRPr="005247F0" w:rsidRDefault="005247F0" w:rsidP="005247F0">
            <w:pPr>
              <w:spacing w:after="0" w:line="240" w:lineRule="auto"/>
              <w:rPr>
                <w:rFonts w:cs="Arial"/>
              </w:rPr>
            </w:pPr>
            <w:r w:rsidRPr="005247F0">
              <w:rPr>
                <w:rFonts w:cs="Arial"/>
              </w:rPr>
              <w:t>B</w:t>
            </w:r>
          </w:p>
        </w:tc>
        <w:tc>
          <w:tcPr>
            <w:tcW w:w="567" w:type="dxa"/>
          </w:tcPr>
          <w:p w:rsidR="005247F0" w:rsidRPr="005247F0" w:rsidRDefault="005247F0" w:rsidP="005247F0">
            <w:pPr>
              <w:spacing w:after="0" w:line="240" w:lineRule="auto"/>
              <w:rPr>
                <w:rFonts w:cs="Arial"/>
              </w:rPr>
            </w:pPr>
            <w:r w:rsidRPr="005247F0">
              <w:rPr>
                <w:rFonts w:cs="Arial"/>
              </w:rPr>
              <w:t>V.</w:t>
            </w:r>
          </w:p>
        </w:tc>
        <w:tc>
          <w:tcPr>
            <w:tcW w:w="567" w:type="dxa"/>
          </w:tcPr>
          <w:p w:rsidR="005247F0" w:rsidRPr="005247F0" w:rsidRDefault="005247F0" w:rsidP="005247F0">
            <w:pPr>
              <w:spacing w:after="0" w:line="240" w:lineRule="auto"/>
              <w:rPr>
                <w:rFonts w:cs="Arial"/>
              </w:rPr>
            </w:pPr>
            <w:r w:rsidRPr="005247F0">
              <w:rPr>
                <w:rFonts w:cs="Arial"/>
              </w:rPr>
              <w:t>67</w:t>
            </w:r>
          </w:p>
        </w:tc>
        <w:tc>
          <w:tcPr>
            <w:tcW w:w="992" w:type="dxa"/>
          </w:tcPr>
          <w:p w:rsidR="005247F0" w:rsidRPr="005247F0" w:rsidRDefault="005247F0" w:rsidP="005247F0">
            <w:pPr>
              <w:spacing w:after="0" w:line="240" w:lineRule="auto"/>
              <w:rPr>
                <w:rFonts w:cs="Arial"/>
              </w:rPr>
            </w:pPr>
            <w:r w:rsidRPr="005247F0">
              <w:rPr>
                <w:rFonts w:cs="Arial"/>
              </w:rPr>
              <w:t>1x3</w:t>
            </w:r>
          </w:p>
          <w:p w:rsidR="005247F0" w:rsidRPr="005247F0" w:rsidRDefault="005247F0" w:rsidP="005247F0">
            <w:pPr>
              <w:spacing w:after="0" w:line="240" w:lineRule="auto"/>
              <w:rPr>
                <w:rFonts w:cs="Arial"/>
              </w:rPr>
            </w:pPr>
          </w:p>
          <w:p w:rsidR="005247F0" w:rsidRPr="005247F0" w:rsidRDefault="005247F0" w:rsidP="005247F0">
            <w:pPr>
              <w:spacing w:after="0" w:line="240" w:lineRule="auto"/>
              <w:rPr>
                <w:rFonts w:cs="Arial"/>
              </w:rPr>
            </w:pPr>
          </w:p>
        </w:tc>
        <w:tc>
          <w:tcPr>
            <w:tcW w:w="2801" w:type="dxa"/>
          </w:tcPr>
          <w:p w:rsidR="005247F0" w:rsidRPr="005247F0" w:rsidRDefault="005247F0" w:rsidP="005247F0">
            <w:pPr>
              <w:spacing w:after="0" w:line="240" w:lineRule="auto"/>
              <w:rPr>
                <w:rFonts w:cs="Arial"/>
              </w:rPr>
            </w:pPr>
            <w:r w:rsidRPr="005247F0">
              <w:rPr>
                <w:rFonts w:cs="Arial"/>
              </w:rPr>
              <w:t>Policijska uprava požeško-slavonska</w:t>
            </w:r>
          </w:p>
          <w:p w:rsidR="005247F0" w:rsidRPr="005247F0" w:rsidRDefault="006E0369" w:rsidP="005247F0">
            <w:pPr>
              <w:spacing w:after="0" w:line="240" w:lineRule="auto"/>
              <w:rPr>
                <w:rFonts w:cs="Arial"/>
              </w:rPr>
            </w:pPr>
            <w:r>
              <w:rPr>
                <w:rFonts w:cs="Arial"/>
              </w:rPr>
              <w:t>r</w:t>
            </w:r>
            <w:r w:rsidR="005247F0" w:rsidRPr="005247F0">
              <w:rPr>
                <w:rFonts w:cs="Arial"/>
              </w:rPr>
              <w:t>azrednici</w:t>
            </w:r>
          </w:p>
          <w:p w:rsidR="005247F0" w:rsidRPr="005247F0" w:rsidRDefault="006E0369" w:rsidP="005247F0">
            <w:pPr>
              <w:spacing w:after="0" w:line="240" w:lineRule="auto"/>
              <w:rPr>
                <w:rFonts w:cs="Arial"/>
              </w:rPr>
            </w:pPr>
            <w:r>
              <w:rPr>
                <w:rFonts w:cs="Arial"/>
              </w:rPr>
              <w:t>s</w:t>
            </w:r>
            <w:r w:rsidR="005247F0" w:rsidRPr="005247F0">
              <w:rPr>
                <w:rFonts w:cs="Arial"/>
              </w:rPr>
              <w:t>tručna služba Škole</w:t>
            </w:r>
          </w:p>
        </w:tc>
      </w:tr>
    </w:tbl>
    <w:p w:rsidR="005247F0" w:rsidRPr="005247F0" w:rsidRDefault="005247F0" w:rsidP="005247F0">
      <w:pPr>
        <w:spacing w:line="240" w:lineRule="auto"/>
        <w:jc w:val="both"/>
        <w:rPr>
          <w:b/>
          <w:bCs/>
          <w:lang w:eastAsia="hr-HR"/>
        </w:rPr>
      </w:pPr>
    </w:p>
    <w:p w:rsidR="005247F0" w:rsidRPr="005247F0" w:rsidRDefault="005247F0" w:rsidP="005247F0">
      <w:pPr>
        <w:rPr>
          <w:rFonts w:cs="Arial"/>
          <w:b/>
        </w:rPr>
      </w:pPr>
      <w:r w:rsidRPr="005247F0">
        <w:rPr>
          <w:rFonts w:cs="Arial"/>
          <w:b/>
        </w:rPr>
        <w:t>„RITMOM WEB GENERACIJE“</w:t>
      </w:r>
    </w:p>
    <w:p w:rsidR="005247F0" w:rsidRPr="005247F0" w:rsidRDefault="005247F0" w:rsidP="005247F0">
      <w:pPr>
        <w:spacing w:line="240" w:lineRule="auto"/>
        <w:jc w:val="both"/>
        <w:rPr>
          <w:bCs/>
          <w:lang w:eastAsia="hr-HR"/>
        </w:rPr>
      </w:pPr>
      <w:r w:rsidRPr="005247F0">
        <w:rPr>
          <w:b/>
          <w:bCs/>
          <w:lang w:eastAsia="hr-HR"/>
        </w:rPr>
        <w:tab/>
      </w:r>
      <w:r w:rsidRPr="005247F0">
        <w:rPr>
          <w:bCs/>
          <w:lang w:eastAsia="hr-HR"/>
        </w:rPr>
        <w:t>Zavod za javno zdravstvo Požeško-slavonske županije u sklopu projekta „Zdravo biram i nisam sam“ odobrenog i financiranog od Ministarstva zdravstva predvidio je uz ostale aktivnosti i predavanje „Ritmom web generacije“ o rizičnom korištenju socijalnih medija i mobitela za učenike šestih razreda.</w:t>
      </w:r>
    </w:p>
    <w:tbl>
      <w:tblPr>
        <w:tblStyle w:val="Reetkatablice3"/>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5247F0" w:rsidRPr="005247F0" w:rsidTr="005247F0">
        <w:trPr>
          <w:cantSplit/>
          <w:trHeight w:val="1134"/>
        </w:trPr>
        <w:tc>
          <w:tcPr>
            <w:tcW w:w="2943" w:type="dxa"/>
            <w:shd w:val="clear" w:color="auto" w:fill="DAEEF3" w:themeFill="accent5" w:themeFillTint="33"/>
          </w:tcPr>
          <w:p w:rsidR="005247F0" w:rsidRPr="005247F0" w:rsidRDefault="006E0369" w:rsidP="005247F0">
            <w:pPr>
              <w:spacing w:after="0" w:line="240" w:lineRule="auto"/>
              <w:rPr>
                <w:rFonts w:cs="Arial"/>
              </w:rPr>
            </w:pPr>
            <w:r>
              <w:rPr>
                <w:rFonts w:cs="Arial"/>
              </w:rPr>
              <w:t>p</w:t>
            </w:r>
            <w:r w:rsidR="005247F0" w:rsidRPr="005247F0">
              <w:rPr>
                <w:rFonts w:cs="Arial"/>
              </w:rPr>
              <w:t>rogram/aktivnost</w:t>
            </w:r>
          </w:p>
          <w:p w:rsidR="005247F0" w:rsidRPr="005247F0" w:rsidRDefault="006E0369" w:rsidP="005247F0">
            <w:pPr>
              <w:spacing w:after="0" w:line="240" w:lineRule="auto"/>
              <w:rPr>
                <w:rFonts w:cs="Arial"/>
              </w:rPr>
            </w:pPr>
            <w:r>
              <w:rPr>
                <w:rFonts w:cs="Arial"/>
              </w:rPr>
              <w:t>k</w:t>
            </w:r>
            <w:r w:rsidR="005247F0" w:rsidRPr="005247F0">
              <w:rPr>
                <w:rFonts w:cs="Arial"/>
              </w:rPr>
              <w:t>ratki opis</w:t>
            </w:r>
          </w:p>
          <w:p w:rsidR="005247F0" w:rsidRPr="005247F0" w:rsidRDefault="006E0369" w:rsidP="005247F0">
            <w:pPr>
              <w:spacing w:after="0" w:line="240" w:lineRule="auto"/>
              <w:rPr>
                <w:rFonts w:cs="Arial"/>
              </w:rPr>
            </w:pPr>
            <w:r>
              <w:rPr>
                <w:rFonts w:cs="Arial"/>
              </w:rPr>
              <w:t>c</w:t>
            </w:r>
            <w:r w:rsidR="005247F0" w:rsidRPr="005247F0">
              <w:rPr>
                <w:rFonts w:cs="Arial"/>
              </w:rPr>
              <w:t>iljevi</w:t>
            </w:r>
          </w:p>
        </w:tc>
        <w:tc>
          <w:tcPr>
            <w:tcW w:w="1418" w:type="dxa"/>
            <w:shd w:val="clear" w:color="auto" w:fill="DAEEF3" w:themeFill="accent5" w:themeFillTint="33"/>
          </w:tcPr>
          <w:p w:rsidR="005247F0" w:rsidRPr="005247F0" w:rsidRDefault="005247F0" w:rsidP="005247F0">
            <w:pPr>
              <w:spacing w:after="0" w:line="240" w:lineRule="auto"/>
              <w:rPr>
                <w:rFonts w:cs="Arial"/>
                <w:sz w:val="20"/>
                <w:szCs w:val="20"/>
              </w:rPr>
            </w:pPr>
            <w:r w:rsidRPr="005247F0">
              <w:rPr>
                <w:rFonts w:cs="Arial"/>
                <w:sz w:val="20"/>
                <w:szCs w:val="20"/>
              </w:rPr>
              <w:t>Program je:</w:t>
            </w:r>
          </w:p>
          <w:p w:rsidR="005247F0" w:rsidRPr="005247F0" w:rsidRDefault="006E0369" w:rsidP="005247F0">
            <w:pPr>
              <w:spacing w:after="0" w:line="240" w:lineRule="auto"/>
              <w:rPr>
                <w:rFonts w:cs="Arial"/>
                <w:sz w:val="20"/>
                <w:szCs w:val="20"/>
              </w:rPr>
            </w:pPr>
            <w:r>
              <w:rPr>
                <w:rFonts w:cs="Arial"/>
                <w:sz w:val="20"/>
                <w:szCs w:val="20"/>
              </w:rPr>
              <w:t>a. e</w:t>
            </w:r>
            <w:r w:rsidR="005247F0" w:rsidRPr="005247F0">
              <w:rPr>
                <w:rFonts w:cs="Arial"/>
                <w:sz w:val="20"/>
                <w:szCs w:val="20"/>
              </w:rPr>
              <w:t>valuiran</w:t>
            </w:r>
          </w:p>
          <w:p w:rsidR="005247F0" w:rsidRPr="005247F0" w:rsidRDefault="006E0369" w:rsidP="005247F0">
            <w:pPr>
              <w:spacing w:after="0" w:line="240" w:lineRule="auto"/>
              <w:rPr>
                <w:rFonts w:cs="Arial"/>
                <w:sz w:val="20"/>
                <w:szCs w:val="20"/>
              </w:rPr>
            </w:pPr>
            <w:r>
              <w:rPr>
                <w:rFonts w:cs="Arial"/>
                <w:sz w:val="20"/>
                <w:szCs w:val="20"/>
              </w:rPr>
              <w:t>b. i</w:t>
            </w:r>
            <w:r w:rsidR="005247F0" w:rsidRPr="005247F0">
              <w:rPr>
                <w:rFonts w:cs="Arial"/>
                <w:sz w:val="20"/>
                <w:szCs w:val="20"/>
              </w:rPr>
              <w:t>ma stručno</w:t>
            </w:r>
          </w:p>
          <w:p w:rsidR="005247F0" w:rsidRPr="005247F0" w:rsidRDefault="005247F0" w:rsidP="005247F0">
            <w:pPr>
              <w:spacing w:after="0" w:line="240" w:lineRule="auto"/>
              <w:rPr>
                <w:rFonts w:cs="Arial"/>
                <w:sz w:val="20"/>
                <w:szCs w:val="20"/>
              </w:rPr>
            </w:pPr>
            <w:r w:rsidRPr="005247F0">
              <w:rPr>
                <w:rFonts w:cs="Arial"/>
                <w:sz w:val="20"/>
                <w:szCs w:val="20"/>
              </w:rPr>
              <w:t xml:space="preserve"> mišljenje</w:t>
            </w:r>
          </w:p>
          <w:p w:rsidR="005247F0" w:rsidRPr="005247F0" w:rsidRDefault="006E0369" w:rsidP="005247F0">
            <w:pPr>
              <w:spacing w:after="0" w:line="240" w:lineRule="auto"/>
              <w:rPr>
                <w:rFonts w:cs="Arial"/>
                <w:sz w:val="20"/>
                <w:szCs w:val="20"/>
              </w:rPr>
            </w:pPr>
            <w:r>
              <w:rPr>
                <w:rFonts w:cs="Arial"/>
                <w:sz w:val="20"/>
                <w:szCs w:val="20"/>
              </w:rPr>
              <w:t>c. n</w:t>
            </w:r>
            <w:r w:rsidR="005247F0" w:rsidRPr="005247F0">
              <w:rPr>
                <w:rFonts w:cs="Arial"/>
                <w:sz w:val="20"/>
                <w:szCs w:val="20"/>
              </w:rPr>
              <w:t>išta od</w:t>
            </w:r>
          </w:p>
          <w:p w:rsidR="005247F0" w:rsidRPr="005247F0" w:rsidRDefault="005247F0" w:rsidP="005247F0">
            <w:pPr>
              <w:spacing w:after="0" w:line="240" w:lineRule="auto"/>
              <w:rPr>
                <w:rFonts w:cs="Arial"/>
                <w:sz w:val="20"/>
                <w:szCs w:val="20"/>
              </w:rPr>
            </w:pPr>
            <w:r w:rsidRPr="005247F0">
              <w:rPr>
                <w:rFonts w:cs="Arial"/>
                <w:sz w:val="20"/>
                <w:szCs w:val="20"/>
              </w:rPr>
              <w:t xml:space="preserve"> navedenog</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r</w:t>
            </w:r>
            <w:r w:rsidR="005247F0" w:rsidRPr="005247F0">
              <w:rPr>
                <w:rFonts w:cs="Arial"/>
                <w:sz w:val="20"/>
                <w:szCs w:val="20"/>
              </w:rPr>
              <w:t>azred</w:t>
            </w:r>
          </w:p>
        </w:tc>
        <w:tc>
          <w:tcPr>
            <w:tcW w:w="567" w:type="dxa"/>
            <w:shd w:val="clear" w:color="auto" w:fill="DAEEF3" w:themeFill="accent5" w:themeFillTint="33"/>
            <w:textDirection w:val="btLr"/>
          </w:tcPr>
          <w:p w:rsidR="005247F0" w:rsidRPr="005247F0" w:rsidRDefault="006E0369" w:rsidP="005247F0">
            <w:pPr>
              <w:spacing w:after="0" w:line="240" w:lineRule="auto"/>
              <w:ind w:left="113" w:right="113"/>
              <w:rPr>
                <w:rFonts w:cs="Arial"/>
                <w:sz w:val="20"/>
                <w:szCs w:val="20"/>
              </w:rPr>
            </w:pPr>
            <w:r>
              <w:rPr>
                <w:rFonts w:cs="Arial"/>
                <w:sz w:val="20"/>
                <w:szCs w:val="20"/>
              </w:rPr>
              <w:t>b</w:t>
            </w:r>
            <w:r w:rsidR="005247F0" w:rsidRPr="005247F0">
              <w:rPr>
                <w:rFonts w:cs="Arial"/>
                <w:sz w:val="20"/>
                <w:szCs w:val="20"/>
              </w:rPr>
              <w:t>roj učenika</w:t>
            </w:r>
          </w:p>
        </w:tc>
        <w:tc>
          <w:tcPr>
            <w:tcW w:w="992" w:type="dxa"/>
            <w:shd w:val="clear" w:color="auto" w:fill="DAEEF3" w:themeFill="accent5" w:themeFillTint="33"/>
          </w:tcPr>
          <w:p w:rsidR="005247F0" w:rsidRPr="005247F0" w:rsidRDefault="006E0369" w:rsidP="005247F0">
            <w:pPr>
              <w:spacing w:after="0" w:line="240" w:lineRule="auto"/>
              <w:rPr>
                <w:rFonts w:cs="Arial"/>
                <w:sz w:val="20"/>
                <w:szCs w:val="20"/>
              </w:rPr>
            </w:pPr>
            <w:r>
              <w:rPr>
                <w:rFonts w:cs="Arial"/>
                <w:sz w:val="20"/>
                <w:szCs w:val="20"/>
              </w:rPr>
              <w:t>p</w:t>
            </w:r>
            <w:r w:rsidR="005247F0" w:rsidRPr="005247F0">
              <w:rPr>
                <w:rFonts w:cs="Arial"/>
                <w:sz w:val="20"/>
                <w:szCs w:val="20"/>
              </w:rPr>
              <w:t>lanirani</w:t>
            </w:r>
          </w:p>
          <w:p w:rsidR="005247F0" w:rsidRPr="005247F0" w:rsidRDefault="005247F0" w:rsidP="005247F0">
            <w:pPr>
              <w:spacing w:after="0" w:line="240" w:lineRule="auto"/>
              <w:rPr>
                <w:rFonts w:cs="Arial"/>
                <w:sz w:val="20"/>
                <w:szCs w:val="20"/>
              </w:rPr>
            </w:pPr>
            <w:r w:rsidRPr="005247F0">
              <w:rPr>
                <w:rFonts w:cs="Arial"/>
                <w:sz w:val="20"/>
                <w:szCs w:val="20"/>
              </w:rPr>
              <w:t>broj</w:t>
            </w:r>
          </w:p>
          <w:p w:rsidR="005247F0" w:rsidRPr="005247F0" w:rsidRDefault="005247F0" w:rsidP="005247F0">
            <w:pPr>
              <w:spacing w:after="0" w:line="240" w:lineRule="auto"/>
              <w:rPr>
                <w:rFonts w:cs="Arial"/>
                <w:sz w:val="20"/>
                <w:szCs w:val="20"/>
              </w:rPr>
            </w:pPr>
            <w:r w:rsidRPr="005247F0">
              <w:rPr>
                <w:rFonts w:cs="Arial"/>
                <w:sz w:val="20"/>
                <w:szCs w:val="20"/>
              </w:rPr>
              <w:t>susreta</w:t>
            </w:r>
          </w:p>
        </w:tc>
        <w:tc>
          <w:tcPr>
            <w:tcW w:w="2801" w:type="dxa"/>
            <w:shd w:val="clear" w:color="auto" w:fill="DAEEF3" w:themeFill="accent5" w:themeFillTint="33"/>
          </w:tcPr>
          <w:p w:rsidR="005247F0" w:rsidRPr="005247F0" w:rsidRDefault="006E0369" w:rsidP="005247F0">
            <w:pPr>
              <w:spacing w:after="0" w:line="240" w:lineRule="auto"/>
              <w:rPr>
                <w:rFonts w:cs="Arial"/>
              </w:rPr>
            </w:pPr>
            <w:r>
              <w:rPr>
                <w:rFonts w:cs="Arial"/>
              </w:rPr>
              <w:t>v</w:t>
            </w:r>
            <w:r w:rsidR="005247F0" w:rsidRPr="005247F0">
              <w:rPr>
                <w:rFonts w:cs="Arial"/>
              </w:rPr>
              <w:t>oditelj,</w:t>
            </w:r>
          </w:p>
          <w:p w:rsidR="005247F0" w:rsidRPr="005247F0" w:rsidRDefault="006E0369" w:rsidP="005247F0">
            <w:pPr>
              <w:spacing w:after="0" w:line="240" w:lineRule="auto"/>
              <w:rPr>
                <w:rFonts w:cs="Arial"/>
              </w:rPr>
            </w:pPr>
            <w:r>
              <w:rPr>
                <w:rFonts w:cs="Arial"/>
              </w:rPr>
              <w:t>s</w:t>
            </w:r>
            <w:r w:rsidR="005247F0" w:rsidRPr="005247F0">
              <w:rPr>
                <w:rFonts w:cs="Arial"/>
              </w:rPr>
              <w:t>uradnici</w:t>
            </w:r>
          </w:p>
        </w:tc>
      </w:tr>
      <w:tr w:rsidR="005247F0" w:rsidRPr="005247F0" w:rsidTr="005247F0">
        <w:trPr>
          <w:trHeight w:val="1874"/>
        </w:trPr>
        <w:tc>
          <w:tcPr>
            <w:tcW w:w="2943" w:type="dxa"/>
          </w:tcPr>
          <w:p w:rsidR="005247F0" w:rsidRPr="005247F0" w:rsidRDefault="005247F0" w:rsidP="005247F0">
            <w:pPr>
              <w:spacing w:after="0" w:line="240" w:lineRule="auto"/>
              <w:rPr>
                <w:rFonts w:cs="Arial"/>
                <w:b/>
              </w:rPr>
            </w:pPr>
            <w:r w:rsidRPr="005247F0">
              <w:rPr>
                <w:rFonts w:cs="Arial"/>
                <w:b/>
              </w:rPr>
              <w:lastRenderedPageBreak/>
              <w:t>„RITMOM WEB GENERACIJE“</w:t>
            </w:r>
          </w:p>
          <w:p w:rsidR="005247F0" w:rsidRPr="005247F0" w:rsidRDefault="005247F0" w:rsidP="005247F0">
            <w:pPr>
              <w:spacing w:after="0" w:line="240" w:lineRule="auto"/>
            </w:pPr>
            <w:r w:rsidRPr="005247F0">
              <w:t xml:space="preserve">Interaktivno predavanje  s učenicima o </w:t>
            </w:r>
            <w:r w:rsidRPr="005247F0">
              <w:rPr>
                <w:rFonts w:cs="Arial"/>
              </w:rPr>
              <w:t>tome kako korištenje socijalnih medija i mobitela utječe na naše tijelo, s naglaskom na učenje.</w:t>
            </w:r>
          </w:p>
          <w:p w:rsidR="005247F0" w:rsidRPr="005247F0" w:rsidRDefault="005247F0" w:rsidP="005247F0">
            <w:pPr>
              <w:spacing w:after="0" w:line="240" w:lineRule="auto"/>
              <w:rPr>
                <w:rFonts w:cs="Arial"/>
                <w:b/>
              </w:rPr>
            </w:pPr>
          </w:p>
          <w:p w:rsidR="005247F0" w:rsidRPr="005247F0" w:rsidRDefault="005247F0" w:rsidP="005247F0">
            <w:pPr>
              <w:spacing w:after="0" w:line="240" w:lineRule="auto"/>
              <w:rPr>
                <w:rFonts w:cs="Arial"/>
                <w:b/>
              </w:rPr>
            </w:pPr>
          </w:p>
        </w:tc>
        <w:tc>
          <w:tcPr>
            <w:tcW w:w="1418" w:type="dxa"/>
          </w:tcPr>
          <w:p w:rsidR="005247F0" w:rsidRPr="005247F0" w:rsidRDefault="005247F0" w:rsidP="005247F0">
            <w:pPr>
              <w:spacing w:after="0" w:line="240" w:lineRule="auto"/>
              <w:rPr>
                <w:rFonts w:cs="Arial"/>
              </w:rPr>
            </w:pPr>
            <w:r w:rsidRPr="005247F0">
              <w:rPr>
                <w:rFonts w:cs="Arial"/>
              </w:rPr>
              <w:t>B</w:t>
            </w:r>
          </w:p>
        </w:tc>
        <w:tc>
          <w:tcPr>
            <w:tcW w:w="567" w:type="dxa"/>
          </w:tcPr>
          <w:p w:rsidR="005247F0" w:rsidRPr="005247F0" w:rsidRDefault="005247F0" w:rsidP="005247F0">
            <w:pPr>
              <w:spacing w:after="0" w:line="240" w:lineRule="auto"/>
              <w:rPr>
                <w:rFonts w:cs="Arial"/>
              </w:rPr>
            </w:pPr>
            <w:r w:rsidRPr="005247F0">
              <w:rPr>
                <w:rFonts w:cs="Arial"/>
              </w:rPr>
              <w:t>VI.</w:t>
            </w:r>
          </w:p>
        </w:tc>
        <w:tc>
          <w:tcPr>
            <w:tcW w:w="567" w:type="dxa"/>
          </w:tcPr>
          <w:p w:rsidR="005247F0" w:rsidRPr="005247F0" w:rsidRDefault="005247F0" w:rsidP="005247F0">
            <w:pPr>
              <w:spacing w:after="0" w:line="240" w:lineRule="auto"/>
              <w:rPr>
                <w:rFonts w:cs="Arial"/>
              </w:rPr>
            </w:pPr>
            <w:r w:rsidRPr="005247F0">
              <w:rPr>
                <w:rFonts w:cs="Arial"/>
              </w:rPr>
              <w:t>70</w:t>
            </w:r>
          </w:p>
        </w:tc>
        <w:tc>
          <w:tcPr>
            <w:tcW w:w="992" w:type="dxa"/>
          </w:tcPr>
          <w:p w:rsidR="005247F0" w:rsidRPr="005247F0" w:rsidRDefault="005247F0" w:rsidP="005247F0">
            <w:pPr>
              <w:spacing w:after="0" w:line="240" w:lineRule="auto"/>
              <w:rPr>
                <w:rFonts w:cs="Arial"/>
              </w:rPr>
            </w:pPr>
            <w:r w:rsidRPr="005247F0">
              <w:rPr>
                <w:rFonts w:cs="Arial"/>
              </w:rPr>
              <w:t>1x2</w:t>
            </w:r>
          </w:p>
          <w:p w:rsidR="005247F0" w:rsidRPr="005247F0" w:rsidRDefault="005247F0" w:rsidP="005247F0">
            <w:pPr>
              <w:spacing w:after="0" w:line="240" w:lineRule="auto"/>
              <w:rPr>
                <w:rFonts w:cs="Arial"/>
              </w:rPr>
            </w:pPr>
          </w:p>
          <w:p w:rsidR="005247F0" w:rsidRPr="005247F0" w:rsidRDefault="005247F0" w:rsidP="005247F0">
            <w:pPr>
              <w:spacing w:after="0" w:line="240" w:lineRule="auto"/>
              <w:rPr>
                <w:rFonts w:cs="Arial"/>
              </w:rPr>
            </w:pPr>
          </w:p>
        </w:tc>
        <w:tc>
          <w:tcPr>
            <w:tcW w:w="2801" w:type="dxa"/>
          </w:tcPr>
          <w:p w:rsidR="005247F0" w:rsidRPr="005247F0" w:rsidRDefault="005247F0" w:rsidP="005247F0">
            <w:pPr>
              <w:spacing w:after="0" w:line="240" w:lineRule="auto"/>
              <w:rPr>
                <w:rFonts w:cs="Arial"/>
              </w:rPr>
            </w:pPr>
            <w:r w:rsidRPr="005247F0">
              <w:rPr>
                <w:rFonts w:cs="Arial"/>
              </w:rPr>
              <w:t>Zavod za javno zdravstvo Požeško-slavonske županije – vanjska suradnica psihologinja</w:t>
            </w:r>
          </w:p>
          <w:p w:rsidR="005247F0" w:rsidRPr="005247F0" w:rsidRDefault="006E0369" w:rsidP="005247F0">
            <w:pPr>
              <w:spacing w:after="0" w:line="240" w:lineRule="auto"/>
              <w:rPr>
                <w:rFonts w:cs="Arial"/>
              </w:rPr>
            </w:pPr>
            <w:r>
              <w:rPr>
                <w:rFonts w:cs="Arial"/>
              </w:rPr>
              <w:t>r</w:t>
            </w:r>
            <w:r w:rsidR="005247F0" w:rsidRPr="005247F0">
              <w:rPr>
                <w:rFonts w:cs="Arial"/>
              </w:rPr>
              <w:t>azrednici</w:t>
            </w:r>
          </w:p>
          <w:p w:rsidR="005247F0" w:rsidRPr="005247F0" w:rsidRDefault="006E0369" w:rsidP="005247F0">
            <w:pPr>
              <w:spacing w:after="0" w:line="240" w:lineRule="auto"/>
              <w:rPr>
                <w:rFonts w:cs="Arial"/>
              </w:rPr>
            </w:pPr>
            <w:r>
              <w:rPr>
                <w:rFonts w:cs="Arial"/>
              </w:rPr>
              <w:t>s</w:t>
            </w:r>
            <w:r w:rsidR="005247F0" w:rsidRPr="005247F0">
              <w:rPr>
                <w:rFonts w:cs="Arial"/>
              </w:rPr>
              <w:t>tručna služba Škole</w:t>
            </w:r>
          </w:p>
        </w:tc>
      </w:tr>
    </w:tbl>
    <w:p w:rsidR="005247F0" w:rsidRPr="005247F0" w:rsidRDefault="005247F0" w:rsidP="005247F0">
      <w:pPr>
        <w:spacing w:line="240" w:lineRule="auto"/>
        <w:jc w:val="both"/>
      </w:pPr>
    </w:p>
    <w:p w:rsidR="005247F0" w:rsidRPr="005247F0" w:rsidRDefault="005247F0" w:rsidP="005247F0">
      <w:pPr>
        <w:spacing w:line="240" w:lineRule="auto"/>
        <w:ind w:firstLine="708"/>
        <w:jc w:val="both"/>
        <w:rPr>
          <w:b/>
          <w:bCs/>
          <w:lang w:eastAsia="hr-HR"/>
        </w:rPr>
      </w:pPr>
      <w:r w:rsidRPr="005247F0">
        <w:rPr>
          <w:lang w:eastAsia="hr-HR"/>
        </w:rPr>
        <w:t xml:space="preserve">Svi projekti Škole osmišljeni su na način da doprinose prevenciji rizičnih oblika ponašanja učenika te su sastavni dio Školskog kurikuluma i Godišnjeg plana i programa Škole. Prezentacija dijelova ŠPP-a biti će na školskoj </w:t>
      </w:r>
      <w:r w:rsidR="006E0369">
        <w:rPr>
          <w:lang w:eastAsia="hr-HR"/>
        </w:rPr>
        <w:t>mrežnoj</w:t>
      </w:r>
      <w:r w:rsidRPr="005247F0">
        <w:rPr>
          <w:lang w:eastAsia="hr-HR"/>
        </w:rPr>
        <w:t xml:space="preserve"> stranici: </w:t>
      </w:r>
      <w:hyperlink r:id="rId44" w:history="1">
        <w:r w:rsidRPr="005247F0">
          <w:rPr>
            <w:bCs/>
            <w:color w:val="0000FF"/>
            <w:u w:val="single"/>
            <w:lang w:eastAsia="hr-HR"/>
          </w:rPr>
          <w:t>http://os-akanizlica-pozega.skole.hr/</w:t>
        </w:r>
      </w:hyperlink>
    </w:p>
    <w:p w:rsidR="00D3564E" w:rsidRPr="005247F0" w:rsidRDefault="00D3564E" w:rsidP="004B22B6">
      <w:pPr>
        <w:spacing w:line="240" w:lineRule="auto"/>
        <w:jc w:val="both"/>
        <w:rPr>
          <w:lang w:eastAsia="hr-HR"/>
        </w:rPr>
      </w:pPr>
    </w:p>
    <w:p w:rsidR="005247F0" w:rsidRPr="005247F0" w:rsidRDefault="005247F0" w:rsidP="005247F0">
      <w:pPr>
        <w:spacing w:line="240" w:lineRule="auto"/>
        <w:jc w:val="both"/>
        <w:rPr>
          <w:b/>
          <w:lang w:eastAsia="hr-HR"/>
        </w:rPr>
      </w:pPr>
      <w:r w:rsidRPr="005247F0">
        <w:rPr>
          <w:b/>
          <w:lang w:eastAsia="hr-HR"/>
        </w:rPr>
        <w:t>7.6. RAD S RODITELJIMA</w:t>
      </w:r>
    </w:p>
    <w:tbl>
      <w:tblPr>
        <w:tblStyle w:val="Reetkatablice3"/>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992"/>
        <w:gridCol w:w="1701"/>
        <w:gridCol w:w="425"/>
        <w:gridCol w:w="1809"/>
      </w:tblGrid>
      <w:tr w:rsidR="005247F0" w:rsidRPr="005247F0" w:rsidTr="005247F0">
        <w:trPr>
          <w:cantSplit/>
          <w:trHeight w:val="1134"/>
        </w:trPr>
        <w:tc>
          <w:tcPr>
            <w:tcW w:w="2943" w:type="dxa"/>
            <w:shd w:val="clear" w:color="auto" w:fill="DAEEF3" w:themeFill="accent5" w:themeFillTint="33"/>
          </w:tcPr>
          <w:p w:rsidR="005247F0" w:rsidRPr="005247F0" w:rsidRDefault="00092F3E" w:rsidP="005247F0">
            <w:pPr>
              <w:spacing w:after="0" w:line="240" w:lineRule="auto"/>
              <w:rPr>
                <w:rFonts w:cs="Arial"/>
                <w:bCs/>
              </w:rPr>
            </w:pPr>
            <w:r>
              <w:rPr>
                <w:rFonts w:cs="Arial"/>
                <w:bCs/>
                <w:i/>
              </w:rPr>
              <w:t>o</w:t>
            </w:r>
            <w:r w:rsidR="005247F0" w:rsidRPr="005247F0">
              <w:rPr>
                <w:rFonts w:cs="Arial"/>
                <w:bCs/>
                <w:i/>
              </w:rPr>
              <w:t>blik rada  aktivnosti</w:t>
            </w:r>
          </w:p>
          <w:p w:rsidR="005247F0" w:rsidRPr="005247F0" w:rsidRDefault="005247F0" w:rsidP="005247F0">
            <w:pPr>
              <w:spacing w:after="0" w:line="240" w:lineRule="auto"/>
              <w:rPr>
                <w:rFonts w:cs="Arial"/>
                <w:bCs/>
              </w:rPr>
            </w:pPr>
          </w:p>
          <w:p w:rsidR="005247F0" w:rsidRPr="005247F0" w:rsidRDefault="00092F3E" w:rsidP="005247F0">
            <w:pPr>
              <w:numPr>
                <w:ilvl w:val="0"/>
                <w:numId w:val="24"/>
              </w:numPr>
              <w:spacing w:after="0" w:line="240" w:lineRule="auto"/>
              <w:rPr>
                <w:rFonts w:cs="Arial"/>
                <w:bCs/>
              </w:rPr>
            </w:pPr>
            <w:r>
              <w:rPr>
                <w:rFonts w:cs="Arial"/>
                <w:bCs/>
              </w:rPr>
              <w:t>i</w:t>
            </w:r>
            <w:r w:rsidR="005247F0" w:rsidRPr="005247F0">
              <w:rPr>
                <w:rFonts w:cs="Arial"/>
                <w:bCs/>
              </w:rPr>
              <w:t>ndividualno savjetovanje</w:t>
            </w:r>
          </w:p>
          <w:p w:rsidR="005247F0" w:rsidRPr="005247F0" w:rsidRDefault="00092F3E" w:rsidP="005247F0">
            <w:pPr>
              <w:numPr>
                <w:ilvl w:val="0"/>
                <w:numId w:val="24"/>
              </w:numPr>
              <w:spacing w:after="0" w:line="240" w:lineRule="auto"/>
              <w:rPr>
                <w:rFonts w:cs="Arial"/>
                <w:bCs/>
              </w:rPr>
            </w:pPr>
            <w:r>
              <w:rPr>
                <w:rFonts w:cs="Arial"/>
                <w:bCs/>
              </w:rPr>
              <w:t>g</w:t>
            </w:r>
            <w:r w:rsidR="005247F0" w:rsidRPr="005247F0">
              <w:rPr>
                <w:rFonts w:cs="Arial"/>
                <w:bCs/>
              </w:rPr>
              <w:t>rupno savjetovanje</w:t>
            </w:r>
          </w:p>
          <w:p w:rsidR="005247F0" w:rsidRPr="005247F0" w:rsidRDefault="00092F3E" w:rsidP="005247F0">
            <w:pPr>
              <w:numPr>
                <w:ilvl w:val="0"/>
                <w:numId w:val="24"/>
              </w:numPr>
              <w:spacing w:after="0" w:line="240" w:lineRule="auto"/>
              <w:rPr>
                <w:rFonts w:cs="Arial"/>
                <w:bCs/>
              </w:rPr>
            </w:pPr>
            <w:r>
              <w:rPr>
                <w:rFonts w:cs="Arial"/>
                <w:bCs/>
              </w:rPr>
              <w:t>r</w:t>
            </w:r>
            <w:r w:rsidR="005247F0" w:rsidRPr="005247F0">
              <w:rPr>
                <w:rFonts w:cs="Arial"/>
                <w:bCs/>
              </w:rPr>
              <w:t>oditeljski sastanak</w:t>
            </w:r>
          </w:p>
          <w:p w:rsidR="005247F0" w:rsidRPr="005247F0" w:rsidRDefault="00092F3E" w:rsidP="005247F0">
            <w:pPr>
              <w:numPr>
                <w:ilvl w:val="0"/>
                <w:numId w:val="24"/>
              </w:numPr>
              <w:spacing w:after="0" w:line="240" w:lineRule="auto"/>
              <w:contextualSpacing/>
              <w:rPr>
                <w:rFonts w:cs="Arial"/>
              </w:rPr>
            </w:pPr>
            <w:r>
              <w:rPr>
                <w:rFonts w:cs="Arial"/>
                <w:bCs/>
              </w:rPr>
              <w:t>V</w:t>
            </w:r>
            <w:r w:rsidR="005247F0" w:rsidRPr="005247F0">
              <w:rPr>
                <w:rFonts w:cs="Arial"/>
                <w:bCs/>
              </w:rPr>
              <w:t>ijeće roditelja</w:t>
            </w:r>
          </w:p>
        </w:tc>
        <w:tc>
          <w:tcPr>
            <w:tcW w:w="1418" w:type="dxa"/>
            <w:shd w:val="clear" w:color="auto" w:fill="DAEEF3" w:themeFill="accent5" w:themeFillTint="33"/>
          </w:tcPr>
          <w:p w:rsidR="005247F0" w:rsidRPr="005247F0" w:rsidRDefault="00092F3E" w:rsidP="005247F0">
            <w:pPr>
              <w:spacing w:after="0" w:line="240" w:lineRule="auto"/>
              <w:rPr>
                <w:rFonts w:cs="Arial"/>
                <w:bCs/>
                <w:sz w:val="20"/>
                <w:szCs w:val="20"/>
              </w:rPr>
            </w:pPr>
            <w:r>
              <w:rPr>
                <w:rFonts w:cs="Arial"/>
                <w:bCs/>
                <w:i/>
                <w:sz w:val="20"/>
                <w:szCs w:val="20"/>
              </w:rPr>
              <w:t>r</w:t>
            </w:r>
            <w:r w:rsidR="005247F0" w:rsidRPr="005247F0">
              <w:rPr>
                <w:rFonts w:cs="Arial"/>
                <w:bCs/>
                <w:i/>
                <w:sz w:val="20"/>
                <w:szCs w:val="20"/>
              </w:rPr>
              <w:t>azina intervencije</w:t>
            </w:r>
          </w:p>
          <w:p w:rsidR="005247F0" w:rsidRPr="005247F0" w:rsidRDefault="005247F0" w:rsidP="005247F0">
            <w:pPr>
              <w:spacing w:after="0" w:line="240" w:lineRule="auto"/>
              <w:rPr>
                <w:rFonts w:cs="Arial"/>
                <w:bCs/>
                <w:sz w:val="20"/>
                <w:szCs w:val="20"/>
              </w:rPr>
            </w:pPr>
          </w:p>
          <w:p w:rsidR="005247F0" w:rsidRPr="005247F0" w:rsidRDefault="005247F0" w:rsidP="005247F0">
            <w:pPr>
              <w:spacing w:after="0" w:line="240" w:lineRule="auto"/>
              <w:rPr>
                <w:rFonts w:cs="Arial"/>
                <w:bCs/>
                <w:sz w:val="20"/>
                <w:szCs w:val="20"/>
              </w:rPr>
            </w:pPr>
            <w:r w:rsidRPr="005247F0">
              <w:rPr>
                <w:rFonts w:cs="Arial"/>
                <w:bCs/>
                <w:sz w:val="20"/>
                <w:szCs w:val="20"/>
              </w:rPr>
              <w:t>a)</w:t>
            </w:r>
            <w:r w:rsidR="00092F3E">
              <w:rPr>
                <w:rFonts w:cs="Arial"/>
                <w:bCs/>
                <w:sz w:val="20"/>
                <w:szCs w:val="20"/>
              </w:rPr>
              <w:t>u</w:t>
            </w:r>
            <w:r w:rsidRPr="005247F0">
              <w:rPr>
                <w:rFonts w:cs="Arial"/>
                <w:bCs/>
                <w:sz w:val="20"/>
                <w:szCs w:val="20"/>
              </w:rPr>
              <w:t>niverzalna</w:t>
            </w:r>
          </w:p>
          <w:p w:rsidR="005247F0" w:rsidRPr="005247F0" w:rsidRDefault="005247F0" w:rsidP="005247F0">
            <w:pPr>
              <w:spacing w:after="0" w:line="240" w:lineRule="auto"/>
              <w:rPr>
                <w:rFonts w:cs="Arial"/>
                <w:bCs/>
                <w:sz w:val="20"/>
                <w:szCs w:val="20"/>
              </w:rPr>
            </w:pPr>
            <w:r w:rsidRPr="005247F0">
              <w:rPr>
                <w:rFonts w:cs="Arial"/>
                <w:bCs/>
                <w:sz w:val="20"/>
                <w:szCs w:val="20"/>
              </w:rPr>
              <w:t>b</w:t>
            </w:r>
            <w:r w:rsidR="00092F3E">
              <w:rPr>
                <w:rFonts w:cs="Arial"/>
                <w:bCs/>
                <w:sz w:val="20"/>
                <w:szCs w:val="20"/>
              </w:rPr>
              <w:t>)s</w:t>
            </w:r>
            <w:r w:rsidRPr="005247F0">
              <w:rPr>
                <w:rFonts w:cs="Arial"/>
                <w:bCs/>
                <w:sz w:val="20"/>
                <w:szCs w:val="20"/>
              </w:rPr>
              <w:t>elektivna</w:t>
            </w:r>
          </w:p>
          <w:p w:rsidR="005247F0" w:rsidRPr="005247F0" w:rsidRDefault="00092F3E" w:rsidP="005247F0">
            <w:pPr>
              <w:spacing w:after="0" w:line="240" w:lineRule="auto"/>
              <w:rPr>
                <w:rFonts w:cs="Arial"/>
                <w:sz w:val="20"/>
                <w:szCs w:val="20"/>
              </w:rPr>
            </w:pPr>
            <w:r>
              <w:rPr>
                <w:rFonts w:cs="Arial"/>
                <w:bCs/>
                <w:sz w:val="20"/>
                <w:szCs w:val="20"/>
              </w:rPr>
              <w:t>c) i</w:t>
            </w:r>
            <w:r w:rsidR="005247F0" w:rsidRPr="005247F0">
              <w:rPr>
                <w:rFonts w:cs="Arial"/>
                <w:bCs/>
                <w:sz w:val="20"/>
                <w:szCs w:val="20"/>
              </w:rPr>
              <w:t>ndicirana</w:t>
            </w:r>
          </w:p>
        </w:tc>
        <w:tc>
          <w:tcPr>
            <w:tcW w:w="992" w:type="dxa"/>
            <w:shd w:val="clear" w:color="auto" w:fill="DAEEF3" w:themeFill="accent5" w:themeFillTint="33"/>
          </w:tcPr>
          <w:p w:rsidR="005247F0" w:rsidRPr="005247F0" w:rsidRDefault="00092F3E" w:rsidP="005247F0">
            <w:pPr>
              <w:spacing w:after="0" w:line="240" w:lineRule="auto"/>
              <w:rPr>
                <w:rFonts w:cs="Arial"/>
                <w:sz w:val="20"/>
                <w:szCs w:val="20"/>
              </w:rPr>
            </w:pPr>
            <w:r>
              <w:rPr>
                <w:rFonts w:cs="Arial"/>
                <w:bCs/>
                <w:sz w:val="20"/>
                <w:szCs w:val="20"/>
              </w:rPr>
              <w:t>s</w:t>
            </w:r>
            <w:r w:rsidR="005247F0" w:rsidRPr="005247F0">
              <w:rPr>
                <w:rFonts w:cs="Arial"/>
                <w:bCs/>
                <w:sz w:val="20"/>
                <w:szCs w:val="20"/>
              </w:rPr>
              <w:t>udionici</w:t>
            </w:r>
          </w:p>
        </w:tc>
        <w:tc>
          <w:tcPr>
            <w:tcW w:w="1701" w:type="dxa"/>
            <w:shd w:val="clear" w:color="auto" w:fill="DAEEF3" w:themeFill="accent5" w:themeFillTint="33"/>
          </w:tcPr>
          <w:p w:rsidR="005247F0" w:rsidRPr="005247F0" w:rsidRDefault="00092F3E" w:rsidP="005247F0">
            <w:pPr>
              <w:spacing w:after="0" w:line="240" w:lineRule="auto"/>
              <w:rPr>
                <w:rFonts w:cs="Arial"/>
                <w:bCs/>
                <w:i/>
                <w:sz w:val="20"/>
                <w:szCs w:val="20"/>
              </w:rPr>
            </w:pPr>
            <w:r>
              <w:rPr>
                <w:rFonts w:cs="Arial"/>
                <w:bCs/>
                <w:i/>
                <w:sz w:val="20"/>
                <w:szCs w:val="20"/>
              </w:rPr>
              <w:t>t</w:t>
            </w:r>
            <w:r w:rsidR="005247F0" w:rsidRPr="005247F0">
              <w:rPr>
                <w:rFonts w:cs="Arial"/>
                <w:bCs/>
                <w:i/>
                <w:sz w:val="20"/>
                <w:szCs w:val="20"/>
              </w:rPr>
              <w:t>ema/</w:t>
            </w:r>
            <w:r>
              <w:rPr>
                <w:rFonts w:cs="Arial"/>
                <w:bCs/>
                <w:i/>
                <w:sz w:val="20"/>
                <w:szCs w:val="20"/>
              </w:rPr>
              <w:t>n</w:t>
            </w:r>
            <w:r w:rsidR="005247F0" w:rsidRPr="005247F0">
              <w:rPr>
                <w:rFonts w:cs="Arial"/>
                <w:bCs/>
                <w:i/>
                <w:sz w:val="20"/>
                <w:szCs w:val="20"/>
              </w:rPr>
              <w:t>aziv radionice/</w:t>
            </w:r>
          </w:p>
          <w:p w:rsidR="005247F0" w:rsidRPr="005247F0" w:rsidRDefault="005247F0" w:rsidP="005247F0">
            <w:pPr>
              <w:spacing w:after="0" w:line="240" w:lineRule="auto"/>
              <w:rPr>
                <w:rFonts w:cs="Arial"/>
                <w:sz w:val="20"/>
                <w:szCs w:val="20"/>
              </w:rPr>
            </w:pPr>
            <w:r w:rsidRPr="005247F0">
              <w:rPr>
                <w:rFonts w:cs="Arial"/>
                <w:bCs/>
                <w:i/>
                <w:sz w:val="20"/>
                <w:szCs w:val="20"/>
              </w:rPr>
              <w:t>predavanja</w:t>
            </w:r>
          </w:p>
        </w:tc>
        <w:tc>
          <w:tcPr>
            <w:tcW w:w="425" w:type="dxa"/>
            <w:shd w:val="clear" w:color="auto" w:fill="DAEEF3" w:themeFill="accent5" w:themeFillTint="33"/>
            <w:textDirection w:val="btLr"/>
          </w:tcPr>
          <w:p w:rsidR="005247F0" w:rsidRPr="005247F0" w:rsidRDefault="00092F3E" w:rsidP="005247F0">
            <w:pPr>
              <w:spacing w:after="0" w:line="240" w:lineRule="auto"/>
              <w:ind w:left="113" w:right="113"/>
              <w:rPr>
                <w:rFonts w:cs="Arial"/>
                <w:sz w:val="20"/>
                <w:szCs w:val="20"/>
              </w:rPr>
            </w:pPr>
            <w:r>
              <w:rPr>
                <w:rFonts w:cs="Arial"/>
                <w:bCs/>
                <w:sz w:val="20"/>
                <w:szCs w:val="20"/>
              </w:rPr>
              <w:t>p</w:t>
            </w:r>
            <w:r w:rsidR="005247F0" w:rsidRPr="005247F0">
              <w:rPr>
                <w:rFonts w:cs="Arial"/>
                <w:bCs/>
                <w:sz w:val="20"/>
                <w:szCs w:val="20"/>
              </w:rPr>
              <w:t xml:space="preserve">lanirani broj </w:t>
            </w:r>
            <w:r w:rsidR="005247F0" w:rsidRPr="005247F0">
              <w:rPr>
                <w:rFonts w:cs="Arial"/>
                <w:bCs/>
                <w:i/>
                <w:sz w:val="20"/>
                <w:szCs w:val="20"/>
              </w:rPr>
              <w:t>susreta</w:t>
            </w:r>
          </w:p>
        </w:tc>
        <w:tc>
          <w:tcPr>
            <w:tcW w:w="1809" w:type="dxa"/>
            <w:shd w:val="clear" w:color="auto" w:fill="DAEEF3" w:themeFill="accent5" w:themeFillTint="33"/>
          </w:tcPr>
          <w:p w:rsidR="005247F0" w:rsidRPr="005247F0" w:rsidRDefault="00092F3E" w:rsidP="005247F0">
            <w:pPr>
              <w:spacing w:after="0" w:line="240" w:lineRule="auto"/>
              <w:rPr>
                <w:rFonts w:cs="Arial"/>
                <w:bCs/>
                <w:i/>
              </w:rPr>
            </w:pPr>
            <w:r>
              <w:rPr>
                <w:rFonts w:cs="Arial"/>
                <w:bCs/>
                <w:i/>
              </w:rPr>
              <w:t>v</w:t>
            </w:r>
            <w:r w:rsidR="005247F0" w:rsidRPr="005247F0">
              <w:rPr>
                <w:rFonts w:cs="Arial"/>
                <w:bCs/>
                <w:i/>
              </w:rPr>
              <w:t>oditelj/</w:t>
            </w:r>
          </w:p>
          <w:p w:rsidR="005247F0" w:rsidRPr="005247F0" w:rsidRDefault="00092F3E" w:rsidP="005247F0">
            <w:pPr>
              <w:spacing w:after="0" w:line="240" w:lineRule="auto"/>
              <w:rPr>
                <w:rFonts w:cs="Arial"/>
              </w:rPr>
            </w:pPr>
            <w:r>
              <w:rPr>
                <w:rFonts w:cs="Arial"/>
                <w:bCs/>
                <w:i/>
              </w:rPr>
              <w:t>s</w:t>
            </w:r>
            <w:r w:rsidR="005247F0" w:rsidRPr="005247F0">
              <w:rPr>
                <w:rFonts w:cs="Arial"/>
                <w:bCs/>
                <w:i/>
              </w:rPr>
              <w:t>uradnici</w:t>
            </w:r>
          </w:p>
        </w:tc>
      </w:tr>
      <w:tr w:rsidR="005247F0" w:rsidRPr="005247F0" w:rsidTr="005247F0">
        <w:trPr>
          <w:trHeight w:val="603"/>
        </w:trPr>
        <w:tc>
          <w:tcPr>
            <w:tcW w:w="2943" w:type="dxa"/>
          </w:tcPr>
          <w:p w:rsidR="005247F0" w:rsidRPr="005247F0" w:rsidRDefault="005247F0" w:rsidP="005247F0">
            <w:pPr>
              <w:spacing w:after="0" w:line="240" w:lineRule="auto"/>
              <w:rPr>
                <w:rFonts w:cs="Arial"/>
              </w:rPr>
            </w:pPr>
            <w:r w:rsidRPr="005247F0">
              <w:rPr>
                <w:rFonts w:cs="Arial"/>
              </w:rPr>
              <w:t>A</w:t>
            </w:r>
          </w:p>
        </w:tc>
        <w:tc>
          <w:tcPr>
            <w:tcW w:w="1418" w:type="dxa"/>
          </w:tcPr>
          <w:p w:rsidR="005247F0" w:rsidRPr="005247F0" w:rsidRDefault="005247F0" w:rsidP="005247F0">
            <w:pPr>
              <w:spacing w:after="0" w:line="240" w:lineRule="auto"/>
              <w:rPr>
                <w:rFonts w:cs="Arial"/>
              </w:rPr>
            </w:pPr>
            <w:r w:rsidRPr="005247F0">
              <w:rPr>
                <w:rFonts w:cs="Arial"/>
              </w:rPr>
              <w:t>C</w:t>
            </w:r>
          </w:p>
        </w:tc>
        <w:tc>
          <w:tcPr>
            <w:tcW w:w="992" w:type="dxa"/>
          </w:tcPr>
          <w:p w:rsidR="005247F0" w:rsidRPr="005247F0" w:rsidRDefault="00092F3E" w:rsidP="005247F0">
            <w:pPr>
              <w:spacing w:after="0" w:line="240" w:lineRule="auto"/>
              <w:rPr>
                <w:rFonts w:cs="Arial"/>
              </w:rPr>
            </w:pPr>
            <w:r>
              <w:rPr>
                <w:rFonts w:cs="Arial"/>
              </w:rPr>
              <w:t>r</w:t>
            </w:r>
            <w:r w:rsidR="005247F0" w:rsidRPr="005247F0">
              <w:rPr>
                <w:rFonts w:cs="Arial"/>
              </w:rPr>
              <w:t xml:space="preserve">oditelji </w:t>
            </w:r>
          </w:p>
        </w:tc>
        <w:tc>
          <w:tcPr>
            <w:tcW w:w="1701" w:type="dxa"/>
          </w:tcPr>
          <w:p w:rsidR="005247F0" w:rsidRPr="005247F0" w:rsidRDefault="00092F3E" w:rsidP="005247F0">
            <w:pPr>
              <w:spacing w:after="0" w:line="240" w:lineRule="auto"/>
              <w:rPr>
                <w:rFonts w:cs="Arial"/>
              </w:rPr>
            </w:pPr>
            <w:r>
              <w:rPr>
                <w:rFonts w:cs="Arial"/>
              </w:rPr>
              <w:t>s</w:t>
            </w:r>
            <w:r w:rsidR="005247F0" w:rsidRPr="005247F0">
              <w:rPr>
                <w:rFonts w:cs="Arial"/>
              </w:rPr>
              <w:t>avjetovanje</w:t>
            </w:r>
          </w:p>
        </w:tc>
        <w:tc>
          <w:tcPr>
            <w:tcW w:w="425" w:type="dxa"/>
          </w:tcPr>
          <w:p w:rsidR="005247F0" w:rsidRPr="005247F0" w:rsidRDefault="005247F0" w:rsidP="005247F0">
            <w:pPr>
              <w:spacing w:after="0" w:line="240" w:lineRule="auto"/>
              <w:rPr>
                <w:rFonts w:cs="Arial"/>
                <w:sz w:val="20"/>
                <w:szCs w:val="20"/>
              </w:rPr>
            </w:pPr>
            <w:r w:rsidRPr="005247F0">
              <w:rPr>
                <w:rFonts w:cs="Arial"/>
                <w:sz w:val="20"/>
                <w:szCs w:val="20"/>
              </w:rPr>
              <w:t>28</w:t>
            </w:r>
          </w:p>
        </w:tc>
        <w:tc>
          <w:tcPr>
            <w:tcW w:w="1809" w:type="dxa"/>
          </w:tcPr>
          <w:p w:rsidR="005247F0" w:rsidRPr="005247F0" w:rsidRDefault="00092F3E" w:rsidP="005247F0">
            <w:pPr>
              <w:spacing w:after="0" w:line="240" w:lineRule="auto"/>
              <w:rPr>
                <w:rFonts w:cs="Arial"/>
              </w:rPr>
            </w:pPr>
            <w:r>
              <w:rPr>
                <w:rFonts w:cs="Arial"/>
              </w:rPr>
              <w:t>r</w:t>
            </w:r>
            <w:r w:rsidR="005247F0" w:rsidRPr="005247F0">
              <w:rPr>
                <w:rFonts w:cs="Arial"/>
              </w:rPr>
              <w:t>azrednici, stručni suradnici</w:t>
            </w:r>
          </w:p>
        </w:tc>
      </w:tr>
      <w:tr w:rsidR="005247F0" w:rsidRPr="005247F0" w:rsidTr="005247F0">
        <w:trPr>
          <w:trHeight w:val="603"/>
        </w:trPr>
        <w:tc>
          <w:tcPr>
            <w:tcW w:w="2943" w:type="dxa"/>
          </w:tcPr>
          <w:p w:rsidR="005247F0" w:rsidRPr="005247F0" w:rsidRDefault="005247F0" w:rsidP="005247F0">
            <w:pPr>
              <w:spacing w:after="0" w:line="240" w:lineRule="auto"/>
              <w:rPr>
                <w:rFonts w:cs="Arial"/>
              </w:rPr>
            </w:pPr>
            <w:r w:rsidRPr="005247F0">
              <w:rPr>
                <w:rFonts w:cs="Arial"/>
              </w:rPr>
              <w:t>B</w:t>
            </w:r>
          </w:p>
        </w:tc>
        <w:tc>
          <w:tcPr>
            <w:tcW w:w="1418" w:type="dxa"/>
          </w:tcPr>
          <w:p w:rsidR="005247F0" w:rsidRPr="005247F0" w:rsidRDefault="005247F0" w:rsidP="005247F0">
            <w:pPr>
              <w:spacing w:after="0" w:line="240" w:lineRule="auto"/>
              <w:rPr>
                <w:rFonts w:cs="Arial"/>
              </w:rPr>
            </w:pPr>
            <w:r w:rsidRPr="005247F0">
              <w:rPr>
                <w:rFonts w:cs="Arial"/>
              </w:rPr>
              <w:t>C</w:t>
            </w:r>
          </w:p>
        </w:tc>
        <w:tc>
          <w:tcPr>
            <w:tcW w:w="992" w:type="dxa"/>
          </w:tcPr>
          <w:p w:rsidR="005247F0" w:rsidRPr="005247F0" w:rsidRDefault="00092F3E" w:rsidP="005247F0">
            <w:pPr>
              <w:spacing w:after="0" w:line="240" w:lineRule="auto"/>
              <w:rPr>
                <w:rFonts w:cs="Arial"/>
              </w:rPr>
            </w:pPr>
            <w:r>
              <w:rPr>
                <w:rFonts w:cs="Arial"/>
              </w:rPr>
              <w:t>r</w:t>
            </w:r>
            <w:r w:rsidR="005247F0" w:rsidRPr="005247F0">
              <w:rPr>
                <w:rFonts w:cs="Arial"/>
              </w:rPr>
              <w:t xml:space="preserve">oditelji </w:t>
            </w:r>
          </w:p>
        </w:tc>
        <w:tc>
          <w:tcPr>
            <w:tcW w:w="1701" w:type="dxa"/>
          </w:tcPr>
          <w:p w:rsidR="005247F0" w:rsidRPr="005247F0" w:rsidRDefault="00092F3E" w:rsidP="005247F0">
            <w:pPr>
              <w:spacing w:after="0" w:line="240" w:lineRule="auto"/>
              <w:rPr>
                <w:rFonts w:cs="Arial"/>
              </w:rPr>
            </w:pPr>
            <w:r>
              <w:rPr>
                <w:rFonts w:cs="Arial"/>
              </w:rPr>
              <w:t>s</w:t>
            </w:r>
            <w:r w:rsidR="005247F0" w:rsidRPr="005247F0">
              <w:rPr>
                <w:rFonts w:cs="Arial"/>
              </w:rPr>
              <w:t>avjetovanje</w:t>
            </w:r>
          </w:p>
        </w:tc>
        <w:tc>
          <w:tcPr>
            <w:tcW w:w="425" w:type="dxa"/>
          </w:tcPr>
          <w:p w:rsidR="005247F0" w:rsidRPr="005247F0" w:rsidRDefault="005247F0" w:rsidP="005247F0">
            <w:pPr>
              <w:spacing w:after="0" w:line="240" w:lineRule="auto"/>
              <w:rPr>
                <w:rFonts w:cs="Arial"/>
              </w:rPr>
            </w:pPr>
            <w:r w:rsidRPr="005247F0">
              <w:rPr>
                <w:rFonts w:cs="Arial"/>
              </w:rPr>
              <w:t>1</w:t>
            </w:r>
          </w:p>
        </w:tc>
        <w:tc>
          <w:tcPr>
            <w:tcW w:w="1809" w:type="dxa"/>
          </w:tcPr>
          <w:p w:rsidR="005247F0" w:rsidRPr="005247F0" w:rsidRDefault="00092F3E" w:rsidP="005247F0">
            <w:pPr>
              <w:spacing w:after="0" w:line="240" w:lineRule="auto"/>
              <w:rPr>
                <w:rFonts w:cs="Arial"/>
              </w:rPr>
            </w:pPr>
            <w:r>
              <w:rPr>
                <w:rFonts w:cs="Arial"/>
              </w:rPr>
              <w:t>r</w:t>
            </w:r>
            <w:r w:rsidR="005247F0" w:rsidRPr="005247F0">
              <w:rPr>
                <w:rFonts w:cs="Arial"/>
              </w:rPr>
              <w:t>azrednici, stručni suradnici</w:t>
            </w:r>
          </w:p>
        </w:tc>
      </w:tr>
      <w:tr w:rsidR="005247F0" w:rsidRPr="005247F0" w:rsidTr="005247F0">
        <w:trPr>
          <w:trHeight w:val="603"/>
        </w:trPr>
        <w:tc>
          <w:tcPr>
            <w:tcW w:w="2943" w:type="dxa"/>
          </w:tcPr>
          <w:p w:rsidR="005247F0" w:rsidRPr="005247F0" w:rsidRDefault="005247F0" w:rsidP="005247F0">
            <w:pPr>
              <w:spacing w:after="0" w:line="240" w:lineRule="auto"/>
              <w:rPr>
                <w:rFonts w:cs="Arial"/>
              </w:rPr>
            </w:pPr>
            <w:r w:rsidRPr="005247F0">
              <w:rPr>
                <w:rFonts w:cs="Arial"/>
              </w:rPr>
              <w:t>C</w:t>
            </w:r>
          </w:p>
        </w:tc>
        <w:tc>
          <w:tcPr>
            <w:tcW w:w="1418" w:type="dxa"/>
          </w:tcPr>
          <w:p w:rsidR="005247F0" w:rsidRPr="005247F0" w:rsidRDefault="005247F0" w:rsidP="005247F0">
            <w:pPr>
              <w:spacing w:after="0" w:line="240" w:lineRule="auto"/>
              <w:rPr>
                <w:rFonts w:cs="Arial"/>
              </w:rPr>
            </w:pPr>
            <w:r w:rsidRPr="005247F0">
              <w:rPr>
                <w:rFonts w:cs="Arial"/>
              </w:rPr>
              <w:t>C</w:t>
            </w:r>
          </w:p>
        </w:tc>
        <w:tc>
          <w:tcPr>
            <w:tcW w:w="992" w:type="dxa"/>
          </w:tcPr>
          <w:p w:rsidR="005247F0" w:rsidRPr="005247F0" w:rsidRDefault="00092F3E" w:rsidP="005247F0">
            <w:pPr>
              <w:spacing w:after="0" w:line="240" w:lineRule="auto"/>
              <w:rPr>
                <w:rFonts w:cs="Arial"/>
              </w:rPr>
            </w:pPr>
            <w:r>
              <w:rPr>
                <w:rFonts w:cs="Arial"/>
              </w:rPr>
              <w:t>r</w:t>
            </w:r>
            <w:r w:rsidR="005247F0" w:rsidRPr="005247F0">
              <w:rPr>
                <w:rFonts w:cs="Arial"/>
              </w:rPr>
              <w:t>oditelji</w:t>
            </w:r>
          </w:p>
        </w:tc>
        <w:tc>
          <w:tcPr>
            <w:tcW w:w="1701" w:type="dxa"/>
          </w:tcPr>
          <w:p w:rsidR="005247F0" w:rsidRPr="005247F0" w:rsidRDefault="00092F3E" w:rsidP="005247F0">
            <w:pPr>
              <w:spacing w:after="0" w:line="240" w:lineRule="auto"/>
              <w:rPr>
                <w:rFonts w:cs="Arial"/>
              </w:rPr>
            </w:pPr>
            <w:r>
              <w:rPr>
                <w:rFonts w:cs="Arial"/>
              </w:rPr>
              <w:t>s</w:t>
            </w:r>
            <w:r w:rsidR="005247F0" w:rsidRPr="005247F0">
              <w:rPr>
                <w:rFonts w:cs="Arial"/>
              </w:rPr>
              <w:t>igurnost i zaštita djece na internetu</w:t>
            </w:r>
          </w:p>
        </w:tc>
        <w:tc>
          <w:tcPr>
            <w:tcW w:w="425" w:type="dxa"/>
          </w:tcPr>
          <w:p w:rsidR="005247F0" w:rsidRPr="005247F0" w:rsidRDefault="005247F0" w:rsidP="005247F0">
            <w:pPr>
              <w:spacing w:after="0" w:line="240" w:lineRule="auto"/>
              <w:rPr>
                <w:rFonts w:cs="Arial"/>
                <w:sz w:val="20"/>
                <w:szCs w:val="20"/>
              </w:rPr>
            </w:pPr>
            <w:r w:rsidRPr="005247F0">
              <w:rPr>
                <w:rFonts w:cs="Arial"/>
                <w:sz w:val="20"/>
                <w:szCs w:val="20"/>
              </w:rPr>
              <w:t>5</w:t>
            </w:r>
          </w:p>
        </w:tc>
        <w:tc>
          <w:tcPr>
            <w:tcW w:w="1809" w:type="dxa"/>
          </w:tcPr>
          <w:p w:rsidR="005247F0" w:rsidRPr="005247F0" w:rsidRDefault="005247F0" w:rsidP="005247F0">
            <w:pPr>
              <w:spacing w:after="0" w:line="240" w:lineRule="auto"/>
              <w:rPr>
                <w:rFonts w:cs="Arial"/>
              </w:rPr>
            </w:pPr>
            <w:r w:rsidRPr="005247F0">
              <w:rPr>
                <w:rFonts w:cs="Arial"/>
              </w:rPr>
              <w:t>Policijska uprava požeško-slavonska</w:t>
            </w:r>
          </w:p>
          <w:p w:rsidR="005247F0" w:rsidRPr="005247F0" w:rsidRDefault="00092F3E" w:rsidP="005247F0">
            <w:pPr>
              <w:spacing w:after="0" w:line="240" w:lineRule="auto"/>
              <w:rPr>
                <w:rFonts w:cs="Arial"/>
              </w:rPr>
            </w:pPr>
            <w:r>
              <w:rPr>
                <w:rFonts w:cs="Arial"/>
              </w:rPr>
              <w:t>r</w:t>
            </w:r>
            <w:r w:rsidR="005247F0" w:rsidRPr="005247F0">
              <w:rPr>
                <w:rFonts w:cs="Arial"/>
              </w:rPr>
              <w:t>azrednici</w:t>
            </w:r>
          </w:p>
          <w:p w:rsidR="005247F0" w:rsidRPr="005247F0" w:rsidRDefault="00092F3E" w:rsidP="005247F0">
            <w:pPr>
              <w:spacing w:after="0" w:line="240" w:lineRule="auto"/>
              <w:rPr>
                <w:rFonts w:cs="Arial"/>
              </w:rPr>
            </w:pPr>
            <w:r>
              <w:rPr>
                <w:rFonts w:cs="Arial"/>
              </w:rPr>
              <w:t>r</w:t>
            </w:r>
            <w:r w:rsidR="005247F0" w:rsidRPr="005247F0">
              <w:rPr>
                <w:rFonts w:cs="Arial"/>
              </w:rPr>
              <w:t>tručna služba Škole</w:t>
            </w:r>
          </w:p>
        </w:tc>
      </w:tr>
      <w:tr w:rsidR="005247F0" w:rsidRPr="005247F0" w:rsidTr="005247F0">
        <w:trPr>
          <w:trHeight w:val="603"/>
        </w:trPr>
        <w:tc>
          <w:tcPr>
            <w:tcW w:w="2943" w:type="dxa"/>
          </w:tcPr>
          <w:p w:rsidR="005247F0" w:rsidRPr="005247F0" w:rsidRDefault="005247F0" w:rsidP="005247F0">
            <w:pPr>
              <w:spacing w:after="0" w:line="240" w:lineRule="auto"/>
              <w:rPr>
                <w:rFonts w:cs="Arial"/>
              </w:rPr>
            </w:pPr>
            <w:r w:rsidRPr="005247F0">
              <w:rPr>
                <w:rFonts w:cs="Arial"/>
              </w:rPr>
              <w:t>D</w:t>
            </w:r>
          </w:p>
        </w:tc>
        <w:tc>
          <w:tcPr>
            <w:tcW w:w="1418" w:type="dxa"/>
          </w:tcPr>
          <w:p w:rsidR="005247F0" w:rsidRPr="005247F0" w:rsidRDefault="005247F0" w:rsidP="005247F0">
            <w:pPr>
              <w:spacing w:after="0" w:line="240" w:lineRule="auto"/>
              <w:rPr>
                <w:rFonts w:cs="Arial"/>
              </w:rPr>
            </w:pPr>
            <w:r w:rsidRPr="005247F0">
              <w:rPr>
                <w:rFonts w:cs="Arial"/>
              </w:rPr>
              <w:t>A</w:t>
            </w:r>
          </w:p>
        </w:tc>
        <w:tc>
          <w:tcPr>
            <w:tcW w:w="992" w:type="dxa"/>
          </w:tcPr>
          <w:p w:rsidR="005247F0" w:rsidRPr="005247F0" w:rsidRDefault="00092F3E" w:rsidP="005247F0">
            <w:pPr>
              <w:spacing w:after="0" w:line="240" w:lineRule="auto"/>
              <w:rPr>
                <w:rFonts w:cs="Arial"/>
              </w:rPr>
            </w:pPr>
            <w:r>
              <w:rPr>
                <w:rFonts w:cs="Arial"/>
              </w:rPr>
              <w:t>r</w:t>
            </w:r>
            <w:r w:rsidR="005247F0" w:rsidRPr="005247F0">
              <w:rPr>
                <w:rFonts w:cs="Arial"/>
              </w:rPr>
              <w:t>oditelji</w:t>
            </w:r>
          </w:p>
        </w:tc>
        <w:tc>
          <w:tcPr>
            <w:tcW w:w="1701" w:type="dxa"/>
          </w:tcPr>
          <w:p w:rsidR="005247F0" w:rsidRPr="005247F0" w:rsidRDefault="00092F3E" w:rsidP="005247F0">
            <w:pPr>
              <w:spacing w:after="0" w:line="240" w:lineRule="auto"/>
              <w:rPr>
                <w:rFonts w:cs="Arial"/>
              </w:rPr>
            </w:pPr>
            <w:r>
              <w:rPr>
                <w:rFonts w:cs="Arial"/>
              </w:rPr>
              <w:t>p</w:t>
            </w:r>
            <w:r w:rsidR="005247F0" w:rsidRPr="005247F0">
              <w:rPr>
                <w:rFonts w:cs="Arial"/>
              </w:rPr>
              <w:t>reventivne aktivnosti u sk</w:t>
            </w:r>
            <w:r>
              <w:rPr>
                <w:rFonts w:cs="Arial"/>
              </w:rPr>
              <w:t>lopu Školskog kurikuluma i Godiš</w:t>
            </w:r>
            <w:r w:rsidR="005247F0" w:rsidRPr="005247F0">
              <w:rPr>
                <w:rFonts w:cs="Arial"/>
              </w:rPr>
              <w:t>njeg plana i programa Škole</w:t>
            </w:r>
          </w:p>
        </w:tc>
        <w:tc>
          <w:tcPr>
            <w:tcW w:w="425" w:type="dxa"/>
          </w:tcPr>
          <w:p w:rsidR="005247F0" w:rsidRPr="005247F0" w:rsidRDefault="005247F0" w:rsidP="005247F0">
            <w:pPr>
              <w:spacing w:after="0" w:line="240" w:lineRule="auto"/>
              <w:rPr>
                <w:rFonts w:cs="Arial"/>
                <w:sz w:val="20"/>
                <w:szCs w:val="20"/>
              </w:rPr>
            </w:pPr>
            <w:r w:rsidRPr="005247F0">
              <w:rPr>
                <w:rFonts w:cs="Arial"/>
                <w:sz w:val="20"/>
                <w:szCs w:val="20"/>
              </w:rPr>
              <w:t>1</w:t>
            </w:r>
          </w:p>
        </w:tc>
        <w:tc>
          <w:tcPr>
            <w:tcW w:w="1809" w:type="dxa"/>
          </w:tcPr>
          <w:p w:rsidR="005247F0" w:rsidRPr="005247F0" w:rsidRDefault="00092F3E" w:rsidP="005247F0">
            <w:pPr>
              <w:spacing w:after="0" w:line="240" w:lineRule="auto"/>
              <w:rPr>
                <w:rFonts w:cs="Arial"/>
              </w:rPr>
            </w:pPr>
            <w:r>
              <w:rPr>
                <w:rFonts w:cs="Arial"/>
              </w:rPr>
              <w:t>r</w:t>
            </w:r>
            <w:r w:rsidR="005247F0" w:rsidRPr="005247F0">
              <w:rPr>
                <w:rFonts w:cs="Arial"/>
              </w:rPr>
              <w:t>čitelji, stručni suradnici</w:t>
            </w:r>
          </w:p>
        </w:tc>
      </w:tr>
    </w:tbl>
    <w:p w:rsidR="005247F0" w:rsidRDefault="005247F0" w:rsidP="005247F0">
      <w:pPr>
        <w:spacing w:line="240" w:lineRule="auto"/>
        <w:jc w:val="both"/>
        <w:rPr>
          <w:lang w:eastAsia="hr-HR"/>
        </w:rPr>
      </w:pPr>
    </w:p>
    <w:p w:rsidR="007D3750" w:rsidRDefault="007D3750" w:rsidP="005247F0">
      <w:pPr>
        <w:spacing w:line="240" w:lineRule="auto"/>
        <w:jc w:val="both"/>
        <w:rPr>
          <w:lang w:eastAsia="hr-HR"/>
        </w:rPr>
      </w:pPr>
    </w:p>
    <w:p w:rsidR="007D3750" w:rsidRDefault="007D3750" w:rsidP="005247F0">
      <w:pPr>
        <w:spacing w:line="240" w:lineRule="auto"/>
        <w:jc w:val="both"/>
        <w:rPr>
          <w:lang w:eastAsia="hr-HR"/>
        </w:rPr>
      </w:pPr>
    </w:p>
    <w:p w:rsidR="007D3750" w:rsidRDefault="007D3750" w:rsidP="005247F0">
      <w:pPr>
        <w:spacing w:line="240" w:lineRule="auto"/>
        <w:jc w:val="both"/>
        <w:rPr>
          <w:lang w:eastAsia="hr-HR"/>
        </w:rPr>
      </w:pPr>
    </w:p>
    <w:p w:rsidR="004B22B6" w:rsidRPr="005247F0" w:rsidRDefault="004B22B6" w:rsidP="005247F0">
      <w:pPr>
        <w:spacing w:line="240" w:lineRule="auto"/>
        <w:jc w:val="both"/>
        <w:rPr>
          <w:lang w:eastAsia="hr-HR"/>
        </w:rPr>
      </w:pPr>
    </w:p>
    <w:p w:rsidR="005247F0" w:rsidRPr="005247F0" w:rsidRDefault="005247F0" w:rsidP="005247F0">
      <w:pPr>
        <w:spacing w:line="240" w:lineRule="auto"/>
        <w:jc w:val="both"/>
        <w:rPr>
          <w:lang w:eastAsia="hr-HR"/>
        </w:rPr>
      </w:pPr>
    </w:p>
    <w:p w:rsidR="005247F0" w:rsidRPr="005247F0" w:rsidRDefault="005247F0" w:rsidP="005247F0">
      <w:pPr>
        <w:spacing w:line="240" w:lineRule="auto"/>
        <w:jc w:val="both"/>
        <w:rPr>
          <w:b/>
          <w:lang w:eastAsia="hr-HR"/>
        </w:rPr>
      </w:pPr>
      <w:r w:rsidRPr="005247F0">
        <w:rPr>
          <w:b/>
          <w:lang w:eastAsia="hr-HR"/>
        </w:rPr>
        <w:lastRenderedPageBreak/>
        <w:t>7.7. RAD S UČITELJIMA</w:t>
      </w:r>
    </w:p>
    <w:tbl>
      <w:tblPr>
        <w:tblStyle w:val="Reetkatablice3"/>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802"/>
        <w:gridCol w:w="1417"/>
        <w:gridCol w:w="992"/>
        <w:gridCol w:w="2268"/>
        <w:gridCol w:w="426"/>
        <w:gridCol w:w="1383"/>
      </w:tblGrid>
      <w:tr w:rsidR="005247F0" w:rsidRPr="005247F0" w:rsidTr="005247F0">
        <w:trPr>
          <w:cantSplit/>
          <w:trHeight w:val="1134"/>
        </w:trPr>
        <w:tc>
          <w:tcPr>
            <w:tcW w:w="2802" w:type="dxa"/>
            <w:shd w:val="clear" w:color="auto" w:fill="DAEEF3" w:themeFill="accent5" w:themeFillTint="33"/>
          </w:tcPr>
          <w:p w:rsidR="005247F0" w:rsidRPr="005247F0" w:rsidRDefault="00092F3E" w:rsidP="005247F0">
            <w:pPr>
              <w:spacing w:after="0" w:line="240" w:lineRule="auto"/>
              <w:rPr>
                <w:rFonts w:cs="Arial"/>
                <w:bCs/>
                <w:sz w:val="20"/>
                <w:szCs w:val="20"/>
              </w:rPr>
            </w:pPr>
            <w:r>
              <w:rPr>
                <w:rFonts w:cs="Arial"/>
                <w:bCs/>
                <w:i/>
                <w:sz w:val="20"/>
                <w:szCs w:val="20"/>
              </w:rPr>
              <w:t>o</w:t>
            </w:r>
            <w:r w:rsidR="005247F0" w:rsidRPr="005247F0">
              <w:rPr>
                <w:rFonts w:cs="Arial"/>
                <w:bCs/>
                <w:i/>
                <w:sz w:val="20"/>
                <w:szCs w:val="20"/>
              </w:rPr>
              <w:t>blik rada  aktivnosti</w:t>
            </w:r>
          </w:p>
          <w:p w:rsidR="005247F0" w:rsidRPr="005247F0" w:rsidRDefault="005247F0" w:rsidP="005247F0">
            <w:pPr>
              <w:spacing w:after="0" w:line="240" w:lineRule="auto"/>
              <w:rPr>
                <w:rFonts w:cs="Arial"/>
                <w:bCs/>
                <w:sz w:val="20"/>
                <w:szCs w:val="20"/>
              </w:rPr>
            </w:pPr>
          </w:p>
          <w:p w:rsidR="005247F0" w:rsidRPr="005247F0" w:rsidRDefault="005247F0" w:rsidP="005247F0">
            <w:pPr>
              <w:spacing w:after="0" w:line="240" w:lineRule="auto"/>
              <w:rPr>
                <w:rFonts w:cs="Arial"/>
                <w:bCs/>
                <w:sz w:val="20"/>
                <w:szCs w:val="20"/>
              </w:rPr>
            </w:pPr>
            <w:r w:rsidRPr="005247F0">
              <w:rPr>
                <w:rFonts w:cs="Arial"/>
                <w:bCs/>
                <w:sz w:val="20"/>
                <w:szCs w:val="20"/>
              </w:rPr>
              <w:t>a)Individualno savjetovanje o postupanju prema učenicima</w:t>
            </w:r>
          </w:p>
          <w:p w:rsidR="005247F0" w:rsidRPr="005247F0" w:rsidRDefault="005247F0" w:rsidP="005247F0">
            <w:pPr>
              <w:spacing w:after="0" w:line="240" w:lineRule="auto"/>
              <w:rPr>
                <w:rFonts w:cs="Arial"/>
                <w:bCs/>
                <w:sz w:val="20"/>
                <w:szCs w:val="20"/>
              </w:rPr>
            </w:pPr>
            <w:r w:rsidRPr="005247F0">
              <w:rPr>
                <w:rFonts w:cs="Arial"/>
                <w:bCs/>
                <w:sz w:val="20"/>
                <w:szCs w:val="20"/>
              </w:rPr>
              <w:t>b)</w:t>
            </w:r>
            <w:r w:rsidR="00092F3E">
              <w:rPr>
                <w:rFonts w:cs="Arial"/>
                <w:bCs/>
                <w:sz w:val="20"/>
                <w:szCs w:val="20"/>
              </w:rPr>
              <w:t>g</w:t>
            </w:r>
            <w:r w:rsidRPr="005247F0">
              <w:rPr>
                <w:rFonts w:cs="Arial"/>
                <w:bCs/>
                <w:sz w:val="20"/>
                <w:szCs w:val="20"/>
              </w:rPr>
              <w:t>rupno savjetovanje s ciljem prevencije problema u ponašanju</w:t>
            </w:r>
          </w:p>
          <w:p w:rsidR="005247F0" w:rsidRPr="005247F0" w:rsidRDefault="00092F3E" w:rsidP="005247F0">
            <w:pPr>
              <w:spacing w:after="0" w:line="240" w:lineRule="auto"/>
              <w:rPr>
                <w:rFonts w:cs="Arial"/>
                <w:bCs/>
                <w:sz w:val="20"/>
                <w:szCs w:val="20"/>
              </w:rPr>
            </w:pPr>
            <w:r>
              <w:rPr>
                <w:rFonts w:cs="Arial"/>
                <w:bCs/>
                <w:sz w:val="20"/>
                <w:szCs w:val="20"/>
              </w:rPr>
              <w:t>c)razr</w:t>
            </w:r>
            <w:r w:rsidR="005247F0" w:rsidRPr="005247F0">
              <w:rPr>
                <w:rFonts w:cs="Arial"/>
                <w:bCs/>
                <w:sz w:val="20"/>
                <w:szCs w:val="20"/>
              </w:rPr>
              <w:t>edna vijeća</w:t>
            </w:r>
          </w:p>
          <w:p w:rsidR="005247F0" w:rsidRPr="005247F0" w:rsidRDefault="00092F3E" w:rsidP="005247F0">
            <w:pPr>
              <w:spacing w:after="0" w:line="240" w:lineRule="auto"/>
              <w:rPr>
                <w:rFonts w:cs="Arial"/>
                <w:sz w:val="20"/>
                <w:szCs w:val="20"/>
              </w:rPr>
            </w:pPr>
            <w:r>
              <w:rPr>
                <w:rFonts w:cs="Arial"/>
                <w:sz w:val="20"/>
                <w:szCs w:val="20"/>
              </w:rPr>
              <w:t>d)u</w:t>
            </w:r>
            <w:r w:rsidR="005247F0" w:rsidRPr="005247F0">
              <w:rPr>
                <w:rFonts w:cs="Arial"/>
                <w:sz w:val="20"/>
                <w:szCs w:val="20"/>
              </w:rPr>
              <w:t>čiteljska vijeća</w:t>
            </w:r>
          </w:p>
        </w:tc>
        <w:tc>
          <w:tcPr>
            <w:tcW w:w="1417" w:type="dxa"/>
            <w:shd w:val="clear" w:color="auto" w:fill="DAEEF3" w:themeFill="accent5" w:themeFillTint="33"/>
          </w:tcPr>
          <w:p w:rsidR="005247F0" w:rsidRPr="005247F0" w:rsidRDefault="00092F3E" w:rsidP="005247F0">
            <w:pPr>
              <w:spacing w:after="0" w:line="240" w:lineRule="auto"/>
              <w:rPr>
                <w:rFonts w:cs="Arial"/>
                <w:bCs/>
                <w:sz w:val="20"/>
                <w:szCs w:val="20"/>
              </w:rPr>
            </w:pPr>
            <w:r>
              <w:rPr>
                <w:rFonts w:cs="Arial"/>
                <w:bCs/>
                <w:i/>
                <w:sz w:val="20"/>
                <w:szCs w:val="20"/>
              </w:rPr>
              <w:t>r</w:t>
            </w:r>
            <w:r w:rsidR="005247F0" w:rsidRPr="005247F0">
              <w:rPr>
                <w:rFonts w:cs="Arial"/>
                <w:bCs/>
                <w:i/>
                <w:sz w:val="20"/>
                <w:szCs w:val="20"/>
              </w:rPr>
              <w:t>azina intervencije</w:t>
            </w:r>
          </w:p>
          <w:p w:rsidR="005247F0" w:rsidRPr="005247F0" w:rsidRDefault="005247F0" w:rsidP="005247F0">
            <w:pPr>
              <w:spacing w:after="0" w:line="240" w:lineRule="auto"/>
              <w:rPr>
                <w:rFonts w:cs="Arial"/>
                <w:bCs/>
                <w:sz w:val="20"/>
                <w:szCs w:val="20"/>
              </w:rPr>
            </w:pPr>
          </w:p>
          <w:p w:rsidR="005247F0" w:rsidRPr="005247F0" w:rsidRDefault="005247F0" w:rsidP="005247F0">
            <w:pPr>
              <w:spacing w:after="0" w:line="240" w:lineRule="auto"/>
              <w:rPr>
                <w:rFonts w:cs="Arial"/>
                <w:bCs/>
                <w:sz w:val="20"/>
                <w:szCs w:val="20"/>
              </w:rPr>
            </w:pPr>
            <w:r w:rsidRPr="005247F0">
              <w:rPr>
                <w:rFonts w:cs="Arial"/>
                <w:bCs/>
                <w:sz w:val="20"/>
                <w:szCs w:val="20"/>
              </w:rPr>
              <w:t>a)</w:t>
            </w:r>
            <w:r w:rsidR="00092F3E">
              <w:rPr>
                <w:rFonts w:cs="Arial"/>
                <w:bCs/>
                <w:sz w:val="20"/>
                <w:szCs w:val="20"/>
              </w:rPr>
              <w:t>u</w:t>
            </w:r>
            <w:r w:rsidRPr="005247F0">
              <w:rPr>
                <w:rFonts w:cs="Arial"/>
                <w:bCs/>
                <w:sz w:val="20"/>
                <w:szCs w:val="20"/>
              </w:rPr>
              <w:t>niverzalna</w:t>
            </w:r>
          </w:p>
          <w:p w:rsidR="005247F0" w:rsidRPr="005247F0" w:rsidRDefault="00092F3E" w:rsidP="005247F0">
            <w:pPr>
              <w:spacing w:after="0" w:line="240" w:lineRule="auto"/>
              <w:rPr>
                <w:rFonts w:cs="Arial"/>
                <w:bCs/>
                <w:sz w:val="20"/>
                <w:szCs w:val="20"/>
              </w:rPr>
            </w:pPr>
            <w:r>
              <w:rPr>
                <w:rFonts w:cs="Arial"/>
                <w:bCs/>
                <w:sz w:val="20"/>
                <w:szCs w:val="20"/>
              </w:rPr>
              <w:t>b)s</w:t>
            </w:r>
            <w:r w:rsidR="005247F0" w:rsidRPr="005247F0">
              <w:rPr>
                <w:rFonts w:cs="Arial"/>
                <w:bCs/>
                <w:sz w:val="20"/>
                <w:szCs w:val="20"/>
              </w:rPr>
              <w:t>elektivna</w:t>
            </w:r>
          </w:p>
          <w:p w:rsidR="005247F0" w:rsidRPr="005247F0" w:rsidRDefault="00092F3E" w:rsidP="005247F0">
            <w:pPr>
              <w:spacing w:after="0" w:line="240" w:lineRule="auto"/>
              <w:rPr>
                <w:rFonts w:cs="Arial"/>
                <w:sz w:val="20"/>
                <w:szCs w:val="20"/>
              </w:rPr>
            </w:pPr>
            <w:r>
              <w:rPr>
                <w:rFonts w:cs="Arial"/>
                <w:bCs/>
                <w:sz w:val="20"/>
                <w:szCs w:val="20"/>
              </w:rPr>
              <w:t>c)i</w:t>
            </w:r>
            <w:r w:rsidR="005247F0" w:rsidRPr="005247F0">
              <w:rPr>
                <w:rFonts w:cs="Arial"/>
                <w:bCs/>
                <w:sz w:val="20"/>
                <w:szCs w:val="20"/>
              </w:rPr>
              <w:t>ndicirana</w:t>
            </w:r>
          </w:p>
        </w:tc>
        <w:tc>
          <w:tcPr>
            <w:tcW w:w="992" w:type="dxa"/>
            <w:shd w:val="clear" w:color="auto" w:fill="DAEEF3" w:themeFill="accent5" w:themeFillTint="33"/>
          </w:tcPr>
          <w:p w:rsidR="005247F0" w:rsidRPr="005247F0" w:rsidRDefault="00092F3E" w:rsidP="005247F0">
            <w:pPr>
              <w:spacing w:after="0" w:line="240" w:lineRule="auto"/>
              <w:rPr>
                <w:rFonts w:cs="Arial"/>
                <w:sz w:val="20"/>
                <w:szCs w:val="20"/>
              </w:rPr>
            </w:pPr>
            <w:r>
              <w:rPr>
                <w:rFonts w:cs="Arial"/>
                <w:bCs/>
                <w:sz w:val="20"/>
                <w:szCs w:val="20"/>
              </w:rPr>
              <w:t>s</w:t>
            </w:r>
            <w:r w:rsidR="005247F0" w:rsidRPr="005247F0">
              <w:rPr>
                <w:rFonts w:cs="Arial"/>
                <w:bCs/>
                <w:sz w:val="20"/>
                <w:szCs w:val="20"/>
              </w:rPr>
              <w:t>udionici</w:t>
            </w:r>
          </w:p>
        </w:tc>
        <w:tc>
          <w:tcPr>
            <w:tcW w:w="2268" w:type="dxa"/>
            <w:shd w:val="clear" w:color="auto" w:fill="DAEEF3" w:themeFill="accent5" w:themeFillTint="33"/>
          </w:tcPr>
          <w:p w:rsidR="005247F0" w:rsidRPr="005247F0" w:rsidRDefault="00092F3E" w:rsidP="005247F0">
            <w:pPr>
              <w:spacing w:after="0" w:line="240" w:lineRule="auto"/>
              <w:rPr>
                <w:rFonts w:cs="Arial"/>
                <w:bCs/>
                <w:i/>
                <w:sz w:val="20"/>
                <w:szCs w:val="20"/>
              </w:rPr>
            </w:pPr>
            <w:r>
              <w:rPr>
                <w:rFonts w:cs="Arial"/>
                <w:bCs/>
                <w:i/>
                <w:sz w:val="20"/>
                <w:szCs w:val="20"/>
              </w:rPr>
              <w:t>t</w:t>
            </w:r>
            <w:r w:rsidR="005247F0" w:rsidRPr="005247F0">
              <w:rPr>
                <w:rFonts w:cs="Arial"/>
                <w:bCs/>
                <w:i/>
                <w:sz w:val="20"/>
                <w:szCs w:val="20"/>
              </w:rPr>
              <w:t>ema/</w:t>
            </w:r>
            <w:r>
              <w:rPr>
                <w:rFonts w:cs="Arial"/>
                <w:bCs/>
                <w:i/>
                <w:sz w:val="20"/>
                <w:szCs w:val="20"/>
              </w:rPr>
              <w:t>n</w:t>
            </w:r>
            <w:r w:rsidR="005247F0" w:rsidRPr="005247F0">
              <w:rPr>
                <w:rFonts w:cs="Arial"/>
                <w:bCs/>
                <w:i/>
                <w:sz w:val="20"/>
                <w:szCs w:val="20"/>
              </w:rPr>
              <w:t>aziv radionice/</w:t>
            </w:r>
          </w:p>
          <w:p w:rsidR="005247F0" w:rsidRPr="005247F0" w:rsidRDefault="00092F3E" w:rsidP="005247F0">
            <w:pPr>
              <w:spacing w:after="0" w:line="240" w:lineRule="auto"/>
              <w:rPr>
                <w:rFonts w:cs="Arial"/>
                <w:sz w:val="20"/>
                <w:szCs w:val="20"/>
              </w:rPr>
            </w:pPr>
            <w:r>
              <w:rPr>
                <w:rFonts w:cs="Arial"/>
                <w:bCs/>
                <w:i/>
                <w:sz w:val="20"/>
                <w:szCs w:val="20"/>
              </w:rPr>
              <w:t>p</w:t>
            </w:r>
            <w:r w:rsidR="005247F0" w:rsidRPr="005247F0">
              <w:rPr>
                <w:rFonts w:cs="Arial"/>
                <w:bCs/>
                <w:i/>
                <w:sz w:val="20"/>
                <w:szCs w:val="20"/>
              </w:rPr>
              <w:t>redavanja</w:t>
            </w:r>
          </w:p>
        </w:tc>
        <w:tc>
          <w:tcPr>
            <w:tcW w:w="426" w:type="dxa"/>
            <w:shd w:val="clear" w:color="auto" w:fill="DAEEF3" w:themeFill="accent5" w:themeFillTint="33"/>
            <w:textDirection w:val="btLr"/>
          </w:tcPr>
          <w:p w:rsidR="005247F0" w:rsidRPr="005247F0" w:rsidRDefault="00092F3E" w:rsidP="005247F0">
            <w:pPr>
              <w:spacing w:after="0" w:line="240" w:lineRule="auto"/>
              <w:ind w:left="113" w:right="113"/>
              <w:rPr>
                <w:rFonts w:cs="Arial"/>
                <w:sz w:val="20"/>
                <w:szCs w:val="20"/>
              </w:rPr>
            </w:pPr>
            <w:r>
              <w:rPr>
                <w:rFonts w:cs="Arial"/>
                <w:bCs/>
                <w:sz w:val="20"/>
                <w:szCs w:val="20"/>
              </w:rPr>
              <w:t>p</w:t>
            </w:r>
            <w:r w:rsidR="005247F0" w:rsidRPr="005247F0">
              <w:rPr>
                <w:rFonts w:cs="Arial"/>
                <w:bCs/>
                <w:sz w:val="20"/>
                <w:szCs w:val="20"/>
              </w:rPr>
              <w:t xml:space="preserve">lanirani broj </w:t>
            </w:r>
            <w:r w:rsidR="005247F0" w:rsidRPr="005247F0">
              <w:rPr>
                <w:rFonts w:cs="Arial"/>
                <w:bCs/>
                <w:i/>
                <w:sz w:val="20"/>
                <w:szCs w:val="20"/>
              </w:rPr>
              <w:t>susreta</w:t>
            </w:r>
          </w:p>
        </w:tc>
        <w:tc>
          <w:tcPr>
            <w:tcW w:w="1383" w:type="dxa"/>
            <w:shd w:val="clear" w:color="auto" w:fill="DAEEF3" w:themeFill="accent5" w:themeFillTint="33"/>
          </w:tcPr>
          <w:p w:rsidR="005247F0" w:rsidRPr="005247F0" w:rsidRDefault="00092F3E" w:rsidP="005247F0">
            <w:pPr>
              <w:spacing w:after="0" w:line="240" w:lineRule="auto"/>
              <w:rPr>
                <w:rFonts w:cs="Arial"/>
                <w:bCs/>
                <w:i/>
              </w:rPr>
            </w:pPr>
            <w:r>
              <w:rPr>
                <w:rFonts w:cs="Arial"/>
                <w:bCs/>
                <w:i/>
              </w:rPr>
              <w:t>v</w:t>
            </w:r>
            <w:r w:rsidR="005247F0" w:rsidRPr="005247F0">
              <w:rPr>
                <w:rFonts w:cs="Arial"/>
                <w:bCs/>
                <w:i/>
              </w:rPr>
              <w:t>oditelj/</w:t>
            </w:r>
          </w:p>
          <w:p w:rsidR="005247F0" w:rsidRPr="005247F0" w:rsidRDefault="00092F3E" w:rsidP="005247F0">
            <w:pPr>
              <w:spacing w:after="0" w:line="240" w:lineRule="auto"/>
              <w:rPr>
                <w:rFonts w:cs="Arial"/>
              </w:rPr>
            </w:pPr>
            <w:r>
              <w:rPr>
                <w:rFonts w:cs="Arial"/>
                <w:bCs/>
                <w:i/>
              </w:rPr>
              <w:t>s</w:t>
            </w:r>
            <w:r w:rsidR="005247F0" w:rsidRPr="005247F0">
              <w:rPr>
                <w:rFonts w:cs="Arial"/>
                <w:bCs/>
                <w:i/>
              </w:rPr>
              <w:t>uradnici</w:t>
            </w:r>
          </w:p>
        </w:tc>
      </w:tr>
      <w:tr w:rsidR="005247F0" w:rsidRPr="005247F0" w:rsidTr="005247F0">
        <w:trPr>
          <w:trHeight w:val="603"/>
        </w:trPr>
        <w:tc>
          <w:tcPr>
            <w:tcW w:w="2802" w:type="dxa"/>
          </w:tcPr>
          <w:p w:rsidR="005247F0" w:rsidRPr="005247F0" w:rsidRDefault="00363478" w:rsidP="005247F0">
            <w:pPr>
              <w:spacing w:after="0" w:line="240" w:lineRule="auto"/>
              <w:rPr>
                <w:rFonts w:cs="Arial"/>
              </w:rPr>
            </w:pPr>
            <w:r w:rsidRPr="005247F0">
              <w:rPr>
                <w:rFonts w:cs="Arial"/>
              </w:rPr>
              <w:t>A</w:t>
            </w:r>
          </w:p>
        </w:tc>
        <w:tc>
          <w:tcPr>
            <w:tcW w:w="1417" w:type="dxa"/>
          </w:tcPr>
          <w:p w:rsidR="005247F0" w:rsidRPr="005247F0" w:rsidRDefault="005247F0" w:rsidP="005247F0">
            <w:pPr>
              <w:spacing w:after="0" w:line="240" w:lineRule="auto"/>
              <w:rPr>
                <w:rFonts w:cs="Arial"/>
              </w:rPr>
            </w:pPr>
            <w:r w:rsidRPr="005247F0">
              <w:rPr>
                <w:rFonts w:cs="Arial"/>
              </w:rPr>
              <w:t>C</w:t>
            </w:r>
          </w:p>
        </w:tc>
        <w:tc>
          <w:tcPr>
            <w:tcW w:w="992" w:type="dxa"/>
          </w:tcPr>
          <w:p w:rsidR="005247F0" w:rsidRPr="005247F0" w:rsidRDefault="00092F3E" w:rsidP="005247F0">
            <w:pPr>
              <w:spacing w:after="0" w:line="240" w:lineRule="auto"/>
              <w:rPr>
                <w:rFonts w:cs="Arial"/>
              </w:rPr>
            </w:pPr>
            <w:r>
              <w:rPr>
                <w:rFonts w:cs="Arial"/>
              </w:rPr>
              <w:t>u</w:t>
            </w:r>
            <w:r w:rsidR="005247F0" w:rsidRPr="005247F0">
              <w:rPr>
                <w:rFonts w:cs="Arial"/>
              </w:rPr>
              <w:t xml:space="preserve">čitelji </w:t>
            </w:r>
          </w:p>
        </w:tc>
        <w:tc>
          <w:tcPr>
            <w:tcW w:w="2268" w:type="dxa"/>
          </w:tcPr>
          <w:p w:rsidR="005247F0" w:rsidRPr="005247F0" w:rsidRDefault="00092F3E" w:rsidP="005247F0">
            <w:pPr>
              <w:spacing w:after="0" w:line="240" w:lineRule="auto"/>
              <w:rPr>
                <w:rFonts w:cs="Arial"/>
              </w:rPr>
            </w:pPr>
            <w:r>
              <w:rPr>
                <w:rFonts w:cs="Arial"/>
              </w:rPr>
              <w:t>s</w:t>
            </w:r>
            <w:r w:rsidR="005247F0" w:rsidRPr="005247F0">
              <w:rPr>
                <w:rFonts w:cs="Arial"/>
              </w:rPr>
              <w:t>avjetovanje</w:t>
            </w:r>
          </w:p>
        </w:tc>
        <w:tc>
          <w:tcPr>
            <w:tcW w:w="426" w:type="dxa"/>
          </w:tcPr>
          <w:p w:rsidR="005247F0" w:rsidRPr="005247F0" w:rsidRDefault="005247F0" w:rsidP="005247F0">
            <w:pPr>
              <w:spacing w:after="0" w:line="240" w:lineRule="auto"/>
              <w:rPr>
                <w:rFonts w:cs="Arial"/>
                <w:sz w:val="20"/>
                <w:szCs w:val="20"/>
              </w:rPr>
            </w:pPr>
            <w:r w:rsidRPr="005247F0">
              <w:rPr>
                <w:rFonts w:cs="Arial"/>
                <w:sz w:val="20"/>
                <w:szCs w:val="20"/>
              </w:rPr>
              <w:t>28</w:t>
            </w:r>
          </w:p>
        </w:tc>
        <w:tc>
          <w:tcPr>
            <w:tcW w:w="1383" w:type="dxa"/>
          </w:tcPr>
          <w:p w:rsidR="005247F0" w:rsidRPr="005247F0" w:rsidRDefault="00092F3E" w:rsidP="005247F0">
            <w:pPr>
              <w:spacing w:after="0" w:line="240" w:lineRule="auto"/>
              <w:rPr>
                <w:rFonts w:cs="Arial"/>
              </w:rPr>
            </w:pPr>
            <w:r>
              <w:rPr>
                <w:rFonts w:cs="Arial"/>
              </w:rPr>
              <w:t>s</w:t>
            </w:r>
            <w:r w:rsidR="005247F0" w:rsidRPr="005247F0">
              <w:rPr>
                <w:rFonts w:cs="Arial"/>
              </w:rPr>
              <w:t xml:space="preserve">tručni suradnici  </w:t>
            </w:r>
          </w:p>
        </w:tc>
      </w:tr>
      <w:tr w:rsidR="005247F0" w:rsidRPr="005247F0" w:rsidTr="005247F0">
        <w:trPr>
          <w:trHeight w:val="603"/>
        </w:trPr>
        <w:tc>
          <w:tcPr>
            <w:tcW w:w="2802" w:type="dxa"/>
          </w:tcPr>
          <w:p w:rsidR="005247F0" w:rsidRPr="005247F0" w:rsidRDefault="00363478" w:rsidP="005247F0">
            <w:pPr>
              <w:spacing w:after="0" w:line="240" w:lineRule="auto"/>
              <w:rPr>
                <w:rFonts w:cs="Arial"/>
              </w:rPr>
            </w:pPr>
            <w:r w:rsidRPr="005247F0">
              <w:rPr>
                <w:rFonts w:cs="Arial"/>
              </w:rPr>
              <w:t>C</w:t>
            </w:r>
          </w:p>
        </w:tc>
        <w:tc>
          <w:tcPr>
            <w:tcW w:w="1417" w:type="dxa"/>
          </w:tcPr>
          <w:p w:rsidR="005247F0" w:rsidRPr="005247F0" w:rsidRDefault="005247F0" w:rsidP="005247F0">
            <w:pPr>
              <w:spacing w:after="0" w:line="240" w:lineRule="auto"/>
              <w:rPr>
                <w:rFonts w:cs="Arial"/>
              </w:rPr>
            </w:pPr>
            <w:r w:rsidRPr="005247F0">
              <w:rPr>
                <w:rFonts w:cs="Arial"/>
              </w:rPr>
              <w:t>A</w:t>
            </w:r>
          </w:p>
        </w:tc>
        <w:tc>
          <w:tcPr>
            <w:tcW w:w="992" w:type="dxa"/>
          </w:tcPr>
          <w:p w:rsidR="005247F0" w:rsidRPr="005247F0" w:rsidRDefault="00092F3E" w:rsidP="005247F0">
            <w:pPr>
              <w:spacing w:after="0" w:line="240" w:lineRule="auto"/>
              <w:rPr>
                <w:rFonts w:cs="Arial"/>
              </w:rPr>
            </w:pPr>
            <w:r>
              <w:rPr>
                <w:rFonts w:cs="Arial"/>
              </w:rPr>
              <w:t>u</w:t>
            </w:r>
            <w:r w:rsidR="005247F0" w:rsidRPr="005247F0">
              <w:rPr>
                <w:rFonts w:cs="Arial"/>
              </w:rPr>
              <w:t>čitelji</w:t>
            </w:r>
          </w:p>
        </w:tc>
        <w:tc>
          <w:tcPr>
            <w:tcW w:w="2268" w:type="dxa"/>
          </w:tcPr>
          <w:p w:rsidR="005247F0" w:rsidRPr="005247F0" w:rsidRDefault="00092F3E" w:rsidP="005247F0">
            <w:pPr>
              <w:spacing w:after="0" w:line="240" w:lineRule="auto"/>
              <w:rPr>
                <w:rFonts w:cs="Arial"/>
              </w:rPr>
            </w:pPr>
            <w:r>
              <w:rPr>
                <w:rFonts w:cs="Arial"/>
              </w:rPr>
              <w:t>p</w:t>
            </w:r>
            <w:r w:rsidR="005247F0" w:rsidRPr="005247F0">
              <w:rPr>
                <w:rFonts w:cs="Arial"/>
              </w:rPr>
              <w:t xml:space="preserve">reventivne aktivnosti u sklopu Školskog kurikuluma i Godisnjeg plana i programa Škole </w:t>
            </w:r>
          </w:p>
        </w:tc>
        <w:tc>
          <w:tcPr>
            <w:tcW w:w="426" w:type="dxa"/>
          </w:tcPr>
          <w:p w:rsidR="005247F0" w:rsidRPr="005247F0" w:rsidRDefault="005247F0" w:rsidP="005247F0">
            <w:pPr>
              <w:spacing w:after="0" w:line="240" w:lineRule="auto"/>
              <w:rPr>
                <w:rFonts w:cs="Arial"/>
              </w:rPr>
            </w:pPr>
            <w:r w:rsidRPr="005247F0">
              <w:rPr>
                <w:rFonts w:cs="Arial"/>
              </w:rPr>
              <w:t>6</w:t>
            </w:r>
          </w:p>
        </w:tc>
        <w:tc>
          <w:tcPr>
            <w:tcW w:w="1383" w:type="dxa"/>
          </w:tcPr>
          <w:p w:rsidR="005247F0" w:rsidRPr="005247F0" w:rsidRDefault="00092F3E" w:rsidP="005247F0">
            <w:pPr>
              <w:spacing w:after="0" w:line="240" w:lineRule="auto"/>
              <w:rPr>
                <w:rFonts w:cs="Arial"/>
              </w:rPr>
            </w:pPr>
            <w:r>
              <w:rPr>
                <w:rFonts w:cs="Arial"/>
              </w:rPr>
              <w:t>s</w:t>
            </w:r>
            <w:r w:rsidR="005247F0" w:rsidRPr="005247F0">
              <w:rPr>
                <w:rFonts w:cs="Arial"/>
              </w:rPr>
              <w:t>tručni suradnici</w:t>
            </w:r>
          </w:p>
        </w:tc>
      </w:tr>
      <w:tr w:rsidR="005247F0" w:rsidRPr="005247F0" w:rsidTr="005247F0">
        <w:trPr>
          <w:trHeight w:val="603"/>
        </w:trPr>
        <w:tc>
          <w:tcPr>
            <w:tcW w:w="2802" w:type="dxa"/>
          </w:tcPr>
          <w:p w:rsidR="005247F0" w:rsidRPr="005247F0" w:rsidRDefault="00363478" w:rsidP="005247F0">
            <w:pPr>
              <w:spacing w:after="0" w:line="240" w:lineRule="auto"/>
              <w:rPr>
                <w:rFonts w:cs="Arial"/>
              </w:rPr>
            </w:pPr>
            <w:r w:rsidRPr="005247F0">
              <w:rPr>
                <w:rFonts w:cs="Arial"/>
              </w:rPr>
              <w:t>D</w:t>
            </w:r>
          </w:p>
        </w:tc>
        <w:tc>
          <w:tcPr>
            <w:tcW w:w="1417" w:type="dxa"/>
          </w:tcPr>
          <w:p w:rsidR="005247F0" w:rsidRPr="005247F0" w:rsidRDefault="005247F0" w:rsidP="005247F0">
            <w:pPr>
              <w:spacing w:after="0" w:line="240" w:lineRule="auto"/>
              <w:rPr>
                <w:rFonts w:cs="Arial"/>
              </w:rPr>
            </w:pPr>
            <w:r w:rsidRPr="005247F0">
              <w:rPr>
                <w:rFonts w:cs="Arial"/>
              </w:rPr>
              <w:t>A</w:t>
            </w:r>
          </w:p>
        </w:tc>
        <w:tc>
          <w:tcPr>
            <w:tcW w:w="992" w:type="dxa"/>
          </w:tcPr>
          <w:p w:rsidR="005247F0" w:rsidRPr="005247F0" w:rsidRDefault="00092F3E" w:rsidP="005247F0">
            <w:pPr>
              <w:spacing w:after="0" w:line="240" w:lineRule="auto"/>
              <w:rPr>
                <w:rFonts w:cs="Arial"/>
              </w:rPr>
            </w:pPr>
            <w:r>
              <w:rPr>
                <w:rFonts w:cs="Arial"/>
              </w:rPr>
              <w:t>u</w:t>
            </w:r>
            <w:r w:rsidR="005247F0" w:rsidRPr="005247F0">
              <w:rPr>
                <w:rFonts w:cs="Arial"/>
              </w:rPr>
              <w:t>čitelji</w:t>
            </w:r>
          </w:p>
        </w:tc>
        <w:tc>
          <w:tcPr>
            <w:tcW w:w="2268" w:type="dxa"/>
          </w:tcPr>
          <w:p w:rsidR="005247F0" w:rsidRPr="005247F0" w:rsidRDefault="005247F0" w:rsidP="005247F0">
            <w:pPr>
              <w:spacing w:after="0" w:line="240" w:lineRule="auto"/>
              <w:rPr>
                <w:rFonts w:cs="Arial"/>
              </w:rPr>
            </w:pPr>
            <w:r w:rsidRPr="005247F0">
              <w:rPr>
                <w:rFonts w:cs="Arial"/>
              </w:rPr>
              <w:t>Ritmom web generacije, Učimo ih da budu</w:t>
            </w:r>
            <w:r w:rsidR="00092F3E">
              <w:rPr>
                <w:rFonts w:cs="Arial"/>
              </w:rPr>
              <w:t xml:space="preserve"> sretni, Medijacija, Empatija, p</w:t>
            </w:r>
            <w:r w:rsidRPr="005247F0">
              <w:rPr>
                <w:rFonts w:cs="Arial"/>
              </w:rPr>
              <w:t>reventivni programi</w:t>
            </w:r>
          </w:p>
        </w:tc>
        <w:tc>
          <w:tcPr>
            <w:tcW w:w="426" w:type="dxa"/>
          </w:tcPr>
          <w:p w:rsidR="005247F0" w:rsidRPr="005247F0" w:rsidRDefault="005247F0" w:rsidP="005247F0">
            <w:pPr>
              <w:spacing w:after="0" w:line="240" w:lineRule="auto"/>
              <w:rPr>
                <w:rFonts w:cs="Arial"/>
                <w:sz w:val="20"/>
                <w:szCs w:val="20"/>
              </w:rPr>
            </w:pPr>
            <w:r w:rsidRPr="005247F0">
              <w:rPr>
                <w:rFonts w:cs="Arial"/>
                <w:sz w:val="20"/>
                <w:szCs w:val="20"/>
              </w:rPr>
              <w:t>5</w:t>
            </w:r>
          </w:p>
        </w:tc>
        <w:tc>
          <w:tcPr>
            <w:tcW w:w="1383" w:type="dxa"/>
          </w:tcPr>
          <w:p w:rsidR="005247F0" w:rsidRPr="005247F0" w:rsidRDefault="00092F3E" w:rsidP="005247F0">
            <w:pPr>
              <w:spacing w:after="0" w:line="240" w:lineRule="auto"/>
              <w:rPr>
                <w:rFonts w:cs="Arial"/>
              </w:rPr>
            </w:pPr>
            <w:r>
              <w:rPr>
                <w:rFonts w:cs="Arial"/>
              </w:rPr>
              <w:t>u</w:t>
            </w:r>
            <w:r w:rsidR="005247F0" w:rsidRPr="005247F0">
              <w:rPr>
                <w:rFonts w:cs="Arial"/>
              </w:rPr>
              <w:t>čitelji, stručni suradnici</w:t>
            </w:r>
          </w:p>
        </w:tc>
      </w:tr>
    </w:tbl>
    <w:p w:rsidR="0061575B" w:rsidRPr="00910CF2" w:rsidRDefault="0061575B" w:rsidP="00C659AF">
      <w:pPr>
        <w:spacing w:line="240" w:lineRule="auto"/>
        <w:jc w:val="both"/>
        <w:rPr>
          <w:rFonts w:asciiTheme="minorHAnsi" w:hAnsiTheme="minorHAnsi" w:cstheme="minorHAnsi"/>
        </w:rPr>
      </w:pPr>
    </w:p>
    <w:p w:rsidR="00DF5989" w:rsidRPr="00910CF2" w:rsidRDefault="00DF5989" w:rsidP="00C659AF">
      <w:pPr>
        <w:spacing w:line="240" w:lineRule="auto"/>
        <w:jc w:val="both"/>
        <w:rPr>
          <w:rFonts w:asciiTheme="minorHAnsi" w:hAnsiTheme="minorHAnsi" w:cstheme="minorHAnsi"/>
          <w:b/>
          <w:lang w:eastAsia="hr-HR"/>
        </w:rPr>
      </w:pPr>
      <w:r w:rsidRPr="00BE6787">
        <w:rPr>
          <w:rFonts w:asciiTheme="minorHAnsi" w:hAnsiTheme="minorHAnsi" w:cstheme="minorHAnsi"/>
          <w:b/>
          <w:lang w:eastAsia="hr-HR"/>
        </w:rPr>
        <w:t>8.</w:t>
      </w:r>
      <w:r w:rsidR="000E13DA" w:rsidRPr="00BE6787">
        <w:rPr>
          <w:rFonts w:asciiTheme="minorHAnsi" w:hAnsiTheme="minorHAnsi" w:cstheme="minorHAnsi"/>
          <w:b/>
          <w:lang w:eastAsia="hr-HR"/>
        </w:rPr>
        <w:t xml:space="preserve"> PODATCI O RADNIM ZADUŽENJIMA DJELATNIKA ŠKOLE</w:t>
      </w:r>
    </w:p>
    <w:p w:rsidR="00DF5989" w:rsidRPr="00910CF2" w:rsidRDefault="000E13DA" w:rsidP="00C659AF">
      <w:pPr>
        <w:spacing w:line="240" w:lineRule="auto"/>
        <w:jc w:val="both"/>
        <w:rPr>
          <w:rFonts w:asciiTheme="minorHAnsi" w:hAnsiTheme="minorHAnsi" w:cstheme="minorHAnsi"/>
          <w:b/>
          <w:lang w:eastAsia="hr-HR"/>
        </w:rPr>
      </w:pPr>
      <w:r w:rsidRPr="00910CF2">
        <w:rPr>
          <w:rFonts w:asciiTheme="minorHAnsi" w:hAnsiTheme="minorHAnsi" w:cstheme="minorHAnsi"/>
          <w:b/>
          <w:lang w:eastAsia="hr-HR"/>
        </w:rPr>
        <w:t>8.1.Tjedno i godišnje zaduženje odgojno-obrazovnih djelatnika Škole</w:t>
      </w:r>
      <w:r w:rsidR="00B32653">
        <w:rPr>
          <w:rFonts w:asciiTheme="minorHAnsi" w:hAnsiTheme="minorHAnsi" w:cstheme="minorHAnsi"/>
          <w:b/>
          <w:lang w:eastAsia="hr-HR"/>
        </w:rPr>
        <w:t xml:space="preserve"> ( predmetni učitelji ) </w:t>
      </w:r>
    </w:p>
    <w:tbl>
      <w:tblPr>
        <w:tblW w:w="94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802"/>
        <w:gridCol w:w="2551"/>
        <w:gridCol w:w="2414"/>
        <w:gridCol w:w="2870"/>
        <w:gridCol w:w="846"/>
      </w:tblGrid>
      <w:tr w:rsidR="009E234A" w:rsidRPr="00910CF2" w:rsidTr="00B07D3D">
        <w:trPr>
          <w:trHeight w:val="418"/>
        </w:trPr>
        <w:tc>
          <w:tcPr>
            <w:tcW w:w="802" w:type="dxa"/>
            <w:vMerge w:val="restart"/>
            <w:tcBorders>
              <w:top w:val="double" w:sz="4" w:space="0" w:color="auto"/>
            </w:tcBorders>
            <w:shd w:val="clear" w:color="auto" w:fill="DEEAF6"/>
          </w:tcPr>
          <w:p w:rsidR="009E234A" w:rsidRPr="00910CF2" w:rsidRDefault="009E234A" w:rsidP="00DF5989">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R.</w:t>
            </w:r>
          </w:p>
          <w:p w:rsidR="009E234A" w:rsidRPr="00910CF2" w:rsidRDefault="009E234A" w:rsidP="00DF5989">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br.</w:t>
            </w:r>
          </w:p>
        </w:tc>
        <w:tc>
          <w:tcPr>
            <w:tcW w:w="2551" w:type="dxa"/>
            <w:vMerge w:val="restart"/>
            <w:tcBorders>
              <w:top w:val="double" w:sz="4" w:space="0" w:color="auto"/>
            </w:tcBorders>
            <w:shd w:val="clear" w:color="auto" w:fill="DEEAF6"/>
          </w:tcPr>
          <w:p w:rsidR="00DF5989" w:rsidRPr="00910CF2" w:rsidRDefault="00DF5989" w:rsidP="00DF5989">
            <w:pPr>
              <w:spacing w:line="240" w:lineRule="auto"/>
              <w:jc w:val="center"/>
              <w:rPr>
                <w:rFonts w:asciiTheme="minorHAnsi" w:hAnsiTheme="minorHAnsi" w:cstheme="minorHAnsi"/>
                <w:b/>
                <w:caps/>
                <w:lang w:eastAsia="hr-HR"/>
              </w:rPr>
            </w:pPr>
          </w:p>
          <w:p w:rsidR="009E234A" w:rsidRPr="00910CF2" w:rsidRDefault="009E234A" w:rsidP="00DF5989">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ime i prezime</w:t>
            </w:r>
          </w:p>
        </w:tc>
        <w:tc>
          <w:tcPr>
            <w:tcW w:w="5284" w:type="dxa"/>
            <w:gridSpan w:val="2"/>
            <w:tcBorders>
              <w:top w:val="double" w:sz="4" w:space="0" w:color="auto"/>
            </w:tcBorders>
            <w:shd w:val="clear" w:color="auto" w:fill="DEEAF6"/>
            <w:vAlign w:val="center"/>
          </w:tcPr>
          <w:p w:rsidR="009E234A" w:rsidRPr="00910CF2" w:rsidRDefault="009E234A" w:rsidP="00DF5989">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predaje…</w:t>
            </w:r>
          </w:p>
        </w:tc>
        <w:tc>
          <w:tcPr>
            <w:tcW w:w="846" w:type="dxa"/>
            <w:vMerge w:val="restart"/>
            <w:tcBorders>
              <w:top w:val="double" w:sz="4" w:space="0" w:color="auto"/>
            </w:tcBorders>
            <w:shd w:val="clear" w:color="auto" w:fill="DEEAF6"/>
            <w:textDirection w:val="btLr"/>
            <w:vAlign w:val="center"/>
          </w:tcPr>
          <w:p w:rsidR="009E234A" w:rsidRPr="00910CF2" w:rsidRDefault="009E234A" w:rsidP="00DF5989">
            <w:pPr>
              <w:spacing w:line="240" w:lineRule="auto"/>
              <w:ind w:left="113" w:right="113"/>
              <w:jc w:val="center"/>
              <w:rPr>
                <w:rFonts w:asciiTheme="minorHAnsi" w:hAnsiTheme="minorHAnsi" w:cstheme="minorHAnsi"/>
                <w:b/>
                <w:caps/>
                <w:sz w:val="20"/>
                <w:szCs w:val="20"/>
                <w:lang w:eastAsia="hr-HR"/>
              </w:rPr>
            </w:pPr>
            <w:r w:rsidRPr="00910CF2">
              <w:rPr>
                <w:rFonts w:asciiTheme="minorHAnsi" w:hAnsiTheme="minorHAnsi" w:cstheme="minorHAnsi"/>
                <w:b/>
                <w:caps/>
                <w:sz w:val="20"/>
                <w:szCs w:val="20"/>
                <w:lang w:eastAsia="hr-HR"/>
              </w:rPr>
              <w:t>razredništvo</w:t>
            </w:r>
          </w:p>
        </w:tc>
      </w:tr>
      <w:tr w:rsidR="009E234A" w:rsidRPr="00910CF2" w:rsidTr="00B07D3D">
        <w:trPr>
          <w:trHeight w:val="250"/>
        </w:trPr>
        <w:tc>
          <w:tcPr>
            <w:tcW w:w="802" w:type="dxa"/>
            <w:vMerge/>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p>
        </w:tc>
        <w:tc>
          <w:tcPr>
            <w:tcW w:w="2551" w:type="dxa"/>
            <w:vMerge/>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p>
        </w:tc>
        <w:tc>
          <w:tcPr>
            <w:tcW w:w="2414" w:type="dxa"/>
            <w:shd w:val="clear" w:color="auto" w:fill="DEEAF6"/>
            <w:vAlign w:val="center"/>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nastavni predmet</w:t>
            </w:r>
          </w:p>
        </w:tc>
        <w:tc>
          <w:tcPr>
            <w:tcW w:w="2870" w:type="dxa"/>
            <w:shd w:val="clear" w:color="auto" w:fill="DEEAF6"/>
            <w:vAlign w:val="center"/>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u razrednim odjelima</w:t>
            </w:r>
          </w:p>
        </w:tc>
        <w:tc>
          <w:tcPr>
            <w:tcW w:w="846" w:type="dxa"/>
            <w:vMerge/>
            <w:shd w:val="clear" w:color="auto" w:fill="DEEAF6"/>
            <w:vAlign w:val="center"/>
          </w:tcPr>
          <w:p w:rsidR="009E234A" w:rsidRPr="00910CF2" w:rsidRDefault="009E234A" w:rsidP="00C659AF">
            <w:pPr>
              <w:spacing w:line="240" w:lineRule="auto"/>
              <w:jc w:val="both"/>
              <w:rPr>
                <w:rFonts w:asciiTheme="minorHAnsi" w:hAnsiTheme="minorHAnsi" w:cstheme="minorHAnsi"/>
                <w:b/>
                <w:caps/>
                <w:lang w:eastAsia="hr-HR"/>
              </w:rPr>
            </w:pPr>
          </w:p>
        </w:tc>
      </w:tr>
      <w:tr w:rsidR="009E234A" w:rsidRPr="00910CF2" w:rsidTr="00B07D3D">
        <w:tc>
          <w:tcPr>
            <w:tcW w:w="802" w:type="dxa"/>
            <w:shd w:val="clear" w:color="auto" w:fill="FFFFFF"/>
            <w:vAlign w:val="center"/>
          </w:tcPr>
          <w:p w:rsidR="009E234A" w:rsidRPr="00910CF2" w:rsidRDefault="009E234A"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2414"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rsidR="009E234A" w:rsidRPr="00910CF2" w:rsidRDefault="00961925" w:rsidP="004C21C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1C2312" w:rsidRPr="00910CF2">
              <w:rPr>
                <w:rFonts w:asciiTheme="minorHAnsi" w:hAnsiTheme="minorHAnsi" w:cstheme="minorHAnsi"/>
                <w:lang w:eastAsia="hr-HR"/>
              </w:rPr>
              <w:t>. a,b,c</w:t>
            </w:r>
          </w:p>
        </w:tc>
        <w:tc>
          <w:tcPr>
            <w:tcW w:w="846" w:type="dxa"/>
            <w:shd w:val="clear" w:color="auto" w:fill="FFFFFF"/>
            <w:vAlign w:val="center"/>
          </w:tcPr>
          <w:p w:rsidR="009E234A" w:rsidRPr="00910CF2"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1C2312" w:rsidRPr="00910CF2">
              <w:rPr>
                <w:rFonts w:asciiTheme="minorHAnsi" w:hAnsiTheme="minorHAnsi" w:cstheme="minorHAnsi"/>
                <w:lang w:eastAsia="hr-HR"/>
              </w:rPr>
              <w:t>.a</w:t>
            </w:r>
          </w:p>
        </w:tc>
      </w:tr>
      <w:tr w:rsidR="009E234A" w:rsidRPr="00910CF2" w:rsidTr="00B07D3D">
        <w:tc>
          <w:tcPr>
            <w:tcW w:w="802" w:type="dxa"/>
            <w:shd w:val="clear" w:color="auto" w:fill="FFFFFF"/>
            <w:vAlign w:val="center"/>
          </w:tcPr>
          <w:p w:rsidR="009E234A" w:rsidRPr="00910CF2" w:rsidRDefault="009E234A"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9E234A" w:rsidRPr="00910CF2" w:rsidRDefault="006B6C2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Mrkojević</w:t>
            </w:r>
          </w:p>
        </w:tc>
        <w:tc>
          <w:tcPr>
            <w:tcW w:w="2414"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rsidR="006B6C26" w:rsidRPr="00910CF2"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6B6C26" w:rsidRPr="00910CF2">
              <w:rPr>
                <w:rFonts w:asciiTheme="minorHAnsi" w:hAnsiTheme="minorHAnsi" w:cstheme="minorHAnsi"/>
                <w:lang w:eastAsia="hr-HR"/>
              </w:rPr>
              <w:t>.</w:t>
            </w:r>
            <w:r>
              <w:rPr>
                <w:rFonts w:asciiTheme="minorHAnsi" w:hAnsiTheme="minorHAnsi" w:cstheme="minorHAnsi"/>
                <w:lang w:eastAsia="hr-HR"/>
              </w:rPr>
              <w:t>a,b</w:t>
            </w:r>
            <w:r>
              <w:rPr>
                <w:rFonts w:asciiTheme="minorHAnsi" w:hAnsiTheme="minorHAnsi" w:cstheme="minorHAnsi"/>
                <w:lang w:eastAsia="hr-HR"/>
              </w:rPr>
              <w:br/>
            </w:r>
          </w:p>
        </w:tc>
        <w:tc>
          <w:tcPr>
            <w:tcW w:w="84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B07D3D">
        <w:tc>
          <w:tcPr>
            <w:tcW w:w="802" w:type="dxa"/>
            <w:shd w:val="clear" w:color="auto" w:fill="FFFFFF"/>
            <w:vAlign w:val="center"/>
          </w:tcPr>
          <w:p w:rsidR="009E234A" w:rsidRPr="00910CF2" w:rsidRDefault="009E234A"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2414"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rsidR="001C2312" w:rsidRPr="00910CF2" w:rsidRDefault="00961925" w:rsidP="001C2312">
            <w:pPr>
              <w:spacing w:line="240" w:lineRule="auto"/>
              <w:rPr>
                <w:rFonts w:asciiTheme="minorHAnsi" w:hAnsiTheme="minorHAnsi" w:cstheme="minorHAnsi"/>
              </w:rPr>
            </w:pPr>
            <w:r>
              <w:rPr>
                <w:rFonts w:asciiTheme="minorHAnsi" w:hAnsiTheme="minorHAnsi" w:cstheme="minorHAnsi"/>
              </w:rPr>
              <w:t>8</w:t>
            </w:r>
            <w:r w:rsidR="00A95E9A" w:rsidRPr="00910CF2">
              <w:rPr>
                <w:rFonts w:asciiTheme="minorHAnsi" w:hAnsiTheme="minorHAnsi" w:cstheme="minorHAnsi"/>
              </w:rPr>
              <w:t>. a,b,c</w:t>
            </w:r>
            <w:r w:rsidR="001C2312" w:rsidRPr="00910CF2">
              <w:rPr>
                <w:rFonts w:asciiTheme="minorHAnsi" w:hAnsiTheme="minorHAnsi" w:cstheme="minorHAnsi"/>
              </w:rPr>
              <w:br/>
            </w:r>
            <w:r>
              <w:rPr>
                <w:rFonts w:asciiTheme="minorHAnsi" w:hAnsiTheme="minorHAnsi" w:cstheme="minorHAnsi"/>
              </w:rPr>
              <w:t>6</w:t>
            </w:r>
            <w:r w:rsidR="001C2312" w:rsidRPr="00910CF2">
              <w:rPr>
                <w:rFonts w:asciiTheme="minorHAnsi" w:hAnsiTheme="minorHAnsi" w:cstheme="minorHAnsi"/>
              </w:rPr>
              <w:t>.d</w:t>
            </w:r>
          </w:p>
        </w:tc>
        <w:tc>
          <w:tcPr>
            <w:tcW w:w="846" w:type="dxa"/>
            <w:shd w:val="clear" w:color="auto" w:fill="FFFFFF"/>
            <w:vAlign w:val="center"/>
          </w:tcPr>
          <w:p w:rsidR="009E234A" w:rsidRPr="00910CF2"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A6698D" w:rsidRPr="00910CF2">
              <w:rPr>
                <w:rFonts w:asciiTheme="minorHAnsi" w:hAnsiTheme="minorHAnsi" w:cstheme="minorHAnsi"/>
                <w:lang w:eastAsia="hr-HR"/>
              </w:rPr>
              <w:t>. a</w:t>
            </w:r>
          </w:p>
        </w:tc>
      </w:tr>
      <w:tr w:rsidR="009E234A" w:rsidRPr="00910CF2" w:rsidTr="00B07D3D">
        <w:tc>
          <w:tcPr>
            <w:tcW w:w="802" w:type="dxa"/>
            <w:shd w:val="clear" w:color="auto" w:fill="FFFFFF"/>
            <w:vAlign w:val="center"/>
          </w:tcPr>
          <w:p w:rsidR="009E234A" w:rsidRPr="00910CF2" w:rsidRDefault="009E234A"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p>
        </w:tc>
        <w:tc>
          <w:tcPr>
            <w:tcW w:w="2414" w:type="dxa"/>
            <w:tcBorders>
              <w:bottom w:val="sing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rsidR="009E234A" w:rsidRPr="00910CF2" w:rsidRDefault="00961925" w:rsidP="00C659AF">
            <w:pPr>
              <w:spacing w:line="240" w:lineRule="auto"/>
              <w:jc w:val="both"/>
              <w:rPr>
                <w:rFonts w:asciiTheme="minorHAnsi" w:hAnsiTheme="minorHAnsi" w:cstheme="minorHAnsi"/>
              </w:rPr>
            </w:pPr>
            <w:r>
              <w:rPr>
                <w:rFonts w:asciiTheme="minorHAnsi" w:hAnsiTheme="minorHAnsi" w:cstheme="minorHAnsi"/>
              </w:rPr>
              <w:t>7</w:t>
            </w:r>
            <w:r w:rsidR="00A6698D" w:rsidRPr="00910CF2">
              <w:rPr>
                <w:rFonts w:asciiTheme="minorHAnsi" w:hAnsiTheme="minorHAnsi" w:cstheme="minorHAnsi"/>
              </w:rPr>
              <w:t>.a,c,d</w:t>
            </w:r>
          </w:p>
        </w:tc>
        <w:tc>
          <w:tcPr>
            <w:tcW w:w="846" w:type="dxa"/>
            <w:shd w:val="clear" w:color="auto" w:fill="FFFFFF"/>
            <w:vAlign w:val="center"/>
          </w:tcPr>
          <w:p w:rsidR="009E234A" w:rsidRPr="00910CF2"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1C2312" w:rsidRPr="00910CF2">
              <w:rPr>
                <w:rFonts w:asciiTheme="minorHAnsi" w:hAnsiTheme="minorHAnsi" w:cstheme="minorHAnsi"/>
                <w:lang w:eastAsia="hr-HR"/>
              </w:rPr>
              <w:t xml:space="preserve">. </w:t>
            </w:r>
            <w:r w:rsidR="00A6698D" w:rsidRPr="00910CF2">
              <w:rPr>
                <w:rFonts w:asciiTheme="minorHAnsi" w:hAnsiTheme="minorHAnsi" w:cstheme="minorHAnsi"/>
                <w:lang w:eastAsia="hr-HR"/>
              </w:rPr>
              <w:t>d</w:t>
            </w:r>
          </w:p>
        </w:tc>
      </w:tr>
      <w:tr w:rsidR="009E234A" w:rsidRPr="00910CF2" w:rsidTr="00B07D3D">
        <w:tc>
          <w:tcPr>
            <w:tcW w:w="9483" w:type="dxa"/>
            <w:gridSpan w:val="5"/>
            <w:shd w:val="clear" w:color="auto" w:fill="DEEAF6"/>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r>
      <w:tr w:rsidR="00B63E06" w:rsidRPr="00910CF2" w:rsidTr="00B07D3D">
        <w:tc>
          <w:tcPr>
            <w:tcW w:w="802" w:type="dxa"/>
            <w:shd w:val="clear" w:color="auto" w:fill="FFFFFF"/>
            <w:vAlign w:val="center"/>
          </w:tcPr>
          <w:p w:rsidR="00B63E06" w:rsidRPr="00910CF2" w:rsidRDefault="00B63E06"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Tihomir Kaderžabek</w:t>
            </w:r>
          </w:p>
        </w:tc>
        <w:tc>
          <w:tcPr>
            <w:tcW w:w="2414" w:type="dxa"/>
            <w:shd w:val="clear" w:color="auto" w:fill="FFFFFF"/>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tcBorders>
              <w:right w:val="single" w:sz="4" w:space="0" w:color="auto"/>
            </w:tcBorders>
            <w:shd w:val="clear" w:color="auto" w:fill="FFFFFF"/>
            <w:vAlign w:val="center"/>
          </w:tcPr>
          <w:p w:rsidR="00961925"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5.a,b,c, </w:t>
            </w:r>
          </w:p>
          <w:p w:rsidR="00B63E06" w:rsidRPr="00910CF2"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7.a</w:t>
            </w:r>
          </w:p>
        </w:tc>
        <w:tc>
          <w:tcPr>
            <w:tcW w:w="846" w:type="dxa"/>
            <w:tcBorders>
              <w:left w:val="single" w:sz="4" w:space="0" w:color="auto"/>
            </w:tcBorders>
            <w:shd w:val="clear" w:color="auto" w:fill="FFFFFF"/>
            <w:vAlign w:val="center"/>
          </w:tcPr>
          <w:p w:rsidR="00B63E06" w:rsidRPr="00910CF2"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5.b</w:t>
            </w:r>
          </w:p>
        </w:tc>
      </w:tr>
      <w:tr w:rsidR="00B63E06" w:rsidRPr="00910CF2" w:rsidTr="00B07D3D">
        <w:tc>
          <w:tcPr>
            <w:tcW w:w="802" w:type="dxa"/>
            <w:vAlign w:val="center"/>
          </w:tcPr>
          <w:p w:rsidR="00B63E06" w:rsidRPr="00910CF2" w:rsidRDefault="00B63E06"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2414" w:type="dxa"/>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vAlign w:val="center"/>
          </w:tcPr>
          <w:p w:rsidR="00961925" w:rsidRDefault="00961925" w:rsidP="00961925">
            <w:pPr>
              <w:spacing w:line="240" w:lineRule="auto"/>
              <w:rPr>
                <w:rFonts w:asciiTheme="minorHAnsi" w:hAnsiTheme="minorHAnsi" w:cstheme="minorHAnsi"/>
                <w:lang w:eastAsia="hr-HR"/>
              </w:rPr>
            </w:pPr>
            <w:r>
              <w:rPr>
                <w:rFonts w:asciiTheme="minorHAnsi" w:hAnsiTheme="minorHAnsi" w:cstheme="minorHAnsi"/>
                <w:lang w:eastAsia="hr-HR"/>
              </w:rPr>
              <w:t>6.a,b</w:t>
            </w:r>
            <w:r w:rsidR="001C2312" w:rsidRPr="00910CF2">
              <w:rPr>
                <w:rFonts w:asciiTheme="minorHAnsi" w:hAnsiTheme="minorHAnsi" w:cstheme="minorHAnsi"/>
                <w:lang w:eastAsia="hr-HR"/>
              </w:rPr>
              <w:t>,d</w:t>
            </w:r>
            <w:r>
              <w:rPr>
                <w:rFonts w:asciiTheme="minorHAnsi" w:hAnsiTheme="minorHAnsi" w:cstheme="minorHAnsi"/>
                <w:lang w:eastAsia="hr-HR"/>
              </w:rPr>
              <w:t xml:space="preserve"> </w:t>
            </w:r>
          </w:p>
          <w:p w:rsidR="00A6698D" w:rsidRPr="00910CF2" w:rsidRDefault="00961925" w:rsidP="00961925">
            <w:pPr>
              <w:spacing w:line="240" w:lineRule="auto"/>
              <w:rPr>
                <w:rFonts w:asciiTheme="minorHAnsi" w:hAnsiTheme="minorHAnsi" w:cstheme="minorHAnsi"/>
                <w:lang w:eastAsia="hr-HR"/>
              </w:rPr>
            </w:pPr>
            <w:r>
              <w:rPr>
                <w:rFonts w:asciiTheme="minorHAnsi" w:hAnsiTheme="minorHAnsi" w:cstheme="minorHAnsi"/>
                <w:lang w:eastAsia="hr-HR"/>
              </w:rPr>
              <w:t>8.c</w:t>
            </w:r>
            <w:r w:rsidR="00A6698D" w:rsidRPr="00910CF2">
              <w:rPr>
                <w:rFonts w:asciiTheme="minorHAnsi" w:hAnsiTheme="minorHAnsi" w:cstheme="minorHAnsi"/>
                <w:lang w:eastAsia="hr-HR"/>
              </w:rPr>
              <w:br/>
            </w:r>
          </w:p>
        </w:tc>
        <w:tc>
          <w:tcPr>
            <w:tcW w:w="846" w:type="dxa"/>
            <w:vAlign w:val="center"/>
          </w:tcPr>
          <w:p w:rsidR="00B63E06" w:rsidRPr="00910CF2"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1C2312" w:rsidRPr="00910CF2">
              <w:rPr>
                <w:rFonts w:asciiTheme="minorHAnsi" w:hAnsiTheme="minorHAnsi" w:cstheme="minorHAnsi"/>
                <w:lang w:eastAsia="hr-HR"/>
              </w:rPr>
              <w:t>.b</w:t>
            </w:r>
          </w:p>
        </w:tc>
      </w:tr>
      <w:tr w:rsidR="00B63E06" w:rsidRPr="00910CF2" w:rsidTr="00B07D3D">
        <w:tc>
          <w:tcPr>
            <w:tcW w:w="802" w:type="dxa"/>
            <w:vAlign w:val="center"/>
          </w:tcPr>
          <w:p w:rsidR="00B63E06" w:rsidRPr="00910CF2" w:rsidRDefault="00B63E06"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Katarina Gazdović</w:t>
            </w:r>
          </w:p>
        </w:tc>
        <w:tc>
          <w:tcPr>
            <w:tcW w:w="2414" w:type="dxa"/>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vAlign w:val="center"/>
          </w:tcPr>
          <w:p w:rsidR="00B63E06" w:rsidRPr="00910CF2" w:rsidRDefault="00961925" w:rsidP="001C2312">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1C2312" w:rsidRPr="00910CF2">
              <w:rPr>
                <w:rFonts w:asciiTheme="minorHAnsi" w:hAnsiTheme="minorHAnsi" w:cstheme="minorHAnsi"/>
                <w:lang w:eastAsia="hr-HR"/>
              </w:rPr>
              <w:t>.b,</w:t>
            </w:r>
            <w:r>
              <w:rPr>
                <w:rFonts w:asciiTheme="minorHAnsi" w:hAnsiTheme="minorHAnsi" w:cstheme="minorHAnsi"/>
                <w:lang w:eastAsia="hr-HR"/>
              </w:rPr>
              <w:t>c,d</w:t>
            </w:r>
            <w:r>
              <w:rPr>
                <w:rFonts w:asciiTheme="minorHAnsi" w:hAnsiTheme="minorHAnsi" w:cstheme="minorHAnsi"/>
                <w:lang w:eastAsia="hr-HR"/>
              </w:rPr>
              <w:br/>
              <w:t>8.a,b</w:t>
            </w:r>
          </w:p>
        </w:tc>
        <w:tc>
          <w:tcPr>
            <w:tcW w:w="846" w:type="dxa"/>
            <w:vAlign w:val="center"/>
          </w:tcPr>
          <w:p w:rsidR="00B63E06" w:rsidRPr="00910CF2" w:rsidRDefault="00B63E06" w:rsidP="00C659AF">
            <w:pPr>
              <w:spacing w:line="240" w:lineRule="auto"/>
              <w:jc w:val="both"/>
              <w:rPr>
                <w:rFonts w:asciiTheme="minorHAnsi" w:hAnsiTheme="minorHAnsi" w:cstheme="minorHAnsi"/>
                <w:lang w:eastAsia="hr-HR"/>
              </w:rPr>
            </w:pPr>
          </w:p>
        </w:tc>
      </w:tr>
      <w:tr w:rsidR="00A6698D" w:rsidRPr="00910CF2" w:rsidTr="00B07D3D">
        <w:tc>
          <w:tcPr>
            <w:tcW w:w="802" w:type="dxa"/>
            <w:vAlign w:val="center"/>
          </w:tcPr>
          <w:p w:rsidR="00A6698D" w:rsidRPr="00910CF2" w:rsidRDefault="00A6698D"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A6698D" w:rsidRPr="00910CF2" w:rsidRDefault="00961925" w:rsidP="00C659AF">
            <w:pPr>
              <w:spacing w:line="240" w:lineRule="auto"/>
              <w:jc w:val="both"/>
              <w:rPr>
                <w:rFonts w:asciiTheme="minorHAnsi" w:hAnsiTheme="minorHAnsi" w:cstheme="minorHAnsi"/>
                <w:lang w:eastAsia="hr-HR"/>
              </w:rPr>
            </w:pPr>
            <w:r>
              <w:rPr>
                <w:rFonts w:asciiTheme="minorHAnsi" w:hAnsiTheme="minorHAnsi" w:cstheme="minorHAnsi"/>
                <w:lang w:eastAsia="hr-HR"/>
              </w:rPr>
              <w:t>Mirela Brekalo</w:t>
            </w:r>
            <w:r w:rsidR="00092F3E">
              <w:rPr>
                <w:rFonts w:asciiTheme="minorHAnsi" w:hAnsiTheme="minorHAnsi" w:cstheme="minorHAnsi"/>
                <w:lang w:eastAsia="hr-HR"/>
              </w:rPr>
              <w:t xml:space="preserve"> </w:t>
            </w:r>
            <w:r w:rsidR="00136590">
              <w:rPr>
                <w:rFonts w:asciiTheme="minorHAnsi" w:hAnsiTheme="minorHAnsi" w:cstheme="minorHAnsi"/>
                <w:lang w:eastAsia="hr-HR"/>
              </w:rPr>
              <w:t>/ Ivana Paponja</w:t>
            </w:r>
          </w:p>
        </w:tc>
        <w:tc>
          <w:tcPr>
            <w:tcW w:w="2414" w:type="dxa"/>
            <w:vAlign w:val="center"/>
          </w:tcPr>
          <w:p w:rsidR="00A6698D" w:rsidRPr="00910CF2" w:rsidRDefault="00A6698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vAlign w:val="center"/>
          </w:tcPr>
          <w:p w:rsidR="00A6698D" w:rsidRPr="00910CF2" w:rsidRDefault="00136590" w:rsidP="001C2312">
            <w:pPr>
              <w:spacing w:line="240" w:lineRule="auto"/>
              <w:jc w:val="both"/>
              <w:rPr>
                <w:rFonts w:asciiTheme="minorHAnsi" w:hAnsiTheme="minorHAnsi" w:cstheme="minorHAnsi"/>
                <w:lang w:eastAsia="hr-HR"/>
              </w:rPr>
            </w:pPr>
            <w:r>
              <w:rPr>
                <w:rFonts w:asciiTheme="minorHAnsi" w:hAnsiTheme="minorHAnsi" w:cstheme="minorHAnsi"/>
                <w:lang w:eastAsia="hr-HR"/>
              </w:rPr>
              <w:t>6.c</w:t>
            </w:r>
          </w:p>
        </w:tc>
        <w:tc>
          <w:tcPr>
            <w:tcW w:w="846" w:type="dxa"/>
            <w:vAlign w:val="center"/>
          </w:tcPr>
          <w:p w:rsidR="00A6698D" w:rsidRPr="00910CF2" w:rsidRDefault="00A6698D" w:rsidP="00C659AF">
            <w:pPr>
              <w:spacing w:line="240" w:lineRule="auto"/>
              <w:jc w:val="both"/>
              <w:rPr>
                <w:rFonts w:asciiTheme="minorHAnsi" w:hAnsiTheme="minorHAnsi" w:cstheme="minorHAnsi"/>
                <w:lang w:eastAsia="hr-HR"/>
              </w:rPr>
            </w:pPr>
          </w:p>
        </w:tc>
      </w:tr>
      <w:tr w:rsidR="00B63E06" w:rsidRPr="00910CF2" w:rsidTr="00B07D3D">
        <w:tc>
          <w:tcPr>
            <w:tcW w:w="9483" w:type="dxa"/>
            <w:gridSpan w:val="5"/>
            <w:shd w:val="clear" w:color="auto" w:fill="DEEAF6"/>
            <w:vAlign w:val="center"/>
          </w:tcPr>
          <w:p w:rsidR="00B63E06" w:rsidRPr="00910CF2" w:rsidRDefault="00B63E06" w:rsidP="00C659AF">
            <w:pPr>
              <w:spacing w:line="240" w:lineRule="auto"/>
              <w:jc w:val="both"/>
              <w:rPr>
                <w:rFonts w:asciiTheme="minorHAnsi" w:hAnsiTheme="minorHAnsi" w:cstheme="minorHAnsi"/>
                <w:color w:val="FF0000"/>
                <w:lang w:eastAsia="hr-HR"/>
              </w:rPr>
            </w:pP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Bušić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rsidR="009952FC" w:rsidRPr="00910CF2" w:rsidRDefault="00FC0006" w:rsidP="001C2312">
            <w:pPr>
              <w:spacing w:line="240" w:lineRule="auto"/>
              <w:jc w:val="both"/>
              <w:rPr>
                <w:rFonts w:asciiTheme="minorHAnsi" w:hAnsiTheme="minorHAnsi" w:cstheme="minorHAnsi"/>
                <w:lang w:eastAsia="hr-HR"/>
              </w:rPr>
            </w:pPr>
            <w:r>
              <w:rPr>
                <w:rFonts w:asciiTheme="minorHAnsi" w:hAnsiTheme="minorHAnsi" w:cstheme="minorHAnsi"/>
                <w:lang w:eastAsia="hr-HR"/>
              </w:rPr>
              <w:t>5.a,b,c,</w:t>
            </w:r>
            <w:r w:rsidR="009952FC" w:rsidRPr="00910CF2">
              <w:rPr>
                <w:rFonts w:asciiTheme="minorHAnsi" w:hAnsiTheme="minorHAnsi" w:cstheme="minorHAnsi"/>
                <w:lang w:eastAsia="hr-HR"/>
              </w:rPr>
              <w:br/>
            </w:r>
            <w:r>
              <w:rPr>
                <w:rFonts w:asciiTheme="minorHAnsi" w:hAnsiTheme="minorHAnsi" w:cstheme="minorHAnsi"/>
                <w:lang w:eastAsia="hr-HR"/>
              </w:rPr>
              <w:t>7</w:t>
            </w:r>
            <w:r w:rsidR="001C2312" w:rsidRPr="00910CF2">
              <w:rPr>
                <w:rFonts w:asciiTheme="minorHAnsi" w:hAnsiTheme="minorHAnsi" w:cstheme="minorHAnsi"/>
                <w:lang w:eastAsia="hr-HR"/>
              </w:rPr>
              <w:t>.a,</w:t>
            </w:r>
            <w:r>
              <w:rPr>
                <w:rFonts w:asciiTheme="minorHAnsi" w:hAnsiTheme="minorHAnsi" w:cstheme="minorHAnsi"/>
                <w:lang w:eastAsia="hr-HR"/>
              </w:rPr>
              <w:t>b,</w:t>
            </w:r>
            <w:r w:rsidR="009952FC" w:rsidRPr="00910CF2">
              <w:rPr>
                <w:rFonts w:asciiTheme="minorHAnsi" w:hAnsiTheme="minorHAnsi" w:cstheme="minorHAnsi"/>
                <w:lang w:eastAsia="hr-HR"/>
              </w:rPr>
              <w:t>c,d</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Koudela</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rsidR="009952FC" w:rsidRPr="00910CF2" w:rsidRDefault="001C2312" w:rsidP="001C2312">
            <w:pPr>
              <w:spacing w:line="240" w:lineRule="auto"/>
              <w:rPr>
                <w:rFonts w:asciiTheme="minorHAnsi" w:hAnsiTheme="minorHAnsi" w:cstheme="minorHAnsi"/>
                <w:lang w:eastAsia="hr-HR"/>
              </w:rPr>
            </w:pPr>
            <w:r w:rsidRPr="00910CF2">
              <w:rPr>
                <w:rFonts w:asciiTheme="minorHAnsi" w:hAnsiTheme="minorHAnsi" w:cstheme="minorHAnsi"/>
                <w:lang w:eastAsia="hr-HR"/>
              </w:rPr>
              <w:t>1.</w:t>
            </w:r>
            <w:r w:rsidR="00FC0006">
              <w:rPr>
                <w:rFonts w:asciiTheme="minorHAnsi" w:hAnsiTheme="minorHAnsi" w:cstheme="minorHAnsi"/>
                <w:lang w:eastAsia="hr-HR"/>
              </w:rPr>
              <w:t>a,b, 2.</w:t>
            </w:r>
            <w:r w:rsidRPr="00910CF2">
              <w:rPr>
                <w:rFonts w:asciiTheme="minorHAnsi" w:hAnsiTheme="minorHAnsi" w:cstheme="minorHAnsi"/>
                <w:lang w:eastAsia="hr-HR"/>
              </w:rPr>
              <w:t>b,</w:t>
            </w:r>
            <w:r w:rsidR="00FC0006">
              <w:rPr>
                <w:rFonts w:asciiTheme="minorHAnsi" w:hAnsiTheme="minorHAnsi" w:cstheme="minorHAnsi"/>
                <w:lang w:eastAsia="hr-HR"/>
              </w:rPr>
              <w:t xml:space="preserve"> 3.a,</w:t>
            </w:r>
            <w:r w:rsidR="009952FC" w:rsidRPr="00910CF2">
              <w:rPr>
                <w:rFonts w:asciiTheme="minorHAnsi" w:hAnsiTheme="minorHAnsi" w:cstheme="minorHAnsi"/>
                <w:lang w:eastAsia="hr-HR"/>
              </w:rPr>
              <w:t xml:space="preserve"> 4.</w:t>
            </w:r>
            <w:r w:rsidRPr="00910CF2">
              <w:rPr>
                <w:rFonts w:asciiTheme="minorHAnsi" w:hAnsiTheme="minorHAnsi" w:cstheme="minorHAnsi"/>
                <w:lang w:eastAsia="hr-HR"/>
              </w:rPr>
              <w:t>a,</w:t>
            </w:r>
            <w:r w:rsidR="009952FC" w:rsidRPr="00910CF2">
              <w:rPr>
                <w:rFonts w:asciiTheme="minorHAnsi" w:hAnsiTheme="minorHAnsi" w:cstheme="minorHAnsi"/>
                <w:lang w:eastAsia="hr-HR"/>
              </w:rPr>
              <w:t>b</w:t>
            </w:r>
            <w:r w:rsidR="00FC0006">
              <w:rPr>
                <w:rFonts w:asciiTheme="minorHAnsi" w:hAnsiTheme="minorHAnsi" w:cstheme="minorHAnsi"/>
                <w:lang w:eastAsia="hr-HR"/>
              </w:rPr>
              <w:t>,c</w:t>
            </w:r>
            <w:r w:rsidR="009952FC" w:rsidRPr="00910CF2">
              <w:rPr>
                <w:rFonts w:asciiTheme="minorHAnsi" w:hAnsiTheme="minorHAnsi" w:cstheme="minorHAnsi"/>
                <w:lang w:eastAsia="hr-HR"/>
              </w:rPr>
              <w:br/>
            </w:r>
            <w:r w:rsidR="00FC0006">
              <w:rPr>
                <w:rFonts w:asciiTheme="minorHAnsi" w:hAnsiTheme="minorHAnsi" w:cstheme="minorHAnsi"/>
                <w:lang w:eastAsia="hr-HR"/>
              </w:rPr>
              <w:t>6.c</w:t>
            </w:r>
          </w:p>
        </w:tc>
        <w:tc>
          <w:tcPr>
            <w:tcW w:w="846" w:type="dxa"/>
            <w:vAlign w:val="center"/>
          </w:tcPr>
          <w:p w:rsidR="009952FC" w:rsidRPr="00910CF2" w:rsidRDefault="00FC0006" w:rsidP="00C659AF">
            <w:pPr>
              <w:spacing w:line="240" w:lineRule="auto"/>
              <w:jc w:val="both"/>
              <w:rPr>
                <w:rFonts w:asciiTheme="minorHAnsi" w:hAnsiTheme="minorHAnsi" w:cstheme="minorHAnsi"/>
                <w:lang w:eastAsia="hr-HR"/>
              </w:rPr>
            </w:pPr>
            <w:r>
              <w:rPr>
                <w:rFonts w:asciiTheme="minorHAnsi" w:hAnsiTheme="minorHAnsi" w:cstheme="minorHAnsi"/>
                <w:lang w:eastAsia="hr-HR"/>
              </w:rPr>
              <w:t>6.c</w:t>
            </w: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Jelena Pavlović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rsidR="009952FC" w:rsidRDefault="00FC0006" w:rsidP="001C2312">
            <w:pPr>
              <w:spacing w:line="240" w:lineRule="auto"/>
              <w:jc w:val="both"/>
              <w:rPr>
                <w:rFonts w:asciiTheme="minorHAnsi" w:hAnsiTheme="minorHAnsi" w:cstheme="minorHAnsi"/>
                <w:lang w:eastAsia="hr-HR"/>
              </w:rPr>
            </w:pPr>
            <w:r>
              <w:rPr>
                <w:rFonts w:asciiTheme="minorHAnsi" w:hAnsiTheme="minorHAnsi" w:cstheme="minorHAnsi"/>
                <w:lang w:eastAsia="hr-HR"/>
              </w:rPr>
              <w:t>3.b,</w:t>
            </w:r>
            <w:r w:rsidR="009952FC" w:rsidRPr="00910CF2">
              <w:rPr>
                <w:rFonts w:asciiTheme="minorHAnsi" w:hAnsiTheme="minorHAnsi" w:cstheme="minorHAnsi"/>
                <w:lang w:eastAsia="hr-HR"/>
              </w:rPr>
              <w:br/>
            </w:r>
            <w:r>
              <w:rPr>
                <w:rFonts w:asciiTheme="minorHAnsi" w:hAnsiTheme="minorHAnsi" w:cstheme="minorHAnsi"/>
                <w:lang w:eastAsia="hr-HR"/>
              </w:rPr>
              <w:t>6.a,b,d</w:t>
            </w:r>
          </w:p>
          <w:p w:rsidR="00FC0006" w:rsidRPr="00910CF2" w:rsidRDefault="00FC0006" w:rsidP="001C2312">
            <w:pPr>
              <w:spacing w:line="240" w:lineRule="auto"/>
              <w:jc w:val="both"/>
              <w:rPr>
                <w:rFonts w:asciiTheme="minorHAnsi" w:hAnsiTheme="minorHAnsi" w:cstheme="minorHAnsi"/>
                <w:lang w:eastAsia="hr-HR"/>
              </w:rPr>
            </w:pPr>
            <w:r>
              <w:rPr>
                <w:rFonts w:asciiTheme="minorHAnsi" w:hAnsiTheme="minorHAnsi" w:cstheme="minorHAnsi"/>
                <w:lang w:eastAsia="hr-HR"/>
              </w:rPr>
              <w:t>8.a,b,c</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9952FC" w:rsidRPr="00910CF2" w:rsidTr="00B07D3D">
        <w:trPr>
          <w:trHeight w:val="340"/>
        </w:trPr>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Ivana Šimleša</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rsidR="009952FC" w:rsidRPr="00910CF2" w:rsidRDefault="009952FC" w:rsidP="00E92CA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1.c,2.</w:t>
            </w:r>
            <w:r w:rsidR="00FC0006">
              <w:rPr>
                <w:rFonts w:asciiTheme="minorHAnsi" w:hAnsiTheme="minorHAnsi" w:cstheme="minorHAnsi"/>
                <w:lang w:eastAsia="hr-HR"/>
              </w:rPr>
              <w:t>a,</w:t>
            </w:r>
            <w:r w:rsidR="00CE7DF3" w:rsidRPr="00910CF2">
              <w:rPr>
                <w:rFonts w:asciiTheme="minorHAnsi" w:hAnsiTheme="minorHAnsi" w:cstheme="minorHAnsi"/>
                <w:lang w:eastAsia="hr-HR"/>
              </w:rPr>
              <w:t>c</w:t>
            </w:r>
            <w:r w:rsidRPr="00910CF2">
              <w:rPr>
                <w:rFonts w:asciiTheme="minorHAnsi" w:hAnsiTheme="minorHAnsi" w:cstheme="minorHAnsi"/>
                <w:lang w:eastAsia="hr-HR"/>
              </w:rPr>
              <w:t>,3.</w:t>
            </w:r>
            <w:r w:rsidR="00FC0006">
              <w:rPr>
                <w:rFonts w:asciiTheme="minorHAnsi" w:hAnsiTheme="minorHAnsi" w:cstheme="minorHAnsi"/>
                <w:lang w:eastAsia="hr-HR"/>
              </w:rPr>
              <w:t>c</w:t>
            </w:r>
            <w:r w:rsidRPr="00910CF2">
              <w:rPr>
                <w:rFonts w:asciiTheme="minorHAnsi" w:hAnsiTheme="minorHAnsi" w:cstheme="minorHAnsi"/>
                <w:lang w:eastAsia="hr-HR"/>
              </w:rPr>
              <w:t>,4.</w:t>
            </w:r>
            <w:r w:rsidR="00FC0006">
              <w:rPr>
                <w:rFonts w:asciiTheme="minorHAnsi" w:hAnsiTheme="minorHAnsi" w:cstheme="minorHAnsi"/>
                <w:lang w:eastAsia="hr-HR"/>
              </w:rPr>
              <w:t>d</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9952FC" w:rsidRPr="00910CF2" w:rsidTr="00B07D3D">
        <w:trPr>
          <w:trHeight w:val="340"/>
        </w:trPr>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Jasminka Hajpek</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Njemački jezik</w:t>
            </w:r>
          </w:p>
        </w:tc>
        <w:tc>
          <w:tcPr>
            <w:tcW w:w="2870" w:type="dxa"/>
            <w:vAlign w:val="center"/>
          </w:tcPr>
          <w:p w:rsidR="009952FC"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4.,5.,6.,7.,8.</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9952FC" w:rsidRPr="00910CF2" w:rsidTr="00B07D3D">
        <w:tc>
          <w:tcPr>
            <w:tcW w:w="9483" w:type="dxa"/>
            <w:gridSpan w:val="5"/>
            <w:shd w:val="clear" w:color="auto" w:fill="DEEAF6"/>
            <w:vAlign w:val="center"/>
          </w:tcPr>
          <w:p w:rsidR="009952FC" w:rsidRPr="00910CF2" w:rsidRDefault="009952FC" w:rsidP="00C659AF">
            <w:pPr>
              <w:spacing w:line="240" w:lineRule="auto"/>
              <w:jc w:val="both"/>
              <w:rPr>
                <w:rFonts w:asciiTheme="minorHAnsi" w:hAnsiTheme="minorHAnsi" w:cstheme="minorHAnsi"/>
                <w:color w:val="FF0000"/>
                <w:lang w:eastAsia="hr-HR"/>
              </w:rPr>
            </w:pPr>
          </w:p>
        </w:tc>
      </w:tr>
      <w:tr w:rsidR="009952FC" w:rsidRPr="00910CF2" w:rsidTr="00B07D3D">
        <w:trPr>
          <w:trHeight w:val="330"/>
        </w:trPr>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E7DF3">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Perić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Kemija</w:t>
            </w:r>
          </w:p>
        </w:tc>
        <w:tc>
          <w:tcPr>
            <w:tcW w:w="2870" w:type="dxa"/>
            <w:vAlign w:val="center"/>
          </w:tcPr>
          <w:p w:rsidR="009952FC" w:rsidRPr="00910CF2" w:rsidRDefault="006B6C2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w:t>
            </w:r>
            <w:r w:rsidR="00FD61FD">
              <w:rPr>
                <w:rFonts w:asciiTheme="minorHAnsi" w:hAnsiTheme="minorHAnsi" w:cstheme="minorHAnsi"/>
                <w:lang w:eastAsia="hr-HR"/>
              </w:rPr>
              <w:t>,d</w:t>
            </w:r>
            <w:r w:rsidR="00FD61FD">
              <w:rPr>
                <w:rFonts w:asciiTheme="minorHAnsi" w:hAnsiTheme="minorHAnsi" w:cstheme="minorHAnsi"/>
                <w:lang w:eastAsia="hr-HR"/>
              </w:rPr>
              <w:br/>
              <w:t>8.a,b,c,</w:t>
            </w:r>
          </w:p>
        </w:tc>
        <w:tc>
          <w:tcPr>
            <w:tcW w:w="846" w:type="dxa"/>
            <w:vAlign w:val="center"/>
          </w:tcPr>
          <w:p w:rsidR="009952FC" w:rsidRPr="00910CF2" w:rsidRDefault="00FD61FD" w:rsidP="00C659AF">
            <w:pPr>
              <w:spacing w:line="240" w:lineRule="auto"/>
              <w:jc w:val="both"/>
              <w:rPr>
                <w:rFonts w:asciiTheme="minorHAnsi" w:hAnsiTheme="minorHAnsi" w:cstheme="minorHAnsi"/>
                <w:lang w:eastAsia="hr-HR"/>
              </w:rPr>
            </w:pPr>
            <w:r>
              <w:rPr>
                <w:rFonts w:asciiTheme="minorHAnsi" w:hAnsiTheme="minorHAnsi" w:cstheme="minorHAnsi"/>
                <w:lang w:eastAsia="hr-HR"/>
              </w:rPr>
              <w:t>7.c</w:t>
            </w: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Priroda </w:t>
            </w:r>
            <w:r w:rsidR="004A2967">
              <w:rPr>
                <w:rFonts w:asciiTheme="minorHAnsi" w:hAnsiTheme="minorHAnsi" w:cstheme="minorHAnsi"/>
                <w:lang w:eastAsia="hr-HR"/>
              </w:rPr>
              <w:t>–</w:t>
            </w:r>
            <w:r w:rsidRPr="00910CF2">
              <w:rPr>
                <w:rFonts w:asciiTheme="minorHAnsi" w:hAnsiTheme="minorHAnsi" w:cstheme="minorHAnsi"/>
                <w:lang w:eastAsia="hr-HR"/>
              </w:rPr>
              <w:t xml:space="preserve"> Biologija</w:t>
            </w:r>
          </w:p>
        </w:tc>
        <w:tc>
          <w:tcPr>
            <w:tcW w:w="2870" w:type="dxa"/>
            <w:vAlign w:val="center"/>
          </w:tcPr>
          <w:p w:rsidR="006D4828" w:rsidRDefault="006D4828" w:rsidP="00C659AF">
            <w:pPr>
              <w:spacing w:line="240" w:lineRule="auto"/>
              <w:jc w:val="both"/>
              <w:rPr>
                <w:rFonts w:asciiTheme="minorHAnsi" w:hAnsiTheme="minorHAnsi" w:cstheme="minorHAnsi"/>
                <w:lang w:eastAsia="hr-HR"/>
              </w:rPr>
            </w:pPr>
            <w:r>
              <w:rPr>
                <w:rFonts w:asciiTheme="minorHAnsi" w:hAnsiTheme="minorHAnsi" w:cstheme="minorHAnsi"/>
                <w:lang w:eastAsia="hr-HR"/>
              </w:rPr>
              <w:t>5.a,b,c,</w:t>
            </w:r>
          </w:p>
          <w:p w:rsidR="009952FC" w:rsidRPr="00910CF2" w:rsidRDefault="006D4828" w:rsidP="00C659AF">
            <w:pPr>
              <w:spacing w:line="240" w:lineRule="auto"/>
              <w:jc w:val="both"/>
              <w:rPr>
                <w:rFonts w:asciiTheme="minorHAnsi" w:hAnsiTheme="minorHAnsi" w:cstheme="minorHAnsi"/>
                <w:lang w:eastAsia="hr-HR"/>
              </w:rPr>
            </w:pPr>
            <w:r>
              <w:rPr>
                <w:rFonts w:asciiTheme="minorHAnsi" w:hAnsiTheme="minorHAnsi" w:cstheme="minorHAnsi"/>
                <w:lang w:eastAsia="hr-HR"/>
              </w:rPr>
              <w:t>6.c</w:t>
            </w:r>
            <w:r>
              <w:rPr>
                <w:rFonts w:asciiTheme="minorHAnsi" w:hAnsiTheme="minorHAnsi" w:cstheme="minorHAnsi"/>
                <w:lang w:eastAsia="hr-HR"/>
              </w:rPr>
              <w:br/>
              <w:t>7</w:t>
            </w:r>
            <w:r w:rsidR="000800C3" w:rsidRPr="00910CF2">
              <w:rPr>
                <w:rFonts w:asciiTheme="minorHAnsi" w:hAnsiTheme="minorHAnsi" w:cstheme="minorHAnsi"/>
                <w:lang w:eastAsia="hr-HR"/>
              </w:rPr>
              <w:t>.a,b,c,d</w:t>
            </w:r>
          </w:p>
        </w:tc>
        <w:tc>
          <w:tcPr>
            <w:tcW w:w="846" w:type="dxa"/>
            <w:vAlign w:val="center"/>
          </w:tcPr>
          <w:p w:rsidR="009952FC" w:rsidRPr="00910CF2" w:rsidRDefault="00FD61FD" w:rsidP="00C659AF">
            <w:pPr>
              <w:spacing w:line="240" w:lineRule="auto"/>
              <w:jc w:val="both"/>
              <w:rPr>
                <w:rFonts w:asciiTheme="minorHAnsi" w:hAnsiTheme="minorHAnsi" w:cstheme="minorHAnsi"/>
                <w:lang w:eastAsia="hr-HR"/>
              </w:rPr>
            </w:pPr>
            <w:r>
              <w:rPr>
                <w:rFonts w:asciiTheme="minorHAnsi" w:hAnsiTheme="minorHAnsi" w:cstheme="minorHAnsi"/>
                <w:lang w:eastAsia="hr-HR"/>
              </w:rPr>
              <w:t>5.c</w:t>
            </w: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Danijela Stanić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Priroda </w:t>
            </w:r>
            <w:r w:rsidR="004A2967">
              <w:rPr>
                <w:rFonts w:asciiTheme="minorHAnsi" w:hAnsiTheme="minorHAnsi" w:cstheme="minorHAnsi"/>
                <w:lang w:eastAsia="hr-HR"/>
              </w:rPr>
              <w:t>–</w:t>
            </w:r>
            <w:r w:rsidRPr="00910CF2">
              <w:rPr>
                <w:rFonts w:asciiTheme="minorHAnsi" w:hAnsiTheme="minorHAnsi" w:cstheme="minorHAnsi"/>
                <w:lang w:eastAsia="hr-HR"/>
              </w:rPr>
              <w:t xml:space="preserve"> Biologija</w:t>
            </w:r>
          </w:p>
        </w:tc>
        <w:tc>
          <w:tcPr>
            <w:tcW w:w="2870" w:type="dxa"/>
            <w:vAlign w:val="center"/>
          </w:tcPr>
          <w:p w:rsidR="009952FC" w:rsidRPr="00910CF2" w:rsidRDefault="006D4828" w:rsidP="006B6C26">
            <w:pPr>
              <w:spacing w:line="240" w:lineRule="auto"/>
              <w:jc w:val="both"/>
              <w:rPr>
                <w:rFonts w:asciiTheme="minorHAnsi" w:hAnsiTheme="minorHAnsi" w:cstheme="minorHAnsi"/>
                <w:lang w:eastAsia="hr-HR"/>
              </w:rPr>
            </w:pPr>
            <w:r>
              <w:rPr>
                <w:rFonts w:asciiTheme="minorHAnsi" w:hAnsiTheme="minorHAnsi" w:cstheme="minorHAnsi"/>
                <w:lang w:eastAsia="hr-HR"/>
              </w:rPr>
              <w:t>6.a,b</w:t>
            </w:r>
            <w:r w:rsidR="006B6C26" w:rsidRPr="00910CF2">
              <w:rPr>
                <w:rFonts w:asciiTheme="minorHAnsi" w:hAnsiTheme="minorHAnsi" w:cstheme="minorHAnsi"/>
                <w:lang w:eastAsia="hr-HR"/>
              </w:rPr>
              <w:t>,d</w:t>
            </w:r>
            <w:r w:rsidR="000800C3" w:rsidRPr="00910CF2">
              <w:rPr>
                <w:rFonts w:asciiTheme="minorHAnsi" w:hAnsiTheme="minorHAnsi" w:cstheme="minorHAnsi"/>
                <w:lang w:eastAsia="hr-HR"/>
              </w:rPr>
              <w:br/>
            </w:r>
            <w:r>
              <w:rPr>
                <w:rFonts w:asciiTheme="minorHAnsi" w:hAnsiTheme="minorHAnsi" w:cstheme="minorHAnsi"/>
                <w:lang w:eastAsia="hr-HR"/>
              </w:rPr>
              <w:t>8.a,b,c</w:t>
            </w:r>
          </w:p>
        </w:tc>
        <w:tc>
          <w:tcPr>
            <w:tcW w:w="846" w:type="dxa"/>
            <w:vAlign w:val="center"/>
          </w:tcPr>
          <w:p w:rsidR="009952FC" w:rsidRPr="00910CF2" w:rsidRDefault="006B6C2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w:t>
            </w:r>
            <w:r w:rsidR="000800C3" w:rsidRPr="00910CF2">
              <w:rPr>
                <w:rFonts w:asciiTheme="minorHAnsi" w:hAnsiTheme="minorHAnsi" w:cstheme="minorHAnsi"/>
                <w:lang w:eastAsia="hr-HR"/>
              </w:rPr>
              <w:t>.b</w:t>
            </w: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Antun Dokoza </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Fizika</w:t>
            </w:r>
          </w:p>
        </w:tc>
        <w:tc>
          <w:tcPr>
            <w:tcW w:w="2870" w:type="dxa"/>
            <w:vAlign w:val="center"/>
          </w:tcPr>
          <w:p w:rsidR="000800C3" w:rsidRPr="00910CF2" w:rsidRDefault="006B6C2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w:t>
            </w:r>
            <w:r w:rsidR="006D4828">
              <w:rPr>
                <w:rFonts w:asciiTheme="minorHAnsi" w:hAnsiTheme="minorHAnsi" w:cstheme="minorHAnsi"/>
                <w:lang w:eastAsia="hr-HR"/>
              </w:rPr>
              <w:t>,d</w:t>
            </w:r>
            <w:r w:rsidR="000800C3" w:rsidRPr="00910CF2">
              <w:rPr>
                <w:rFonts w:asciiTheme="minorHAnsi" w:hAnsiTheme="minorHAnsi" w:cstheme="minorHAnsi"/>
                <w:lang w:eastAsia="hr-HR"/>
              </w:rPr>
              <w:br/>
            </w:r>
            <w:r w:rsidR="006D4828">
              <w:rPr>
                <w:rFonts w:asciiTheme="minorHAnsi" w:hAnsiTheme="minorHAnsi" w:cstheme="minorHAnsi"/>
                <w:lang w:eastAsia="hr-HR"/>
              </w:rPr>
              <w:t>8.a,b,c,</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tc>
        <w:tc>
          <w:tcPr>
            <w:tcW w:w="2870" w:type="dxa"/>
            <w:vAlign w:val="center"/>
          </w:tcPr>
          <w:p w:rsidR="000800C3" w:rsidRPr="00910CF2" w:rsidRDefault="00507888" w:rsidP="0050788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5.a,b</w:t>
            </w:r>
            <w:r w:rsidR="006D4828">
              <w:rPr>
                <w:rFonts w:asciiTheme="minorHAnsi" w:hAnsiTheme="minorHAnsi" w:cstheme="minorHAnsi"/>
                <w:lang w:eastAsia="hr-HR"/>
              </w:rPr>
              <w:t>,c</w:t>
            </w:r>
            <w:r w:rsidRPr="00910CF2">
              <w:rPr>
                <w:rFonts w:asciiTheme="minorHAnsi" w:hAnsiTheme="minorHAnsi" w:cstheme="minorHAnsi"/>
                <w:lang w:eastAsia="hr-HR"/>
              </w:rPr>
              <w:br/>
            </w:r>
            <w:r w:rsidR="006B6C26" w:rsidRPr="00910CF2">
              <w:rPr>
                <w:rFonts w:asciiTheme="minorHAnsi" w:hAnsiTheme="minorHAnsi" w:cstheme="minorHAnsi"/>
                <w:lang w:eastAsia="hr-HR"/>
              </w:rPr>
              <w:t>6</w:t>
            </w:r>
            <w:r w:rsidR="006D4828">
              <w:rPr>
                <w:rFonts w:asciiTheme="minorHAnsi" w:hAnsiTheme="minorHAnsi" w:cstheme="minorHAnsi"/>
                <w:lang w:eastAsia="hr-HR"/>
              </w:rPr>
              <w:t>.a,b</w:t>
            </w:r>
            <w:r w:rsidR="000800C3" w:rsidRPr="00910CF2">
              <w:rPr>
                <w:rFonts w:asciiTheme="minorHAnsi" w:hAnsiTheme="minorHAnsi" w:cstheme="minorHAnsi"/>
                <w:lang w:eastAsia="hr-HR"/>
              </w:rPr>
              <w:br/>
            </w:r>
            <w:r w:rsidR="006D4828">
              <w:rPr>
                <w:rFonts w:asciiTheme="minorHAnsi" w:hAnsiTheme="minorHAnsi" w:cstheme="minorHAnsi"/>
                <w:lang w:eastAsia="hr-HR"/>
              </w:rPr>
              <w:t>7</w:t>
            </w:r>
            <w:r w:rsidR="000800C3" w:rsidRPr="00910CF2">
              <w:rPr>
                <w:rFonts w:asciiTheme="minorHAnsi" w:hAnsiTheme="minorHAnsi" w:cstheme="minorHAnsi"/>
                <w:lang w:eastAsia="hr-HR"/>
              </w:rPr>
              <w:t>.a,b,c,d</w:t>
            </w:r>
          </w:p>
        </w:tc>
        <w:tc>
          <w:tcPr>
            <w:tcW w:w="846" w:type="dxa"/>
            <w:vAlign w:val="center"/>
          </w:tcPr>
          <w:p w:rsidR="000800C3" w:rsidRPr="00910CF2" w:rsidRDefault="00FD61FD" w:rsidP="00C659AF">
            <w:pPr>
              <w:spacing w:line="240" w:lineRule="auto"/>
              <w:jc w:val="both"/>
              <w:rPr>
                <w:rFonts w:asciiTheme="minorHAnsi" w:hAnsiTheme="minorHAnsi" w:cstheme="minorHAnsi"/>
                <w:lang w:eastAsia="hr-HR"/>
              </w:rPr>
            </w:pPr>
            <w:r>
              <w:rPr>
                <w:rFonts w:asciiTheme="minorHAnsi" w:hAnsiTheme="minorHAnsi" w:cstheme="minorHAnsi"/>
                <w:lang w:eastAsia="hr-HR"/>
              </w:rPr>
              <w:t>5.a</w:t>
            </w: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Nevena Papak</w:t>
            </w:r>
            <w:r w:rsidR="00092F3E">
              <w:rPr>
                <w:rFonts w:asciiTheme="minorHAnsi" w:hAnsiTheme="minorHAnsi" w:cstheme="minorHAnsi"/>
                <w:lang w:eastAsia="hr-HR"/>
              </w:rPr>
              <w:t xml:space="preserve"> </w:t>
            </w:r>
            <w:r w:rsidR="00FD61FD">
              <w:rPr>
                <w:rFonts w:asciiTheme="minorHAnsi" w:hAnsiTheme="minorHAnsi" w:cstheme="minorHAnsi"/>
                <w:lang w:eastAsia="hr-HR"/>
              </w:rPr>
              <w:t>/ Vesna Stanković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p w:rsidR="003D55E0" w:rsidRPr="00910CF2" w:rsidRDefault="003D55E0"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vAlign w:val="center"/>
          </w:tcPr>
          <w:p w:rsidR="004D3881" w:rsidRPr="00910CF2" w:rsidRDefault="006D4828" w:rsidP="001C2312">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1C2312" w:rsidRPr="00910CF2">
              <w:rPr>
                <w:rFonts w:asciiTheme="minorHAnsi" w:hAnsiTheme="minorHAnsi" w:cstheme="minorHAnsi"/>
                <w:lang w:eastAsia="hr-HR"/>
              </w:rPr>
              <w:t>.</w:t>
            </w:r>
            <w:r w:rsidR="000800C3" w:rsidRPr="00910CF2">
              <w:rPr>
                <w:rFonts w:asciiTheme="minorHAnsi" w:hAnsiTheme="minorHAnsi" w:cstheme="minorHAnsi"/>
                <w:lang w:eastAsia="hr-HR"/>
              </w:rPr>
              <w:t>c</w:t>
            </w:r>
            <w:r w:rsidR="006B6C26" w:rsidRPr="00910CF2">
              <w:rPr>
                <w:rFonts w:asciiTheme="minorHAnsi" w:hAnsiTheme="minorHAnsi" w:cstheme="minorHAnsi"/>
                <w:lang w:eastAsia="hr-HR"/>
              </w:rPr>
              <w:t>,d</w:t>
            </w:r>
            <w:r w:rsidR="000800C3" w:rsidRPr="00910CF2">
              <w:rPr>
                <w:rFonts w:asciiTheme="minorHAnsi" w:hAnsiTheme="minorHAnsi" w:cstheme="minorHAnsi"/>
                <w:lang w:eastAsia="hr-HR"/>
              </w:rPr>
              <w:br/>
            </w:r>
            <w:r>
              <w:rPr>
                <w:rFonts w:asciiTheme="minorHAnsi" w:hAnsiTheme="minorHAnsi" w:cstheme="minorHAnsi"/>
                <w:lang w:eastAsia="hr-HR"/>
              </w:rPr>
              <w:t>8</w:t>
            </w:r>
            <w:r w:rsidR="004D3881" w:rsidRPr="00910CF2">
              <w:rPr>
                <w:rFonts w:asciiTheme="minorHAnsi" w:hAnsiTheme="minorHAnsi" w:cstheme="minorHAnsi"/>
                <w:lang w:eastAsia="hr-HR"/>
              </w:rPr>
              <w:t>.a,</w:t>
            </w:r>
            <w:r w:rsidR="001C2312" w:rsidRPr="00910CF2">
              <w:rPr>
                <w:rFonts w:asciiTheme="minorHAnsi" w:hAnsiTheme="minorHAnsi" w:cstheme="minorHAnsi"/>
                <w:lang w:eastAsia="hr-HR"/>
              </w:rPr>
              <w:t>b,</w:t>
            </w:r>
            <w:r w:rsidR="006B6C26" w:rsidRPr="00910CF2">
              <w:rPr>
                <w:rFonts w:asciiTheme="minorHAnsi" w:hAnsiTheme="minorHAnsi" w:cstheme="minorHAnsi"/>
                <w:lang w:eastAsia="hr-HR"/>
              </w:rPr>
              <w:t>c</w:t>
            </w:r>
            <w:r w:rsidR="004D3881" w:rsidRPr="00910CF2">
              <w:rPr>
                <w:rFonts w:asciiTheme="minorHAnsi" w:hAnsiTheme="minorHAnsi" w:cstheme="minorHAnsi"/>
                <w:lang w:eastAsia="hr-HR"/>
              </w:rPr>
              <w:br/>
            </w:r>
            <w:r>
              <w:rPr>
                <w:rFonts w:asciiTheme="minorHAnsi" w:hAnsiTheme="minorHAnsi" w:cstheme="minorHAnsi"/>
                <w:lang w:eastAsia="hr-HR"/>
              </w:rPr>
              <w:t>5.c</w:t>
            </w:r>
          </w:p>
        </w:tc>
        <w:tc>
          <w:tcPr>
            <w:tcW w:w="846" w:type="dxa"/>
            <w:vAlign w:val="center"/>
          </w:tcPr>
          <w:p w:rsidR="000800C3" w:rsidRPr="00910CF2" w:rsidRDefault="00FD61FD"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800C3" w:rsidRPr="00910CF2">
              <w:rPr>
                <w:rFonts w:asciiTheme="minorHAnsi" w:hAnsiTheme="minorHAnsi" w:cstheme="minorHAnsi"/>
                <w:lang w:eastAsia="hr-HR"/>
              </w:rPr>
              <w:t>.c</w:t>
            </w: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Pejković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2870" w:type="dxa"/>
            <w:vAlign w:val="center"/>
          </w:tcPr>
          <w:p w:rsidR="006D4828" w:rsidRDefault="006B6C26" w:rsidP="006B6C26">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r w:rsidR="004D3881" w:rsidRPr="00910CF2">
              <w:rPr>
                <w:rFonts w:asciiTheme="minorHAnsi" w:hAnsiTheme="minorHAnsi" w:cstheme="minorHAnsi"/>
                <w:lang w:eastAsia="hr-HR"/>
              </w:rPr>
              <w:t>.a,b,c</w:t>
            </w:r>
            <w:r w:rsidR="006D4828">
              <w:rPr>
                <w:rFonts w:asciiTheme="minorHAnsi" w:hAnsiTheme="minorHAnsi" w:cstheme="minorHAnsi"/>
                <w:lang w:eastAsia="hr-HR"/>
              </w:rPr>
              <w:t>,</w:t>
            </w:r>
          </w:p>
          <w:p w:rsidR="006D4828" w:rsidRDefault="006D4828" w:rsidP="006B6C26">
            <w:pPr>
              <w:spacing w:line="240" w:lineRule="auto"/>
              <w:jc w:val="both"/>
              <w:rPr>
                <w:rFonts w:asciiTheme="minorHAnsi" w:hAnsiTheme="minorHAnsi" w:cstheme="minorHAnsi"/>
                <w:lang w:eastAsia="hr-HR"/>
              </w:rPr>
            </w:pPr>
            <w:r>
              <w:rPr>
                <w:rFonts w:asciiTheme="minorHAnsi" w:hAnsiTheme="minorHAnsi" w:cstheme="minorHAnsi"/>
                <w:lang w:eastAsia="hr-HR"/>
              </w:rPr>
              <w:t>6.a,b,c,d</w:t>
            </w:r>
          </w:p>
          <w:p w:rsidR="000800C3" w:rsidRPr="00910CF2" w:rsidRDefault="006D4828" w:rsidP="006B6C26">
            <w:pPr>
              <w:spacing w:line="240" w:lineRule="auto"/>
              <w:jc w:val="both"/>
              <w:rPr>
                <w:rFonts w:asciiTheme="minorHAnsi" w:hAnsiTheme="minorHAnsi" w:cstheme="minorHAnsi"/>
                <w:lang w:eastAsia="hr-HR"/>
              </w:rPr>
            </w:pPr>
            <w:r>
              <w:rPr>
                <w:rFonts w:asciiTheme="minorHAnsi" w:hAnsiTheme="minorHAnsi" w:cstheme="minorHAnsi"/>
                <w:lang w:eastAsia="hr-HR"/>
              </w:rPr>
              <w:t>7.d</w:t>
            </w:r>
            <w:r w:rsidR="004D3881" w:rsidRPr="00910CF2">
              <w:rPr>
                <w:rFonts w:asciiTheme="minorHAnsi" w:hAnsiTheme="minorHAnsi" w:cstheme="minorHAnsi"/>
                <w:lang w:eastAsia="hr-HR"/>
              </w:rPr>
              <w:br/>
            </w:r>
            <w:r>
              <w:rPr>
                <w:rFonts w:asciiTheme="minorHAnsi" w:hAnsiTheme="minorHAnsi" w:cstheme="minorHAnsi"/>
                <w:lang w:eastAsia="hr-HR"/>
              </w:rPr>
              <w:t>8</w:t>
            </w:r>
            <w:r w:rsidR="006B6C26" w:rsidRPr="00910CF2">
              <w:rPr>
                <w:rFonts w:asciiTheme="minorHAnsi" w:hAnsiTheme="minorHAnsi" w:cstheme="minorHAnsi"/>
                <w:lang w:eastAsia="hr-HR"/>
              </w:rPr>
              <w:t>.a,b,c</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Jadranka Đaković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2870" w:type="dxa"/>
            <w:vAlign w:val="center"/>
          </w:tcPr>
          <w:p w:rsidR="000800C3" w:rsidRPr="00910CF2" w:rsidRDefault="006D4828" w:rsidP="006B6C26">
            <w:pPr>
              <w:spacing w:line="240" w:lineRule="auto"/>
              <w:jc w:val="both"/>
              <w:rPr>
                <w:rFonts w:asciiTheme="minorHAnsi" w:hAnsiTheme="minorHAnsi" w:cstheme="minorHAnsi"/>
                <w:lang w:eastAsia="hr-HR"/>
              </w:rPr>
            </w:pPr>
            <w:r>
              <w:rPr>
                <w:rFonts w:asciiTheme="minorHAnsi" w:hAnsiTheme="minorHAnsi" w:cstheme="minorHAnsi"/>
                <w:lang w:eastAsia="hr-HR"/>
              </w:rPr>
              <w:t>7.a,b,c,</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Robert Kresina</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Likovna kultura</w:t>
            </w:r>
          </w:p>
        </w:tc>
        <w:tc>
          <w:tcPr>
            <w:tcW w:w="2870"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5.,6.,7.,8.</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Mario Sovčik</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kultura</w:t>
            </w:r>
          </w:p>
        </w:tc>
        <w:tc>
          <w:tcPr>
            <w:tcW w:w="2870"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4.,5.,6.,7.,8.</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rPr>
          <w:trHeight w:val="65"/>
        </w:trPr>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Vjekoslav Lojber</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Tjelesna i zdravstvena k.</w:t>
            </w:r>
          </w:p>
        </w:tc>
        <w:tc>
          <w:tcPr>
            <w:tcW w:w="2870" w:type="dxa"/>
            <w:vAlign w:val="center"/>
          </w:tcPr>
          <w:p w:rsidR="000800C3" w:rsidRPr="00910CF2" w:rsidRDefault="006732CD" w:rsidP="00CE7DF3">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CE7DF3" w:rsidRPr="00910CF2">
              <w:rPr>
                <w:rFonts w:asciiTheme="minorHAnsi" w:hAnsiTheme="minorHAnsi" w:cstheme="minorHAnsi"/>
                <w:lang w:eastAsia="hr-HR"/>
              </w:rPr>
              <w:t>.a,b,c</w:t>
            </w:r>
            <w:r w:rsidR="004D3881" w:rsidRPr="00910CF2">
              <w:rPr>
                <w:rFonts w:asciiTheme="minorHAnsi" w:hAnsiTheme="minorHAnsi" w:cstheme="minorHAnsi"/>
                <w:lang w:eastAsia="hr-HR"/>
              </w:rPr>
              <w:br/>
            </w:r>
            <w:r w:rsidR="00CE7DF3" w:rsidRPr="00910CF2">
              <w:rPr>
                <w:rFonts w:asciiTheme="minorHAnsi" w:hAnsiTheme="minorHAnsi" w:cstheme="minorHAnsi"/>
                <w:lang w:eastAsia="hr-HR"/>
              </w:rPr>
              <w:t>7</w:t>
            </w:r>
            <w:r w:rsidR="004D3881" w:rsidRPr="00910CF2">
              <w:rPr>
                <w:rFonts w:asciiTheme="minorHAnsi" w:hAnsiTheme="minorHAnsi" w:cstheme="minorHAnsi"/>
                <w:lang w:eastAsia="hr-HR"/>
              </w:rPr>
              <w:t>.a,b,c</w:t>
            </w:r>
            <w:r w:rsidR="00CE7DF3" w:rsidRPr="00910CF2">
              <w:rPr>
                <w:rFonts w:asciiTheme="minorHAnsi" w:hAnsiTheme="minorHAnsi" w:cstheme="minorHAnsi"/>
                <w:lang w:eastAsia="hr-HR"/>
              </w:rPr>
              <w:t>,d</w:t>
            </w:r>
            <w:r w:rsidR="004D3881" w:rsidRPr="00910CF2">
              <w:rPr>
                <w:rFonts w:asciiTheme="minorHAnsi" w:hAnsiTheme="minorHAnsi" w:cstheme="minorHAnsi"/>
                <w:lang w:eastAsia="hr-HR"/>
              </w:rPr>
              <w:br/>
            </w:r>
            <w:r w:rsidR="00CE7DF3" w:rsidRPr="00910CF2">
              <w:rPr>
                <w:rFonts w:asciiTheme="minorHAnsi" w:hAnsiTheme="minorHAnsi" w:cstheme="minorHAnsi"/>
                <w:lang w:eastAsia="hr-HR"/>
              </w:rPr>
              <w:t>8</w:t>
            </w:r>
            <w:r>
              <w:rPr>
                <w:rFonts w:asciiTheme="minorHAnsi" w:hAnsiTheme="minorHAnsi" w:cstheme="minorHAnsi"/>
                <w:lang w:eastAsia="hr-HR"/>
              </w:rPr>
              <w:t>.a,b,c</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Goran Mlakar</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Tjelesna i zdravstvena k.</w:t>
            </w:r>
          </w:p>
        </w:tc>
        <w:tc>
          <w:tcPr>
            <w:tcW w:w="2870" w:type="dxa"/>
            <w:vAlign w:val="center"/>
          </w:tcPr>
          <w:p w:rsidR="000800C3" w:rsidRPr="00910CF2" w:rsidRDefault="006732CD"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4D3881" w:rsidRPr="00910CF2">
              <w:rPr>
                <w:rFonts w:asciiTheme="minorHAnsi" w:hAnsiTheme="minorHAnsi" w:cstheme="minorHAnsi"/>
                <w:lang w:eastAsia="hr-HR"/>
              </w:rPr>
              <w:t>.a,b,c,d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Renata Marinić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Tehnička kultura</w:t>
            </w:r>
          </w:p>
        </w:tc>
        <w:tc>
          <w:tcPr>
            <w:tcW w:w="2870"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5.,6.,7.,8.</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Valentić Josipa</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rsidR="000800C3" w:rsidRPr="00910CF2" w:rsidRDefault="004D3881" w:rsidP="00CE7DF3">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1.c,2.</w:t>
            </w:r>
            <w:r w:rsidR="00CE7DF3" w:rsidRPr="00910CF2">
              <w:rPr>
                <w:rFonts w:asciiTheme="minorHAnsi" w:hAnsiTheme="minorHAnsi" w:cstheme="minorHAnsi"/>
                <w:lang w:eastAsia="hr-HR"/>
              </w:rPr>
              <w:t>c</w:t>
            </w:r>
            <w:r w:rsidRPr="00910CF2">
              <w:rPr>
                <w:rFonts w:asciiTheme="minorHAnsi" w:hAnsiTheme="minorHAnsi" w:cstheme="minorHAnsi"/>
                <w:lang w:eastAsia="hr-HR"/>
              </w:rPr>
              <w:t>,3.</w:t>
            </w:r>
            <w:r w:rsidR="00C64BA4">
              <w:rPr>
                <w:rFonts w:asciiTheme="minorHAnsi" w:hAnsiTheme="minorHAnsi" w:cstheme="minorHAnsi"/>
                <w:lang w:eastAsia="hr-HR"/>
              </w:rPr>
              <w:t>c</w:t>
            </w:r>
            <w:r w:rsidRPr="00910CF2">
              <w:rPr>
                <w:rFonts w:asciiTheme="minorHAnsi" w:hAnsiTheme="minorHAnsi" w:cstheme="minorHAnsi"/>
                <w:lang w:eastAsia="hr-HR"/>
              </w:rPr>
              <w:t>,4.</w:t>
            </w:r>
            <w:r w:rsidR="00C64BA4">
              <w:rPr>
                <w:rFonts w:asciiTheme="minorHAnsi" w:hAnsiTheme="minorHAnsi" w:cstheme="minorHAnsi"/>
                <w:lang w:eastAsia="hr-HR"/>
              </w:rPr>
              <w:t>d</w:t>
            </w:r>
            <w:r w:rsidRPr="00910CF2">
              <w:rPr>
                <w:rFonts w:asciiTheme="minorHAnsi" w:hAnsiTheme="minorHAnsi" w:cstheme="minorHAnsi"/>
                <w:lang w:eastAsia="hr-HR"/>
              </w:rPr>
              <w:br/>
            </w:r>
            <w:r w:rsidR="00C64BA4">
              <w:rPr>
                <w:rFonts w:asciiTheme="minorHAnsi" w:hAnsiTheme="minorHAnsi" w:cstheme="minorHAnsi"/>
                <w:lang w:eastAsia="hr-HR"/>
              </w:rPr>
              <w:t>7</w:t>
            </w:r>
            <w:r w:rsidR="00CE7DF3" w:rsidRPr="00910CF2">
              <w:rPr>
                <w:rFonts w:asciiTheme="minorHAnsi" w:hAnsiTheme="minorHAnsi" w:cstheme="minorHAnsi"/>
                <w:lang w:eastAsia="hr-HR"/>
              </w:rPr>
              <w:t>.a,b,c</w:t>
            </w:r>
            <w:r w:rsidR="00C64BA4">
              <w:rPr>
                <w:rFonts w:asciiTheme="minorHAnsi" w:hAnsiTheme="minorHAnsi" w:cstheme="minorHAnsi"/>
                <w:lang w:eastAsia="hr-HR"/>
              </w:rPr>
              <w:t>,d</w:t>
            </w:r>
            <w:r w:rsidRPr="00910CF2">
              <w:rPr>
                <w:rFonts w:asciiTheme="minorHAnsi" w:hAnsiTheme="minorHAnsi" w:cstheme="minorHAnsi"/>
                <w:lang w:eastAsia="hr-HR"/>
              </w:rPr>
              <w:br/>
            </w:r>
          </w:p>
        </w:tc>
        <w:tc>
          <w:tcPr>
            <w:tcW w:w="846" w:type="dxa"/>
            <w:vAlign w:val="center"/>
          </w:tcPr>
          <w:p w:rsidR="000800C3" w:rsidRPr="00910CF2" w:rsidRDefault="00CE7DF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r w:rsidR="004D3881" w:rsidRPr="00910CF2">
              <w:rPr>
                <w:rFonts w:asciiTheme="minorHAnsi" w:hAnsiTheme="minorHAnsi" w:cstheme="minorHAnsi"/>
                <w:lang w:eastAsia="hr-HR"/>
              </w:rPr>
              <w:t>.a</w:t>
            </w: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Marija Biršić-Glibo</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rsidR="00C64BA4" w:rsidRDefault="00E92CA8" w:rsidP="00E92CA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r w:rsidR="004D3881" w:rsidRPr="00910CF2">
              <w:rPr>
                <w:rFonts w:asciiTheme="minorHAnsi" w:hAnsiTheme="minorHAnsi" w:cstheme="minorHAnsi"/>
                <w:lang w:eastAsia="hr-HR"/>
              </w:rPr>
              <w:t>.a,b,c</w:t>
            </w:r>
            <w:r w:rsidR="00C64BA4">
              <w:rPr>
                <w:rFonts w:asciiTheme="minorHAnsi" w:hAnsiTheme="minorHAnsi" w:cstheme="minorHAnsi"/>
                <w:lang w:eastAsia="hr-HR"/>
              </w:rPr>
              <w:t>,</w:t>
            </w:r>
            <w:r w:rsidR="00C64BA4">
              <w:rPr>
                <w:rFonts w:asciiTheme="minorHAnsi" w:hAnsiTheme="minorHAnsi" w:cstheme="minorHAnsi"/>
                <w:lang w:eastAsia="hr-HR"/>
              </w:rPr>
              <w:br/>
              <w:t>6</w:t>
            </w:r>
            <w:r w:rsidR="004D3881" w:rsidRPr="00910CF2">
              <w:rPr>
                <w:rFonts w:asciiTheme="minorHAnsi" w:hAnsiTheme="minorHAnsi" w:cstheme="minorHAnsi"/>
                <w:lang w:eastAsia="hr-HR"/>
              </w:rPr>
              <w:t>.a,b,</w:t>
            </w:r>
            <w:r w:rsidR="00C64BA4">
              <w:rPr>
                <w:rFonts w:asciiTheme="minorHAnsi" w:hAnsiTheme="minorHAnsi" w:cstheme="minorHAnsi"/>
                <w:lang w:eastAsia="hr-HR"/>
              </w:rPr>
              <w:t>c,</w:t>
            </w:r>
            <w:r w:rsidR="004D3881" w:rsidRPr="00910CF2">
              <w:rPr>
                <w:rFonts w:asciiTheme="minorHAnsi" w:hAnsiTheme="minorHAnsi" w:cstheme="minorHAnsi"/>
                <w:lang w:eastAsia="hr-HR"/>
              </w:rPr>
              <w:t>d</w:t>
            </w:r>
          </w:p>
          <w:p w:rsidR="00C64BA4" w:rsidRPr="00910CF2" w:rsidRDefault="00C64BA4" w:rsidP="00E92CA8">
            <w:pPr>
              <w:spacing w:line="240" w:lineRule="auto"/>
              <w:jc w:val="both"/>
              <w:rPr>
                <w:rFonts w:asciiTheme="minorHAnsi" w:hAnsiTheme="minorHAnsi" w:cstheme="minorHAnsi"/>
                <w:lang w:eastAsia="hr-HR"/>
              </w:rPr>
            </w:pPr>
            <w:r>
              <w:rPr>
                <w:rFonts w:asciiTheme="minorHAnsi" w:hAnsiTheme="minorHAnsi" w:cstheme="minorHAnsi"/>
                <w:lang w:eastAsia="hr-HR"/>
              </w:rPr>
              <w:t>8.a,b,c</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Betika Vrbanić, s. Slavka</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rsidR="000800C3" w:rsidRPr="00910CF2" w:rsidRDefault="00C64BA4" w:rsidP="00C659AF">
            <w:pPr>
              <w:spacing w:line="240" w:lineRule="auto"/>
              <w:jc w:val="both"/>
              <w:rPr>
                <w:rFonts w:asciiTheme="minorHAnsi" w:hAnsiTheme="minorHAnsi" w:cstheme="minorHAnsi"/>
                <w:lang w:eastAsia="hr-HR"/>
              </w:rPr>
            </w:pPr>
            <w:r>
              <w:rPr>
                <w:rFonts w:asciiTheme="minorHAnsi" w:hAnsiTheme="minorHAnsi" w:cstheme="minorHAnsi"/>
                <w:lang w:eastAsia="hr-HR"/>
              </w:rPr>
              <w:t>1.a,b, 2.a,b, 3.a,b</w:t>
            </w:r>
            <w:r w:rsidR="00E92CA8" w:rsidRPr="00910CF2">
              <w:rPr>
                <w:rFonts w:asciiTheme="minorHAnsi" w:hAnsiTheme="minorHAnsi" w:cstheme="minorHAnsi"/>
                <w:lang w:eastAsia="hr-HR"/>
              </w:rPr>
              <w:t>,</w:t>
            </w:r>
            <w:r>
              <w:rPr>
                <w:rFonts w:asciiTheme="minorHAnsi" w:hAnsiTheme="minorHAnsi" w:cstheme="minorHAnsi"/>
                <w:lang w:eastAsia="hr-HR"/>
              </w:rPr>
              <w:t xml:space="preserve"> </w:t>
            </w:r>
            <w:r w:rsidR="00E92CA8" w:rsidRPr="00910CF2">
              <w:rPr>
                <w:rFonts w:asciiTheme="minorHAnsi" w:hAnsiTheme="minorHAnsi" w:cstheme="minorHAnsi"/>
                <w:lang w:eastAsia="hr-HR"/>
              </w:rPr>
              <w:t>4.a,b</w:t>
            </w:r>
            <w:r>
              <w:rPr>
                <w:rFonts w:asciiTheme="minorHAnsi" w:hAnsiTheme="minorHAnsi" w:cstheme="minorHAnsi"/>
                <w:lang w:eastAsia="hr-HR"/>
              </w:rPr>
              <w:t>,c</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Soldić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Informatika</w:t>
            </w:r>
          </w:p>
        </w:tc>
        <w:tc>
          <w:tcPr>
            <w:tcW w:w="2870" w:type="dxa"/>
            <w:vAlign w:val="center"/>
          </w:tcPr>
          <w:p w:rsidR="000800C3" w:rsidRPr="00910CF2" w:rsidRDefault="00BE6787" w:rsidP="00E92CA8">
            <w:pPr>
              <w:spacing w:line="240" w:lineRule="auto"/>
              <w:jc w:val="both"/>
              <w:rPr>
                <w:rFonts w:asciiTheme="minorHAnsi" w:hAnsiTheme="minorHAnsi" w:cstheme="minorHAnsi"/>
              </w:rPr>
            </w:pPr>
            <w:r>
              <w:rPr>
                <w:rFonts w:asciiTheme="minorHAnsi" w:hAnsiTheme="minorHAnsi" w:cstheme="minorHAnsi"/>
              </w:rPr>
              <w:t>6</w:t>
            </w:r>
            <w:r w:rsidR="004D3881" w:rsidRPr="00910CF2">
              <w:rPr>
                <w:rFonts w:asciiTheme="minorHAnsi" w:hAnsiTheme="minorHAnsi" w:cstheme="minorHAnsi"/>
              </w:rPr>
              <w:t>.a,b,c</w:t>
            </w:r>
            <w:r w:rsidR="00E92CA8" w:rsidRPr="00910CF2">
              <w:rPr>
                <w:rFonts w:asciiTheme="minorHAnsi" w:hAnsiTheme="minorHAnsi" w:cstheme="minorHAnsi"/>
              </w:rPr>
              <w:t>,d</w:t>
            </w:r>
            <w:r w:rsidR="004D3881" w:rsidRPr="00910CF2">
              <w:rPr>
                <w:rFonts w:asciiTheme="minorHAnsi" w:hAnsiTheme="minorHAnsi" w:cstheme="minorHAnsi"/>
              </w:rPr>
              <w:br/>
            </w:r>
            <w:r>
              <w:rPr>
                <w:rFonts w:asciiTheme="minorHAnsi" w:hAnsiTheme="minorHAnsi" w:cstheme="minorHAnsi"/>
              </w:rPr>
              <w:t>8</w:t>
            </w:r>
            <w:r w:rsidR="004D3881" w:rsidRPr="00910CF2">
              <w:rPr>
                <w:rFonts w:asciiTheme="minorHAnsi" w:hAnsiTheme="minorHAnsi" w:cstheme="minorHAnsi"/>
              </w:rPr>
              <w:t>.a,b,c</w:t>
            </w:r>
          </w:p>
        </w:tc>
        <w:tc>
          <w:tcPr>
            <w:tcW w:w="846" w:type="dxa"/>
            <w:vAlign w:val="center"/>
          </w:tcPr>
          <w:p w:rsidR="000800C3" w:rsidRPr="00910CF2" w:rsidRDefault="00E92CA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5.d</w:t>
            </w:r>
          </w:p>
        </w:tc>
      </w:tr>
      <w:tr w:rsidR="00E92CA8"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Martinija Prgomet</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Informatika</w:t>
            </w:r>
          </w:p>
        </w:tc>
        <w:tc>
          <w:tcPr>
            <w:tcW w:w="2870" w:type="dxa"/>
            <w:vAlign w:val="center"/>
          </w:tcPr>
          <w:p w:rsidR="000800C3" w:rsidRPr="00910CF2" w:rsidRDefault="00BE6787" w:rsidP="00E92CA8">
            <w:pPr>
              <w:spacing w:line="240" w:lineRule="auto"/>
              <w:jc w:val="both"/>
              <w:rPr>
                <w:rFonts w:asciiTheme="minorHAnsi" w:hAnsiTheme="minorHAnsi" w:cstheme="minorHAnsi"/>
                <w:lang w:eastAsia="hr-HR"/>
              </w:rPr>
            </w:pPr>
            <w:r>
              <w:rPr>
                <w:rFonts w:asciiTheme="minorHAnsi" w:hAnsiTheme="minorHAnsi" w:cstheme="minorHAnsi"/>
                <w:lang w:eastAsia="hr-HR"/>
              </w:rPr>
              <w:t>5.a,b,c,</w:t>
            </w:r>
            <w:r w:rsidR="004D3881" w:rsidRPr="00910CF2">
              <w:rPr>
                <w:rFonts w:asciiTheme="minorHAnsi" w:hAnsiTheme="minorHAnsi" w:cstheme="minorHAnsi"/>
                <w:lang w:eastAsia="hr-HR"/>
              </w:rPr>
              <w:br/>
            </w:r>
            <w:r>
              <w:rPr>
                <w:rFonts w:asciiTheme="minorHAnsi" w:hAnsiTheme="minorHAnsi" w:cstheme="minorHAnsi"/>
                <w:lang w:eastAsia="hr-HR"/>
              </w:rPr>
              <w:t>7</w:t>
            </w:r>
            <w:r w:rsidR="004D3881" w:rsidRPr="00910CF2">
              <w:rPr>
                <w:rFonts w:asciiTheme="minorHAnsi" w:hAnsiTheme="minorHAnsi" w:cstheme="minorHAnsi"/>
                <w:lang w:eastAsia="hr-HR"/>
              </w:rPr>
              <w:t>.a,b,c,d</w:t>
            </w:r>
          </w:p>
        </w:tc>
        <w:tc>
          <w:tcPr>
            <w:tcW w:w="846" w:type="dxa"/>
            <w:vAlign w:val="center"/>
          </w:tcPr>
          <w:p w:rsidR="000800C3" w:rsidRPr="00910CF2" w:rsidRDefault="00E92CA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r w:rsidR="004D3881" w:rsidRPr="00910CF2">
              <w:rPr>
                <w:rFonts w:asciiTheme="minorHAnsi" w:hAnsiTheme="minorHAnsi" w:cstheme="minorHAnsi"/>
                <w:lang w:eastAsia="hr-HR"/>
              </w:rPr>
              <w:t>.b</w:t>
            </w:r>
          </w:p>
        </w:tc>
      </w:tr>
      <w:tr w:rsidR="000800C3" w:rsidRPr="00910CF2" w:rsidTr="00B07D3D">
        <w:trPr>
          <w:trHeight w:val="98"/>
        </w:trPr>
        <w:tc>
          <w:tcPr>
            <w:tcW w:w="9483" w:type="dxa"/>
            <w:gridSpan w:val="5"/>
            <w:shd w:val="clear" w:color="auto" w:fill="DEEAF6"/>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181EA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E92CA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Maja Andrlić</w:t>
            </w:r>
            <w:r w:rsidR="00092F3E">
              <w:rPr>
                <w:rFonts w:asciiTheme="minorHAnsi" w:hAnsiTheme="minorHAnsi" w:cstheme="minorHAnsi"/>
                <w:lang w:eastAsia="hr-HR"/>
              </w:rPr>
              <w:t xml:space="preserve"> </w:t>
            </w:r>
            <w:r w:rsidR="00BE6787">
              <w:rPr>
                <w:rFonts w:asciiTheme="minorHAnsi" w:hAnsiTheme="minorHAnsi" w:cstheme="minorHAnsi"/>
                <w:lang w:eastAsia="hr-HR"/>
              </w:rPr>
              <w:t>/ Mirna Škorić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Produženi boravak</w:t>
            </w:r>
          </w:p>
        </w:tc>
        <w:tc>
          <w:tcPr>
            <w:tcW w:w="2870" w:type="dxa"/>
            <w:shd w:val="clear" w:color="auto" w:fill="auto"/>
            <w:vAlign w:val="center"/>
          </w:tcPr>
          <w:p w:rsidR="000800C3" w:rsidRPr="00BE6787" w:rsidRDefault="00181EAD" w:rsidP="00C659AF">
            <w:pPr>
              <w:spacing w:line="240" w:lineRule="auto"/>
              <w:jc w:val="both"/>
              <w:rPr>
                <w:rFonts w:asciiTheme="minorHAnsi" w:hAnsiTheme="minorHAnsi" w:cstheme="minorHAnsi"/>
                <w:highlight w:val="yellow"/>
                <w:lang w:eastAsia="hr-HR"/>
              </w:rPr>
            </w:pPr>
            <w:r>
              <w:rPr>
                <w:rFonts w:asciiTheme="minorHAnsi" w:hAnsiTheme="minorHAnsi" w:cstheme="minorHAnsi"/>
                <w:lang w:eastAsia="hr-HR"/>
              </w:rPr>
              <w:t>1.</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6E3C22" w:rsidRPr="00910CF2" w:rsidTr="00B07D3D">
        <w:tc>
          <w:tcPr>
            <w:tcW w:w="802" w:type="dxa"/>
            <w:vAlign w:val="center"/>
          </w:tcPr>
          <w:p w:rsidR="006E3C22" w:rsidRPr="00910CF2" w:rsidRDefault="006E3C22"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6E3C22" w:rsidRPr="00910CF2" w:rsidRDefault="00BE6787" w:rsidP="00C659AF">
            <w:pPr>
              <w:spacing w:line="240" w:lineRule="auto"/>
              <w:jc w:val="both"/>
              <w:rPr>
                <w:rFonts w:asciiTheme="minorHAnsi" w:hAnsiTheme="minorHAnsi" w:cstheme="minorHAnsi"/>
                <w:lang w:eastAsia="hr-HR"/>
              </w:rPr>
            </w:pPr>
            <w:r>
              <w:rPr>
                <w:rFonts w:asciiTheme="minorHAnsi" w:hAnsiTheme="minorHAnsi" w:cstheme="minorHAnsi"/>
                <w:lang w:eastAsia="hr-HR"/>
              </w:rPr>
              <w:t>Marina Boić</w:t>
            </w:r>
            <w:r w:rsidR="00092F3E">
              <w:rPr>
                <w:rFonts w:asciiTheme="minorHAnsi" w:hAnsiTheme="minorHAnsi" w:cstheme="minorHAnsi"/>
                <w:lang w:eastAsia="hr-HR"/>
              </w:rPr>
              <w:t xml:space="preserve"> </w:t>
            </w:r>
            <w:r>
              <w:rPr>
                <w:rFonts w:asciiTheme="minorHAnsi" w:hAnsiTheme="minorHAnsi" w:cstheme="minorHAnsi"/>
                <w:lang w:eastAsia="hr-HR"/>
              </w:rPr>
              <w:t>/ Valentina Legac</w:t>
            </w:r>
          </w:p>
        </w:tc>
        <w:tc>
          <w:tcPr>
            <w:tcW w:w="2414" w:type="dxa"/>
            <w:vAlign w:val="center"/>
          </w:tcPr>
          <w:p w:rsidR="006E3C22" w:rsidRPr="00910CF2" w:rsidRDefault="006E3C2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Produženi boravak</w:t>
            </w:r>
          </w:p>
        </w:tc>
        <w:tc>
          <w:tcPr>
            <w:tcW w:w="2870" w:type="dxa"/>
            <w:vAlign w:val="center"/>
          </w:tcPr>
          <w:p w:rsidR="006E3C22" w:rsidRPr="00181EAD" w:rsidRDefault="00181E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2., 3., 4.</w:t>
            </w:r>
          </w:p>
        </w:tc>
        <w:tc>
          <w:tcPr>
            <w:tcW w:w="846" w:type="dxa"/>
            <w:vAlign w:val="center"/>
          </w:tcPr>
          <w:p w:rsidR="006E3C22" w:rsidRPr="00910CF2" w:rsidRDefault="006E3C22" w:rsidP="00C659AF">
            <w:pPr>
              <w:spacing w:line="240" w:lineRule="auto"/>
              <w:jc w:val="both"/>
              <w:rPr>
                <w:rFonts w:asciiTheme="minorHAnsi" w:hAnsiTheme="minorHAnsi" w:cstheme="minorHAnsi"/>
                <w:lang w:eastAsia="hr-HR"/>
              </w:rPr>
            </w:pPr>
          </w:p>
        </w:tc>
      </w:tr>
      <w:tr w:rsidR="000800C3" w:rsidRPr="00910CF2" w:rsidTr="00B07D3D">
        <w:trPr>
          <w:trHeight w:val="98"/>
        </w:trPr>
        <w:tc>
          <w:tcPr>
            <w:tcW w:w="9483" w:type="dxa"/>
            <w:gridSpan w:val="5"/>
            <w:tcBorders>
              <w:bottom w:val="double" w:sz="4" w:space="0" w:color="auto"/>
            </w:tcBorders>
            <w:shd w:val="clear" w:color="auto" w:fill="DEEAF6"/>
          </w:tcPr>
          <w:p w:rsidR="000800C3" w:rsidRPr="00910CF2" w:rsidRDefault="000800C3" w:rsidP="00C659AF">
            <w:pPr>
              <w:spacing w:line="240" w:lineRule="auto"/>
              <w:jc w:val="both"/>
              <w:rPr>
                <w:rFonts w:asciiTheme="minorHAnsi" w:hAnsiTheme="minorHAnsi" w:cstheme="minorHAnsi"/>
                <w:color w:val="FF0000"/>
                <w:lang w:eastAsia="hr-HR"/>
              </w:rPr>
            </w:pPr>
          </w:p>
        </w:tc>
      </w:tr>
    </w:tbl>
    <w:p w:rsidR="009E234A" w:rsidRDefault="009E234A" w:rsidP="00C659AF">
      <w:pPr>
        <w:spacing w:line="240" w:lineRule="auto"/>
        <w:jc w:val="both"/>
        <w:rPr>
          <w:rFonts w:asciiTheme="minorHAnsi" w:hAnsiTheme="minorHAnsi" w:cstheme="minorHAnsi"/>
          <w:lang w:eastAsia="hr-HR"/>
        </w:rPr>
      </w:pPr>
    </w:p>
    <w:p w:rsidR="007D3750" w:rsidRDefault="007D3750" w:rsidP="00C659AF">
      <w:pPr>
        <w:spacing w:line="240" w:lineRule="auto"/>
        <w:jc w:val="both"/>
        <w:rPr>
          <w:rFonts w:asciiTheme="minorHAnsi" w:hAnsiTheme="minorHAnsi" w:cstheme="minorHAnsi"/>
          <w:lang w:eastAsia="hr-HR"/>
        </w:rPr>
      </w:pPr>
    </w:p>
    <w:p w:rsidR="007D3750" w:rsidRDefault="007D3750" w:rsidP="00C659AF">
      <w:pPr>
        <w:spacing w:line="240" w:lineRule="auto"/>
        <w:jc w:val="both"/>
        <w:rPr>
          <w:rFonts w:asciiTheme="minorHAnsi" w:hAnsiTheme="minorHAnsi" w:cstheme="minorHAnsi"/>
          <w:lang w:eastAsia="hr-HR"/>
        </w:rPr>
      </w:pPr>
    </w:p>
    <w:p w:rsidR="007D3750" w:rsidRPr="00910CF2" w:rsidRDefault="007D3750" w:rsidP="00C659AF">
      <w:pPr>
        <w:spacing w:line="240" w:lineRule="auto"/>
        <w:jc w:val="both"/>
        <w:rPr>
          <w:rFonts w:asciiTheme="minorHAnsi" w:hAnsiTheme="minorHAnsi" w:cstheme="minorHAnsi"/>
          <w:lang w:eastAsia="hr-HR"/>
        </w:rPr>
      </w:pPr>
    </w:p>
    <w:p w:rsidR="009E234A" w:rsidRPr="00910CF2" w:rsidRDefault="00DF5989"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8</w:t>
      </w:r>
      <w:r w:rsidR="009E234A" w:rsidRPr="00910CF2">
        <w:rPr>
          <w:rFonts w:asciiTheme="minorHAnsi" w:hAnsiTheme="minorHAnsi" w:cstheme="minorHAnsi"/>
          <w:b/>
          <w:bCs/>
          <w:lang w:eastAsia="hr-HR"/>
        </w:rPr>
        <w:t>.2. PODATCI O TAJNIKU  I ADMINISTRATIVNO-TEHNIČKIM DJELATNICIMA U ŠKOLI I NJIHOVIM ZADUŽENJIMA</w:t>
      </w:r>
    </w:p>
    <w:p w:rsidR="009E234A" w:rsidRPr="00910CF2" w:rsidRDefault="009E234A" w:rsidP="00C659AF">
      <w:pPr>
        <w:spacing w:line="240" w:lineRule="auto"/>
        <w:jc w:val="both"/>
        <w:rPr>
          <w:rFonts w:asciiTheme="minorHAnsi" w:hAnsiTheme="minorHAnsi" w:cstheme="minorHAnsi"/>
          <w:b/>
          <w:bCs/>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100"/>
        <w:gridCol w:w="1067"/>
        <w:gridCol w:w="2373"/>
        <w:gridCol w:w="860"/>
        <w:gridCol w:w="2000"/>
      </w:tblGrid>
      <w:tr w:rsidR="009E234A" w:rsidRPr="00910CF2" w:rsidTr="006E78AC">
        <w:trPr>
          <w:jc w:val="center"/>
        </w:trPr>
        <w:tc>
          <w:tcPr>
            <w:tcW w:w="21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1067"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373"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KOJE OBAVLJA</w:t>
            </w:r>
          </w:p>
        </w:tc>
        <w:tc>
          <w:tcPr>
            <w:tcW w:w="86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BROJ SATI</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TJEDNO</w:t>
            </w:r>
          </w:p>
        </w:tc>
        <w:tc>
          <w:tcPr>
            <w:tcW w:w="20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RADNO VRIJEME</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/od - do sati/</w:t>
            </w:r>
          </w:p>
        </w:tc>
      </w:tr>
      <w:tr w:rsidR="009E234A" w:rsidRPr="00910CF2" w:rsidTr="006E78AC">
        <w:trPr>
          <w:jc w:val="center"/>
        </w:trPr>
        <w:tc>
          <w:tcPr>
            <w:tcW w:w="21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SANJA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KRPAN</w:t>
            </w:r>
          </w:p>
        </w:tc>
        <w:tc>
          <w:tcPr>
            <w:tcW w:w="1067" w:type="dxa"/>
            <w:shd w:val="clear" w:color="auto" w:fill="FFFFFF"/>
            <w:vAlign w:val="center"/>
          </w:tcPr>
          <w:p w:rsidR="009E234A" w:rsidRPr="00910CF2" w:rsidRDefault="00092F3E" w:rsidP="00092F3E">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pravn</w:t>
            </w:r>
            <w:r>
              <w:rPr>
                <w:rFonts w:asciiTheme="minorHAnsi" w:hAnsiTheme="minorHAnsi" w:cstheme="minorHAnsi"/>
                <w:lang w:eastAsia="hr-HR"/>
              </w:rPr>
              <w:t>a pravnica</w:t>
            </w:r>
          </w:p>
        </w:tc>
        <w:tc>
          <w:tcPr>
            <w:tcW w:w="2373" w:type="dxa"/>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tajnica Š</w:t>
            </w:r>
            <w:r w:rsidR="009E234A" w:rsidRPr="00910CF2">
              <w:rPr>
                <w:rFonts w:asciiTheme="minorHAnsi" w:hAnsiTheme="minorHAnsi" w:cstheme="minorHAnsi"/>
                <w:lang w:eastAsia="hr-HR"/>
              </w:rPr>
              <w:t>kole</w:t>
            </w:r>
          </w:p>
        </w:tc>
        <w:tc>
          <w:tcPr>
            <w:tcW w:w="86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20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rsidTr="006E78AC">
        <w:trPr>
          <w:jc w:val="center"/>
        </w:trPr>
        <w:tc>
          <w:tcPr>
            <w:tcW w:w="21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MIRJANA  NJAVRO</w:t>
            </w:r>
          </w:p>
        </w:tc>
        <w:tc>
          <w:tcPr>
            <w:tcW w:w="10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ekonom.</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tehničar</w:t>
            </w:r>
          </w:p>
        </w:tc>
        <w:tc>
          <w:tcPr>
            <w:tcW w:w="2373" w:type="dxa"/>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financijsko-računovodstvena </w:t>
            </w:r>
            <w:r w:rsidR="009E234A" w:rsidRPr="00910CF2">
              <w:rPr>
                <w:rFonts w:asciiTheme="minorHAnsi" w:hAnsiTheme="minorHAnsi" w:cstheme="minorHAnsi"/>
                <w:lang w:eastAsia="hr-HR"/>
              </w:rPr>
              <w:t>tehničar</w:t>
            </w:r>
            <w:r>
              <w:rPr>
                <w:rFonts w:asciiTheme="minorHAnsi" w:hAnsiTheme="minorHAnsi" w:cstheme="minorHAnsi"/>
                <w:lang w:eastAsia="hr-HR"/>
              </w:rPr>
              <w:t>ka</w:t>
            </w:r>
          </w:p>
        </w:tc>
        <w:tc>
          <w:tcPr>
            <w:tcW w:w="86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20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rsidTr="006E78AC">
        <w:trPr>
          <w:jc w:val="center"/>
        </w:trPr>
        <w:tc>
          <w:tcPr>
            <w:tcW w:w="21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MANDIĆ</w:t>
            </w:r>
          </w:p>
        </w:tc>
        <w:tc>
          <w:tcPr>
            <w:tcW w:w="10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ekonom.</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tehničar</w:t>
            </w:r>
          </w:p>
        </w:tc>
        <w:tc>
          <w:tcPr>
            <w:tcW w:w="2373" w:type="dxa"/>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računovodstvena</w:t>
            </w:r>
            <w:r w:rsidR="009E234A" w:rsidRPr="00910CF2">
              <w:rPr>
                <w:rFonts w:asciiTheme="minorHAnsi" w:hAnsiTheme="minorHAnsi" w:cstheme="minorHAnsi"/>
                <w:lang w:eastAsia="hr-HR"/>
              </w:rPr>
              <w:t xml:space="preserve"> referent</w:t>
            </w:r>
            <w:r>
              <w:rPr>
                <w:rFonts w:asciiTheme="minorHAnsi" w:hAnsiTheme="minorHAnsi" w:cstheme="minorHAnsi"/>
                <w:lang w:eastAsia="hr-HR"/>
              </w:rPr>
              <w:t>ica</w:t>
            </w:r>
          </w:p>
        </w:tc>
        <w:tc>
          <w:tcPr>
            <w:tcW w:w="86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20</w:t>
            </w:r>
          </w:p>
        </w:tc>
        <w:tc>
          <w:tcPr>
            <w:tcW w:w="20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P,U,S,Č 10 – 14</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Petak 08:00 – 12:00</w:t>
            </w:r>
          </w:p>
        </w:tc>
      </w:tr>
      <w:tr w:rsidR="009E234A" w:rsidRPr="00910CF2" w:rsidTr="006E78AC">
        <w:trPr>
          <w:jc w:val="center"/>
        </w:trPr>
        <w:tc>
          <w:tcPr>
            <w:tcW w:w="8400" w:type="dxa"/>
            <w:gridSpan w:val="5"/>
            <w:tcBorders>
              <w:bottom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p>
        </w:tc>
      </w:tr>
    </w:tbl>
    <w:p w:rsidR="009E234A" w:rsidRPr="00910CF2" w:rsidRDefault="009E234A" w:rsidP="00C659AF">
      <w:pPr>
        <w:spacing w:line="240" w:lineRule="auto"/>
        <w:jc w:val="both"/>
        <w:rPr>
          <w:rFonts w:asciiTheme="minorHAnsi" w:hAnsiTheme="minorHAnsi" w:cstheme="minorHAnsi"/>
          <w:b/>
          <w:bCs/>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701"/>
        <w:gridCol w:w="426"/>
        <w:gridCol w:w="850"/>
        <w:gridCol w:w="142"/>
        <w:gridCol w:w="2268"/>
        <w:gridCol w:w="142"/>
        <w:gridCol w:w="850"/>
        <w:gridCol w:w="142"/>
        <w:gridCol w:w="1843"/>
        <w:gridCol w:w="36"/>
      </w:tblGrid>
      <w:tr w:rsidR="009E234A" w:rsidRPr="00910CF2" w:rsidTr="006E78AC">
        <w:trPr>
          <w:trHeight w:val="595"/>
          <w:jc w:val="center"/>
        </w:trPr>
        <w:tc>
          <w:tcPr>
            <w:tcW w:w="2127"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992"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410"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KOJE OBAVLJA</w:t>
            </w:r>
          </w:p>
        </w:tc>
        <w:tc>
          <w:tcPr>
            <w:tcW w:w="992"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BROJ SATI</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TJEDNO</w:t>
            </w:r>
          </w:p>
        </w:tc>
        <w:tc>
          <w:tcPr>
            <w:tcW w:w="1879"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RADNO VRIJEME</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/od - do sati/</w:t>
            </w:r>
          </w:p>
        </w:tc>
      </w:tr>
      <w:tr w:rsidR="009E234A" w:rsidRPr="00910CF2" w:rsidTr="006E78AC">
        <w:trPr>
          <w:trHeight w:val="259"/>
          <w:jc w:val="center"/>
        </w:trPr>
        <w:tc>
          <w:tcPr>
            <w:tcW w:w="2127"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ŽELJKO DRKULEC</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c>
          <w:tcPr>
            <w:tcW w:w="2410" w:type="dxa"/>
            <w:gridSpan w:val="2"/>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omar</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rsidTr="006E78AC">
        <w:trPr>
          <w:trHeight w:val="722"/>
          <w:jc w:val="center"/>
        </w:trPr>
        <w:tc>
          <w:tcPr>
            <w:tcW w:w="2127"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MARTINA  RATMAJER </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410" w:type="dxa"/>
            <w:gridSpan w:val="2"/>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val="restart"/>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06:00 – 13:00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21:00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 subota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radna</w:t>
            </w:r>
          </w:p>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6E78AC">
        <w:trPr>
          <w:trHeight w:val="459"/>
          <w:jc w:val="center"/>
        </w:trPr>
        <w:tc>
          <w:tcPr>
            <w:tcW w:w="2127"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BRIGITA MATIJAŠEVIĆ</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6E78AC">
        <w:trPr>
          <w:trHeight w:val="459"/>
          <w:jc w:val="center"/>
        </w:trPr>
        <w:tc>
          <w:tcPr>
            <w:tcW w:w="2127"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SLAVICA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PRPIĆ</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6E78AC">
        <w:trPr>
          <w:trHeight w:val="504"/>
          <w:jc w:val="center"/>
        </w:trPr>
        <w:tc>
          <w:tcPr>
            <w:tcW w:w="2127"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RUŽA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GAVRAN</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p w:rsidR="009E234A" w:rsidRPr="00910CF2" w:rsidRDefault="009E234A" w:rsidP="00C659AF">
            <w:pPr>
              <w:spacing w:line="240" w:lineRule="auto"/>
              <w:jc w:val="both"/>
              <w:rPr>
                <w:rFonts w:asciiTheme="minorHAnsi" w:hAnsiTheme="minorHAnsi" w:cstheme="minorHAnsi"/>
                <w:lang w:eastAsia="hr-HR"/>
              </w:rPr>
            </w:pPr>
          </w:p>
        </w:tc>
        <w:tc>
          <w:tcPr>
            <w:tcW w:w="1879" w:type="dxa"/>
            <w:gridSpan w:val="2"/>
            <w:vMerge/>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6E78AC">
        <w:trPr>
          <w:trHeight w:val="459"/>
          <w:jc w:val="center"/>
        </w:trPr>
        <w:tc>
          <w:tcPr>
            <w:tcW w:w="2127"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MATONOHA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6E78AC">
        <w:trPr>
          <w:trHeight w:val="198"/>
          <w:jc w:val="center"/>
        </w:trPr>
        <w:tc>
          <w:tcPr>
            <w:tcW w:w="8400" w:type="dxa"/>
            <w:gridSpan w:val="10"/>
            <w:tcBorders>
              <w:bottom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6E78AC">
        <w:trPr>
          <w:gridAfter w:val="1"/>
          <w:wAfter w:w="36" w:type="dxa"/>
          <w:jc w:val="center"/>
        </w:trPr>
        <w:tc>
          <w:tcPr>
            <w:tcW w:w="1701"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1276"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410"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lastRenderedPageBreak/>
              <w:t>KOJE OBAVLJA</w:t>
            </w:r>
          </w:p>
        </w:tc>
        <w:tc>
          <w:tcPr>
            <w:tcW w:w="992"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lastRenderedPageBreak/>
              <w:t>BROJ SATI</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lastRenderedPageBreak/>
              <w:t>TJEDNO</w:t>
            </w:r>
          </w:p>
        </w:tc>
        <w:tc>
          <w:tcPr>
            <w:tcW w:w="1985"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lastRenderedPageBreak/>
              <w:t>RADNO VRIJEME</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lastRenderedPageBreak/>
              <w:t>/od - do sati/</w:t>
            </w:r>
          </w:p>
        </w:tc>
      </w:tr>
      <w:tr w:rsidR="009E234A" w:rsidRPr="00910CF2" w:rsidTr="006E78AC">
        <w:tblPrEx>
          <w:tblLook w:val="01E0" w:firstRow="1" w:lastRow="1" w:firstColumn="1" w:lastColumn="1" w:noHBand="0" w:noVBand="0"/>
        </w:tblPrEx>
        <w:trPr>
          <w:gridAfter w:val="1"/>
          <w:wAfter w:w="36" w:type="dxa"/>
          <w:jc w:val="center"/>
        </w:trPr>
        <w:tc>
          <w:tcPr>
            <w:tcW w:w="170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MARIJA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JOZIĆ</w:t>
            </w:r>
          </w:p>
        </w:tc>
        <w:tc>
          <w:tcPr>
            <w:tcW w:w="1276"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mesar</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kobasičar</w:t>
            </w:r>
          </w:p>
        </w:tc>
        <w:tc>
          <w:tcPr>
            <w:tcW w:w="2410" w:type="dxa"/>
            <w:gridSpan w:val="2"/>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985"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 ili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08:30 – 16:30</w:t>
            </w:r>
          </w:p>
        </w:tc>
      </w:tr>
      <w:tr w:rsidR="009E234A" w:rsidRPr="00910CF2" w:rsidTr="006E78AC">
        <w:tblPrEx>
          <w:tblLook w:val="01E0" w:firstRow="1" w:lastRow="1" w:firstColumn="1" w:lastColumn="1" w:noHBand="0" w:noVBand="0"/>
        </w:tblPrEx>
        <w:trPr>
          <w:gridAfter w:val="1"/>
          <w:wAfter w:w="36" w:type="dxa"/>
          <w:jc w:val="center"/>
        </w:trPr>
        <w:tc>
          <w:tcPr>
            <w:tcW w:w="170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TOMAŠEVIĆ</w:t>
            </w:r>
          </w:p>
        </w:tc>
        <w:tc>
          <w:tcPr>
            <w:tcW w:w="1276"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kuhar</w:t>
            </w:r>
          </w:p>
        </w:tc>
        <w:tc>
          <w:tcPr>
            <w:tcW w:w="2410" w:type="dxa"/>
            <w:gridSpan w:val="2"/>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985"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 ili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08:30 – 16:30</w:t>
            </w:r>
          </w:p>
        </w:tc>
      </w:tr>
      <w:tr w:rsidR="009E234A" w:rsidRPr="00910CF2" w:rsidTr="006E78AC">
        <w:tblPrEx>
          <w:tblLook w:val="01E0" w:firstRow="1" w:lastRow="1" w:firstColumn="1" w:lastColumn="1" w:noHBand="0" w:noVBand="0"/>
        </w:tblPrEx>
        <w:trPr>
          <w:gridAfter w:val="1"/>
          <w:wAfter w:w="36" w:type="dxa"/>
          <w:jc w:val="center"/>
        </w:trPr>
        <w:tc>
          <w:tcPr>
            <w:tcW w:w="8364" w:type="dxa"/>
            <w:gridSpan w:val="9"/>
            <w:tcBorders>
              <w:bottom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p>
        </w:tc>
      </w:tr>
    </w:tbl>
    <w:p w:rsidR="009E234A" w:rsidRPr="00910CF2" w:rsidRDefault="009E234A" w:rsidP="00C659AF">
      <w:pPr>
        <w:spacing w:line="240" w:lineRule="auto"/>
        <w:jc w:val="both"/>
        <w:rPr>
          <w:rFonts w:asciiTheme="minorHAnsi" w:hAnsiTheme="minorHAnsi" w:cstheme="minorHAnsi"/>
          <w:b/>
          <w:bCs/>
          <w:lang w:eastAsia="hr-HR"/>
        </w:rPr>
      </w:pPr>
    </w:p>
    <w:p w:rsidR="00063FD2" w:rsidRPr="00910CF2" w:rsidRDefault="00063FD2" w:rsidP="00C659AF">
      <w:pPr>
        <w:spacing w:line="240" w:lineRule="auto"/>
        <w:jc w:val="both"/>
        <w:rPr>
          <w:rFonts w:asciiTheme="minorHAnsi" w:hAnsiTheme="minorHAnsi" w:cstheme="minorHAnsi"/>
          <w:b/>
          <w:bCs/>
          <w:lang w:eastAsia="hr-HR"/>
        </w:rPr>
      </w:pPr>
    </w:p>
    <w:p w:rsidR="009E234A" w:rsidRPr="00910CF2" w:rsidRDefault="00DF5989" w:rsidP="00DF5989">
      <w:pPr>
        <w:tabs>
          <w:tab w:val="left" w:pos="1080"/>
        </w:tabs>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9</w:t>
      </w:r>
      <w:r w:rsidR="009E234A" w:rsidRPr="00910CF2">
        <w:rPr>
          <w:rFonts w:asciiTheme="minorHAnsi" w:hAnsiTheme="minorHAnsi" w:cstheme="minorHAnsi"/>
          <w:b/>
          <w:bCs/>
          <w:lang w:eastAsia="hr-HR"/>
        </w:rPr>
        <w:t>. PLANOVI PERMANENTNOGA STRUČNOGA USAVRŠAVANJA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Individualno usavršavanje svakoga djelatnika evidentiran je na tiskanici Osobni plan i program stručnoga usavršavanja učitelja za školsku 201</w:t>
      </w:r>
      <w:r w:rsidR="00181EAD">
        <w:rPr>
          <w:rFonts w:asciiTheme="minorHAnsi" w:hAnsiTheme="minorHAnsi" w:cstheme="minorHAnsi"/>
          <w:lang w:eastAsia="hr-HR"/>
        </w:rPr>
        <w:t>8</w:t>
      </w:r>
      <w:r w:rsidRPr="00910CF2">
        <w:rPr>
          <w:rFonts w:asciiTheme="minorHAnsi" w:hAnsiTheme="minorHAnsi" w:cstheme="minorHAnsi"/>
          <w:lang w:eastAsia="hr-HR"/>
        </w:rPr>
        <w:t>./201</w:t>
      </w:r>
      <w:r w:rsidR="00181EAD">
        <w:rPr>
          <w:rFonts w:asciiTheme="minorHAnsi" w:hAnsiTheme="minorHAnsi" w:cstheme="minorHAnsi"/>
          <w:lang w:eastAsia="hr-HR"/>
        </w:rPr>
        <w:t>9</w:t>
      </w:r>
      <w:r w:rsidRPr="00910CF2">
        <w:rPr>
          <w:rFonts w:asciiTheme="minorHAnsi" w:hAnsiTheme="minorHAnsi" w:cstheme="minorHAnsi"/>
          <w:lang w:eastAsia="hr-HR"/>
        </w:rPr>
        <w:t>.godinu. Na tiskanici je i zajedničko usavršavanje u odgojno-obrazovnoj ustanovi (aktiv učitelja, učiteljsko vijeće i dr.), kao i zajedničko usavršavanje izvan odgojno-obrazovne ustanove koje organizira Mini</w:t>
      </w:r>
      <w:r w:rsidR="00092F3E">
        <w:rPr>
          <w:rFonts w:asciiTheme="minorHAnsi" w:hAnsiTheme="minorHAnsi" w:cstheme="minorHAnsi"/>
          <w:lang w:eastAsia="hr-HR"/>
        </w:rPr>
        <w:t>starstvo prosvjete i s</w:t>
      </w:r>
      <w:r w:rsidRPr="00910CF2">
        <w:rPr>
          <w:rFonts w:asciiTheme="minorHAnsi" w:hAnsiTheme="minorHAnsi" w:cstheme="minorHAnsi"/>
          <w:lang w:eastAsia="hr-HR"/>
        </w:rPr>
        <w:t>porta. Osobni planovi i programi svih djelatnika nalaze se kod pedagoga Škole. Dokumentacija (potvrde) o usavršavanju koje organ</w:t>
      </w:r>
      <w:r w:rsidR="00092F3E">
        <w:rPr>
          <w:rFonts w:asciiTheme="minorHAnsi" w:hAnsiTheme="minorHAnsi" w:cstheme="minorHAnsi"/>
          <w:lang w:eastAsia="hr-HR"/>
        </w:rPr>
        <w:t>izira Ministarstvo prosvjete i s</w:t>
      </w:r>
      <w:r w:rsidRPr="00910CF2">
        <w:rPr>
          <w:rFonts w:asciiTheme="minorHAnsi" w:hAnsiTheme="minorHAnsi" w:cstheme="minorHAnsi"/>
          <w:lang w:eastAsia="hr-HR"/>
        </w:rPr>
        <w:t>porta nalaze se u dosjeu svakoga djelatnika.</w:t>
      </w:r>
    </w:p>
    <w:p w:rsidR="004C21CF" w:rsidRPr="00910CF2" w:rsidRDefault="004C21CF" w:rsidP="00C659AF">
      <w:pPr>
        <w:spacing w:line="240" w:lineRule="auto"/>
        <w:jc w:val="both"/>
        <w:rPr>
          <w:rFonts w:asciiTheme="minorHAnsi" w:hAnsiTheme="minorHAnsi" w:cstheme="minorHAnsi"/>
          <w:b/>
          <w:bCs/>
          <w:lang w:eastAsia="hr-HR"/>
        </w:rPr>
      </w:pPr>
    </w:p>
    <w:p w:rsidR="009E234A" w:rsidRPr="00910CF2" w:rsidRDefault="00DF5989"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ab/>
        <w:t>PLAN RADA STRUČNIH ORGANA; STRUČNIH SURADNIKA I ORGANA UPRAVLJANJA</w:t>
      </w:r>
    </w:p>
    <w:p w:rsidR="009E234A" w:rsidRPr="00910CF2" w:rsidRDefault="00DF5989"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 xml:space="preserve">10.1. </w:t>
      </w:r>
      <w:r w:rsidR="009E234A" w:rsidRPr="00910CF2">
        <w:rPr>
          <w:rFonts w:asciiTheme="minorHAnsi" w:hAnsiTheme="minorHAnsi" w:cstheme="minorHAnsi"/>
          <w:b/>
          <w:bCs/>
          <w:lang w:eastAsia="hr-HR"/>
        </w:rPr>
        <w:t>PLAN RADA UČITELJSKOGA VIJEĆA, RAZREDNIH VIJEĆA I RAZREDNIKA:</w:t>
      </w:r>
    </w:p>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Na Sjednici U</w:t>
      </w:r>
      <w:r w:rsidR="009E234A" w:rsidRPr="00910CF2">
        <w:rPr>
          <w:rFonts w:asciiTheme="minorHAnsi" w:hAnsiTheme="minorHAnsi" w:cstheme="minorHAnsi"/>
          <w:lang w:eastAsia="hr-HR"/>
        </w:rPr>
        <w:t>čiteljsko</w:t>
      </w:r>
      <w:r>
        <w:rPr>
          <w:rFonts w:asciiTheme="minorHAnsi" w:hAnsiTheme="minorHAnsi" w:cstheme="minorHAnsi"/>
          <w:lang w:eastAsia="hr-HR"/>
        </w:rPr>
        <w:t>ga vijeća usvojen je Plan rada U</w:t>
      </w:r>
      <w:r w:rsidR="009E234A" w:rsidRPr="00910CF2">
        <w:rPr>
          <w:rFonts w:asciiTheme="minorHAnsi" w:hAnsiTheme="minorHAnsi" w:cstheme="minorHAnsi"/>
          <w:lang w:eastAsia="hr-HR"/>
        </w:rPr>
        <w:t>čiteljskoga vijeća:</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747"/>
        <w:gridCol w:w="7042"/>
      </w:tblGrid>
      <w:tr w:rsidR="00C25DEE" w:rsidRPr="00910CF2" w:rsidTr="006E78AC">
        <w:trPr>
          <w:jc w:val="center"/>
        </w:trPr>
        <w:tc>
          <w:tcPr>
            <w:tcW w:w="747"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b/>
                <w:caps/>
                <w:color w:val="FF0000"/>
                <w:lang w:eastAsia="hr-HR"/>
              </w:rPr>
            </w:pPr>
            <w:r w:rsidRPr="00910CF2">
              <w:rPr>
                <w:rFonts w:asciiTheme="minorHAnsi" w:hAnsiTheme="minorHAnsi" w:cstheme="minorHAnsi"/>
                <w:b/>
                <w:caps/>
                <w:color w:val="FF0000"/>
                <w:lang w:eastAsia="hr-HR"/>
              </w:rPr>
              <w:t>R.br.</w:t>
            </w:r>
          </w:p>
        </w:tc>
        <w:tc>
          <w:tcPr>
            <w:tcW w:w="7042"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b/>
                <w:caps/>
                <w:color w:val="FF0000"/>
                <w:lang w:eastAsia="hr-HR"/>
              </w:rPr>
            </w:pPr>
            <w:r w:rsidRPr="00910CF2">
              <w:rPr>
                <w:rFonts w:asciiTheme="minorHAnsi" w:hAnsiTheme="minorHAnsi" w:cstheme="minorHAnsi"/>
                <w:b/>
                <w:caps/>
                <w:color w:val="FF0000"/>
                <w:lang w:eastAsia="hr-HR"/>
              </w:rPr>
              <w:t>Sadržaj</w:t>
            </w:r>
          </w:p>
        </w:tc>
      </w:tr>
      <w:tr w:rsidR="00C25DEE" w:rsidRPr="00910CF2" w:rsidTr="006E78AC">
        <w:trPr>
          <w:jc w:val="center"/>
        </w:trPr>
        <w:tc>
          <w:tcPr>
            <w:tcW w:w="747"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1.</w:t>
            </w:r>
          </w:p>
        </w:tc>
        <w:tc>
          <w:tcPr>
            <w:tcW w:w="7042"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 xml:space="preserve">PRIPREME ZA NOVU ŠK. GODINU </w:t>
            </w:r>
          </w:p>
        </w:tc>
      </w:tr>
      <w:tr w:rsidR="00C25DEE" w:rsidRPr="00910CF2" w:rsidTr="006E78AC">
        <w:trPr>
          <w:jc w:val="center"/>
        </w:trPr>
        <w:tc>
          <w:tcPr>
            <w:tcW w:w="747" w:type="dxa"/>
            <w:shd w:val="clear" w:color="auto" w:fill="FFFFFF"/>
            <w:vAlign w:val="center"/>
          </w:tcPr>
          <w:p w:rsidR="009E234A" w:rsidRPr="00910CF2" w:rsidRDefault="00910CF2"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2.</w:t>
            </w:r>
          </w:p>
        </w:tc>
        <w:tc>
          <w:tcPr>
            <w:tcW w:w="7042"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 xml:space="preserve">PLANIRANJE I PROGRAMIRANJE UČITELJA –  ZADUŽENJA UČITELJA </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PRAVILNIK O PRAĆENJU I VREDNOVANJU ZNANJA UČENIKA</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USVAJANJE PLANA RADA UČITELJSKOG VIJEĆA</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PODJELA RASPOREDA SATI PO RAZ. ODJELIMA</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RAZMATRANJE ŠKOLSKOG KURIKULUMA</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RAZMATRANJE GODIŠNJEG PLANA I PROGRAMA ŠKOLE</w:t>
            </w:r>
          </w:p>
        </w:tc>
      </w:tr>
      <w:tr w:rsidR="00C25DEE" w:rsidRPr="00910CF2" w:rsidTr="006E78AC">
        <w:trPr>
          <w:jc w:val="center"/>
        </w:trPr>
        <w:tc>
          <w:tcPr>
            <w:tcW w:w="747" w:type="dxa"/>
            <w:shd w:val="clear" w:color="auto" w:fill="FFFFFF"/>
            <w:vAlign w:val="center"/>
          </w:tcPr>
          <w:p w:rsidR="009E234A" w:rsidRPr="00910CF2" w:rsidRDefault="00910CF2" w:rsidP="00910CF2">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3.</w:t>
            </w:r>
          </w:p>
        </w:tc>
        <w:tc>
          <w:tcPr>
            <w:tcW w:w="7042" w:type="dxa"/>
            <w:shd w:val="clear" w:color="auto" w:fill="FFFFFF"/>
            <w:vAlign w:val="center"/>
          </w:tcPr>
          <w:p w:rsidR="008A1A91" w:rsidRPr="00181EAD" w:rsidRDefault="008A1A91" w:rsidP="008A1A91">
            <w:pPr>
              <w:spacing w:after="0" w:line="240" w:lineRule="auto"/>
              <w:rPr>
                <w:rFonts w:ascii="Arial" w:eastAsia="Times New Roman" w:hAnsi="Arial" w:cs="Arial"/>
                <w:szCs w:val="24"/>
                <w:lang w:eastAsia="hr-HR"/>
              </w:rPr>
            </w:pPr>
            <w:r w:rsidRPr="00181EAD">
              <w:rPr>
                <w:rFonts w:ascii="Arial" w:eastAsia="Times New Roman" w:hAnsi="Arial" w:cs="Arial"/>
                <w:szCs w:val="24"/>
                <w:lang w:eastAsia="hr-HR"/>
              </w:rPr>
              <w:t>GOO u školi i zajednici – primjeri</w:t>
            </w:r>
          </w:p>
          <w:p w:rsidR="00F95A64" w:rsidRPr="00181EAD" w:rsidRDefault="00181EAD" w:rsidP="00181EAD">
            <w:pPr>
              <w:spacing w:after="0" w:line="240" w:lineRule="auto"/>
              <w:rPr>
                <w:rFonts w:ascii="Arial" w:eastAsia="Times New Roman" w:hAnsi="Arial" w:cs="Arial"/>
                <w:szCs w:val="24"/>
                <w:lang w:eastAsia="hr-HR"/>
              </w:rPr>
            </w:pPr>
            <w:r>
              <w:rPr>
                <w:rFonts w:ascii="Arial" w:eastAsia="Times New Roman" w:hAnsi="Arial" w:cs="Arial"/>
                <w:szCs w:val="24"/>
                <w:lang w:eastAsia="hr-HR"/>
              </w:rPr>
              <w:t>RUŽICA SUTON</w:t>
            </w:r>
          </w:p>
        </w:tc>
      </w:tr>
      <w:tr w:rsidR="00C25DEE" w:rsidRPr="00910CF2" w:rsidTr="006E78AC">
        <w:trPr>
          <w:jc w:val="center"/>
        </w:trPr>
        <w:tc>
          <w:tcPr>
            <w:tcW w:w="747"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3.</w:t>
            </w:r>
          </w:p>
        </w:tc>
        <w:tc>
          <w:tcPr>
            <w:tcW w:w="7042" w:type="dxa"/>
            <w:shd w:val="clear" w:color="auto" w:fill="FFFFFF"/>
            <w:vAlign w:val="center"/>
          </w:tcPr>
          <w:p w:rsidR="008A1A91" w:rsidRPr="00181EAD" w:rsidRDefault="004A2967" w:rsidP="008A1A91">
            <w:pPr>
              <w:spacing w:after="0" w:line="240" w:lineRule="auto"/>
              <w:rPr>
                <w:rFonts w:ascii="Arial" w:eastAsia="Times New Roman" w:hAnsi="Arial" w:cs="Arial"/>
                <w:szCs w:val="24"/>
                <w:lang w:eastAsia="hr-HR"/>
              </w:rPr>
            </w:pPr>
            <w:r w:rsidRPr="004A2967">
              <w:rPr>
                <w:rFonts w:ascii="Arial" w:eastAsia="Times New Roman" w:hAnsi="Arial" w:cs="Arial"/>
                <w:szCs w:val="24"/>
                <w:lang w:eastAsia="hr-HR"/>
              </w:rPr>
              <w:t>Predavanje</w:t>
            </w:r>
            <w:r>
              <w:rPr>
                <w:rFonts w:ascii="Arial" w:eastAsia="Times New Roman" w:hAnsi="Arial" w:cs="Arial"/>
                <w:szCs w:val="24"/>
                <w:lang w:eastAsia="hr-HR"/>
              </w:rPr>
              <w:t>:</w:t>
            </w:r>
            <w:r w:rsidRPr="004A2967">
              <w:rPr>
                <w:rFonts w:ascii="Arial" w:eastAsia="Times New Roman" w:hAnsi="Arial" w:cs="Arial"/>
                <w:szCs w:val="24"/>
                <w:lang w:eastAsia="hr-HR"/>
              </w:rPr>
              <w:t xml:space="preserve"> </w:t>
            </w:r>
            <w:r w:rsidR="008A1A91" w:rsidRPr="00181EAD">
              <w:rPr>
                <w:rFonts w:ascii="Arial" w:eastAsia="Times New Roman" w:hAnsi="Arial" w:cs="Arial"/>
                <w:szCs w:val="24"/>
                <w:lang w:eastAsia="hr-HR"/>
              </w:rPr>
              <w:t>Ritmom web generacije</w:t>
            </w:r>
          </w:p>
          <w:p w:rsidR="008A1A91" w:rsidRPr="00181EAD" w:rsidRDefault="008A1A91" w:rsidP="008A1A91">
            <w:pPr>
              <w:spacing w:after="0" w:line="240" w:lineRule="auto"/>
              <w:rPr>
                <w:rFonts w:ascii="Arial" w:eastAsia="Times New Roman" w:hAnsi="Arial" w:cs="Arial"/>
                <w:szCs w:val="24"/>
                <w:lang w:eastAsia="hr-HR"/>
              </w:rPr>
            </w:pPr>
            <w:r w:rsidRPr="00181EAD">
              <w:rPr>
                <w:rFonts w:ascii="Arial" w:eastAsia="Times New Roman" w:hAnsi="Arial" w:cs="Arial"/>
                <w:szCs w:val="24"/>
                <w:lang w:eastAsia="hr-HR"/>
              </w:rPr>
              <w:t>SANJA SAMARDŽIJA</w:t>
            </w:r>
          </w:p>
          <w:p w:rsidR="009E234A" w:rsidRPr="00181EAD" w:rsidRDefault="008A1A91" w:rsidP="00181EAD">
            <w:pPr>
              <w:spacing w:after="0" w:line="240" w:lineRule="auto"/>
              <w:rPr>
                <w:rFonts w:ascii="Arial" w:eastAsia="Times New Roman" w:hAnsi="Arial" w:cs="Arial"/>
                <w:szCs w:val="24"/>
                <w:lang w:eastAsia="hr-HR"/>
              </w:rPr>
            </w:pPr>
            <w:r w:rsidRPr="00181EAD">
              <w:rPr>
                <w:rFonts w:ascii="Arial" w:eastAsia="Times New Roman" w:hAnsi="Arial" w:cs="Arial"/>
                <w:szCs w:val="24"/>
                <w:lang w:eastAsia="hr-HR"/>
              </w:rPr>
              <w:t>10.mj</w:t>
            </w:r>
            <w:r w:rsidR="00181EAD">
              <w:rPr>
                <w:rFonts w:ascii="Arial" w:eastAsia="Times New Roman" w:hAnsi="Arial" w:cs="Arial"/>
                <w:szCs w:val="24"/>
                <w:lang w:eastAsia="hr-HR"/>
              </w:rPr>
              <w:t>.</w:t>
            </w:r>
          </w:p>
        </w:tc>
      </w:tr>
      <w:tr w:rsidR="00C25DEE" w:rsidRPr="00910CF2" w:rsidTr="006E78AC">
        <w:trPr>
          <w:jc w:val="center"/>
        </w:trPr>
        <w:tc>
          <w:tcPr>
            <w:tcW w:w="747"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4.</w:t>
            </w:r>
          </w:p>
        </w:tc>
        <w:tc>
          <w:tcPr>
            <w:tcW w:w="7042" w:type="dxa"/>
            <w:shd w:val="clear" w:color="auto" w:fill="FFFFFF"/>
            <w:vAlign w:val="center"/>
          </w:tcPr>
          <w:p w:rsidR="008A1A91" w:rsidRPr="00181EAD" w:rsidRDefault="004A2967" w:rsidP="008A1A91">
            <w:pPr>
              <w:spacing w:after="0" w:line="240" w:lineRule="auto"/>
              <w:rPr>
                <w:rFonts w:ascii="Arial" w:eastAsia="Times New Roman" w:hAnsi="Arial" w:cs="Arial"/>
                <w:szCs w:val="24"/>
                <w:lang w:eastAsia="hr-HR"/>
              </w:rPr>
            </w:pPr>
            <w:r w:rsidRPr="004A2967">
              <w:rPr>
                <w:rFonts w:ascii="Arial" w:eastAsia="Times New Roman" w:hAnsi="Arial" w:cs="Arial"/>
                <w:szCs w:val="24"/>
                <w:lang w:eastAsia="hr-HR"/>
              </w:rPr>
              <w:t>Predavanje</w:t>
            </w:r>
            <w:r>
              <w:rPr>
                <w:rFonts w:ascii="Arial" w:eastAsia="Times New Roman" w:hAnsi="Arial" w:cs="Arial"/>
                <w:szCs w:val="24"/>
                <w:lang w:eastAsia="hr-HR"/>
              </w:rPr>
              <w:t>:</w:t>
            </w:r>
            <w:r w:rsidRPr="004A2967">
              <w:rPr>
                <w:rFonts w:ascii="Arial" w:eastAsia="Times New Roman" w:hAnsi="Arial" w:cs="Arial"/>
                <w:szCs w:val="24"/>
                <w:lang w:eastAsia="hr-HR"/>
              </w:rPr>
              <w:t xml:space="preserve"> </w:t>
            </w:r>
            <w:r w:rsidR="008A1A91" w:rsidRPr="00181EAD">
              <w:rPr>
                <w:rFonts w:ascii="Arial" w:eastAsia="Times New Roman" w:hAnsi="Arial" w:cs="Arial"/>
                <w:szCs w:val="24"/>
                <w:lang w:eastAsia="hr-HR"/>
              </w:rPr>
              <w:t>Učimo ih da budu sretni</w:t>
            </w:r>
          </w:p>
          <w:p w:rsidR="008A1A91" w:rsidRPr="00181EAD" w:rsidRDefault="008A1A91" w:rsidP="008A1A91">
            <w:pPr>
              <w:spacing w:after="0" w:line="240" w:lineRule="auto"/>
              <w:rPr>
                <w:rFonts w:ascii="Arial" w:eastAsia="Times New Roman" w:hAnsi="Arial" w:cs="Arial"/>
                <w:szCs w:val="24"/>
                <w:lang w:eastAsia="hr-HR"/>
              </w:rPr>
            </w:pPr>
            <w:r w:rsidRPr="00181EAD">
              <w:rPr>
                <w:rFonts w:ascii="Arial" w:eastAsia="Times New Roman" w:hAnsi="Arial" w:cs="Arial"/>
                <w:szCs w:val="24"/>
                <w:lang w:eastAsia="hr-HR"/>
              </w:rPr>
              <w:t>ELVIRA BARIČEVAC</w:t>
            </w:r>
          </w:p>
          <w:p w:rsidR="009E234A" w:rsidRPr="00181EAD" w:rsidRDefault="00181EAD" w:rsidP="00181EAD">
            <w:pPr>
              <w:spacing w:after="0" w:line="240" w:lineRule="auto"/>
              <w:rPr>
                <w:rFonts w:ascii="Arial" w:eastAsia="Times New Roman" w:hAnsi="Arial" w:cs="Arial"/>
                <w:szCs w:val="24"/>
                <w:lang w:eastAsia="hr-HR"/>
              </w:rPr>
            </w:pPr>
            <w:r>
              <w:rPr>
                <w:rFonts w:ascii="Arial" w:eastAsia="Times New Roman" w:hAnsi="Arial" w:cs="Arial"/>
                <w:szCs w:val="24"/>
                <w:lang w:eastAsia="hr-HR"/>
              </w:rPr>
              <w:t>12.mj.</w:t>
            </w:r>
          </w:p>
        </w:tc>
      </w:tr>
      <w:tr w:rsidR="00C25DEE" w:rsidRPr="00910CF2" w:rsidTr="006E78AC">
        <w:trPr>
          <w:jc w:val="center"/>
        </w:trPr>
        <w:tc>
          <w:tcPr>
            <w:tcW w:w="747"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lastRenderedPageBreak/>
              <w:t>5.</w:t>
            </w:r>
          </w:p>
        </w:tc>
        <w:tc>
          <w:tcPr>
            <w:tcW w:w="7042"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USPJEH UČENIKA U PRVOM DIJELU ŠKOLSKE GODINE</w:t>
            </w:r>
          </w:p>
        </w:tc>
      </w:tr>
      <w:tr w:rsidR="00C25DEE" w:rsidRPr="00910CF2" w:rsidTr="006E78AC">
        <w:trPr>
          <w:jc w:val="center"/>
        </w:trPr>
        <w:tc>
          <w:tcPr>
            <w:tcW w:w="747" w:type="dxa"/>
            <w:shd w:val="clear" w:color="auto" w:fill="FFFFFF"/>
            <w:vAlign w:val="center"/>
          </w:tcPr>
          <w:p w:rsidR="005D6A7C" w:rsidRPr="00910CF2" w:rsidRDefault="005D6A7C"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6.</w:t>
            </w:r>
          </w:p>
        </w:tc>
        <w:tc>
          <w:tcPr>
            <w:tcW w:w="7042" w:type="dxa"/>
            <w:shd w:val="clear" w:color="auto" w:fill="FFFFFF"/>
            <w:vAlign w:val="center"/>
          </w:tcPr>
          <w:p w:rsidR="008A1A91" w:rsidRPr="00181EAD" w:rsidRDefault="004A2967" w:rsidP="008A1A91">
            <w:pPr>
              <w:spacing w:after="0" w:line="240" w:lineRule="auto"/>
              <w:rPr>
                <w:rFonts w:ascii="Arial" w:eastAsia="Times New Roman" w:hAnsi="Arial" w:cs="Arial"/>
                <w:szCs w:val="24"/>
                <w:lang w:eastAsia="hr-HR"/>
              </w:rPr>
            </w:pPr>
            <w:r w:rsidRPr="004A2967">
              <w:rPr>
                <w:rFonts w:ascii="Arial" w:eastAsia="Times New Roman" w:hAnsi="Arial" w:cs="Arial"/>
                <w:szCs w:val="24"/>
                <w:lang w:eastAsia="hr-HR"/>
              </w:rPr>
              <w:t>Predavanje</w:t>
            </w:r>
            <w:r>
              <w:rPr>
                <w:rFonts w:ascii="Arial" w:eastAsia="Times New Roman" w:hAnsi="Arial" w:cs="Arial"/>
                <w:szCs w:val="24"/>
                <w:lang w:eastAsia="hr-HR"/>
              </w:rPr>
              <w:t>:</w:t>
            </w:r>
            <w:r w:rsidRPr="004A2967">
              <w:rPr>
                <w:rFonts w:ascii="Arial" w:eastAsia="Times New Roman" w:hAnsi="Arial" w:cs="Arial"/>
                <w:szCs w:val="24"/>
                <w:lang w:eastAsia="hr-HR"/>
              </w:rPr>
              <w:t xml:space="preserve"> </w:t>
            </w:r>
            <w:r w:rsidR="008A1A91" w:rsidRPr="00181EAD">
              <w:rPr>
                <w:rFonts w:ascii="Arial" w:eastAsia="Times New Roman" w:hAnsi="Arial" w:cs="Arial"/>
                <w:szCs w:val="24"/>
                <w:lang w:eastAsia="hr-HR"/>
              </w:rPr>
              <w:t>Kronične bolesti kod djece</w:t>
            </w:r>
          </w:p>
          <w:p w:rsidR="008A1A91" w:rsidRPr="00181EAD" w:rsidRDefault="008A1A91" w:rsidP="008A1A91">
            <w:pPr>
              <w:spacing w:after="0" w:line="240" w:lineRule="auto"/>
              <w:rPr>
                <w:rFonts w:ascii="Arial" w:eastAsia="Times New Roman" w:hAnsi="Arial" w:cs="Arial"/>
                <w:szCs w:val="24"/>
                <w:lang w:eastAsia="hr-HR"/>
              </w:rPr>
            </w:pPr>
            <w:r w:rsidRPr="00181EAD">
              <w:rPr>
                <w:rFonts w:ascii="Arial" w:eastAsia="Times New Roman" w:hAnsi="Arial" w:cs="Arial"/>
                <w:szCs w:val="24"/>
                <w:lang w:eastAsia="hr-HR"/>
              </w:rPr>
              <w:t>dr. IVANA PAVIĆ</w:t>
            </w:r>
          </w:p>
          <w:p w:rsidR="005D6A7C" w:rsidRPr="00181EAD" w:rsidRDefault="00181EAD" w:rsidP="00181EAD">
            <w:pPr>
              <w:spacing w:after="0" w:line="240" w:lineRule="auto"/>
              <w:rPr>
                <w:rFonts w:ascii="Arial" w:eastAsia="Times New Roman" w:hAnsi="Arial" w:cs="Arial"/>
                <w:szCs w:val="24"/>
                <w:lang w:eastAsia="hr-HR"/>
              </w:rPr>
            </w:pPr>
            <w:r>
              <w:rPr>
                <w:rFonts w:ascii="Arial" w:eastAsia="Times New Roman" w:hAnsi="Arial" w:cs="Arial"/>
                <w:szCs w:val="24"/>
                <w:lang w:eastAsia="hr-HR"/>
              </w:rPr>
              <w:t>2.mj.</w:t>
            </w:r>
          </w:p>
        </w:tc>
      </w:tr>
      <w:tr w:rsidR="00C25DEE" w:rsidRPr="00910CF2" w:rsidTr="006E78AC">
        <w:trPr>
          <w:jc w:val="center"/>
        </w:trPr>
        <w:tc>
          <w:tcPr>
            <w:tcW w:w="747"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7.</w:t>
            </w:r>
          </w:p>
        </w:tc>
        <w:tc>
          <w:tcPr>
            <w:tcW w:w="7042" w:type="dxa"/>
            <w:shd w:val="clear" w:color="auto" w:fill="FFFFFF"/>
            <w:vAlign w:val="center"/>
          </w:tcPr>
          <w:p w:rsidR="008A1A91" w:rsidRPr="00181EAD" w:rsidRDefault="004A2967" w:rsidP="008A1A91">
            <w:pPr>
              <w:spacing w:after="0" w:line="240" w:lineRule="auto"/>
              <w:rPr>
                <w:rFonts w:ascii="Arial" w:eastAsia="Times New Roman" w:hAnsi="Arial" w:cs="Arial"/>
                <w:szCs w:val="24"/>
                <w:lang w:eastAsia="hr-HR"/>
              </w:rPr>
            </w:pPr>
            <w:r w:rsidRPr="004A2967">
              <w:rPr>
                <w:rFonts w:ascii="Arial" w:eastAsia="Times New Roman" w:hAnsi="Arial" w:cs="Arial"/>
                <w:szCs w:val="24"/>
                <w:lang w:eastAsia="hr-HR"/>
              </w:rPr>
              <w:t>Predavanje</w:t>
            </w:r>
            <w:r>
              <w:rPr>
                <w:rFonts w:ascii="Arial" w:eastAsia="Times New Roman" w:hAnsi="Arial" w:cs="Arial"/>
                <w:szCs w:val="24"/>
                <w:lang w:eastAsia="hr-HR"/>
              </w:rPr>
              <w:t>:</w:t>
            </w:r>
            <w:r w:rsidRPr="004A2967">
              <w:rPr>
                <w:rFonts w:ascii="Arial" w:eastAsia="Times New Roman" w:hAnsi="Arial" w:cs="Arial"/>
                <w:szCs w:val="24"/>
                <w:lang w:eastAsia="hr-HR"/>
              </w:rPr>
              <w:t xml:space="preserve"> </w:t>
            </w:r>
            <w:r>
              <w:rPr>
                <w:rFonts w:ascii="Arial" w:eastAsia="Times New Roman" w:hAnsi="Arial" w:cs="Arial"/>
                <w:szCs w:val="24"/>
                <w:lang w:eastAsia="hr-HR"/>
              </w:rPr>
              <w:t>M</w:t>
            </w:r>
            <w:r w:rsidR="008A1A91" w:rsidRPr="00181EAD">
              <w:rPr>
                <w:rFonts w:ascii="Arial" w:eastAsia="Times New Roman" w:hAnsi="Arial" w:cs="Arial"/>
                <w:szCs w:val="24"/>
                <w:lang w:eastAsia="hr-HR"/>
              </w:rPr>
              <w:t>edijacija</w:t>
            </w:r>
          </w:p>
          <w:p w:rsidR="008A1A91" w:rsidRPr="00181EAD" w:rsidRDefault="008A1A91" w:rsidP="008A1A91">
            <w:pPr>
              <w:spacing w:after="0" w:line="240" w:lineRule="auto"/>
              <w:rPr>
                <w:rFonts w:ascii="Arial" w:eastAsia="Times New Roman" w:hAnsi="Arial" w:cs="Arial"/>
                <w:szCs w:val="24"/>
                <w:lang w:eastAsia="hr-HR"/>
              </w:rPr>
            </w:pPr>
            <w:r w:rsidRPr="00181EAD">
              <w:rPr>
                <w:rFonts w:ascii="Arial" w:eastAsia="Times New Roman" w:hAnsi="Arial" w:cs="Arial"/>
                <w:szCs w:val="24"/>
                <w:lang w:eastAsia="hr-HR"/>
              </w:rPr>
              <w:t>MARINA ARBANAS</w:t>
            </w:r>
          </w:p>
          <w:p w:rsidR="009E234A" w:rsidRPr="00181EAD" w:rsidRDefault="00181EAD" w:rsidP="00181EAD">
            <w:pPr>
              <w:spacing w:after="0" w:line="240" w:lineRule="auto"/>
              <w:rPr>
                <w:rFonts w:ascii="Arial" w:eastAsia="Times New Roman" w:hAnsi="Arial" w:cs="Arial"/>
                <w:szCs w:val="24"/>
                <w:lang w:eastAsia="hr-HR"/>
              </w:rPr>
            </w:pPr>
            <w:r>
              <w:rPr>
                <w:rFonts w:ascii="Arial" w:eastAsia="Times New Roman" w:hAnsi="Arial" w:cs="Arial"/>
                <w:szCs w:val="24"/>
                <w:lang w:eastAsia="hr-HR"/>
              </w:rPr>
              <w:t>3.mj.</w:t>
            </w:r>
          </w:p>
        </w:tc>
      </w:tr>
      <w:tr w:rsidR="00910CF2" w:rsidRPr="00910CF2" w:rsidTr="006E78AC">
        <w:trPr>
          <w:jc w:val="center"/>
        </w:trPr>
        <w:tc>
          <w:tcPr>
            <w:tcW w:w="747" w:type="dxa"/>
            <w:shd w:val="clear" w:color="auto" w:fill="FFFFFF"/>
            <w:vAlign w:val="center"/>
          </w:tcPr>
          <w:p w:rsidR="00910CF2" w:rsidRPr="00910CF2" w:rsidRDefault="00910CF2"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8.</w:t>
            </w:r>
          </w:p>
        </w:tc>
        <w:tc>
          <w:tcPr>
            <w:tcW w:w="7042" w:type="dxa"/>
            <w:shd w:val="clear" w:color="auto" w:fill="FFFFFF"/>
            <w:vAlign w:val="center"/>
          </w:tcPr>
          <w:p w:rsidR="008A1A91" w:rsidRPr="00181EAD" w:rsidRDefault="004A2967" w:rsidP="008A1A91">
            <w:pPr>
              <w:spacing w:after="0" w:line="240" w:lineRule="auto"/>
              <w:rPr>
                <w:rFonts w:ascii="Arial" w:eastAsia="Times New Roman" w:hAnsi="Arial" w:cs="Arial"/>
                <w:szCs w:val="24"/>
                <w:lang w:eastAsia="hr-HR"/>
              </w:rPr>
            </w:pPr>
            <w:r w:rsidRPr="004A2967">
              <w:rPr>
                <w:rFonts w:ascii="Arial" w:eastAsia="Times New Roman" w:hAnsi="Arial" w:cs="Arial"/>
                <w:szCs w:val="24"/>
                <w:lang w:eastAsia="hr-HR"/>
              </w:rPr>
              <w:t>Predavanje</w:t>
            </w:r>
            <w:r>
              <w:rPr>
                <w:rFonts w:ascii="Arial" w:eastAsia="Times New Roman" w:hAnsi="Arial" w:cs="Arial"/>
                <w:szCs w:val="24"/>
                <w:lang w:eastAsia="hr-HR"/>
              </w:rPr>
              <w:t>:</w:t>
            </w:r>
            <w:r w:rsidRPr="004A2967">
              <w:rPr>
                <w:rFonts w:ascii="Arial" w:eastAsia="Times New Roman" w:hAnsi="Arial" w:cs="Arial"/>
                <w:szCs w:val="24"/>
                <w:lang w:eastAsia="hr-HR"/>
              </w:rPr>
              <w:t xml:space="preserve"> </w:t>
            </w:r>
            <w:r w:rsidR="008A1A91" w:rsidRPr="00181EAD">
              <w:rPr>
                <w:rFonts w:ascii="Arial" w:eastAsia="Times New Roman" w:hAnsi="Arial" w:cs="Arial"/>
                <w:szCs w:val="24"/>
                <w:lang w:eastAsia="hr-HR"/>
              </w:rPr>
              <w:t>Empatija (Danski odgoj djece)</w:t>
            </w:r>
          </w:p>
          <w:p w:rsidR="008A1A91" w:rsidRPr="00181EAD" w:rsidRDefault="008A1A91" w:rsidP="008A1A91">
            <w:pPr>
              <w:spacing w:after="0" w:line="240" w:lineRule="auto"/>
              <w:rPr>
                <w:rFonts w:ascii="Arial" w:eastAsia="Times New Roman" w:hAnsi="Arial" w:cs="Arial"/>
                <w:szCs w:val="24"/>
                <w:lang w:eastAsia="hr-HR"/>
              </w:rPr>
            </w:pPr>
            <w:r w:rsidRPr="00181EAD">
              <w:rPr>
                <w:rFonts w:ascii="Arial" w:eastAsia="Times New Roman" w:hAnsi="Arial" w:cs="Arial"/>
                <w:szCs w:val="24"/>
                <w:lang w:eastAsia="hr-HR"/>
              </w:rPr>
              <w:t>KSENIJA TESKAČ</w:t>
            </w:r>
          </w:p>
          <w:p w:rsidR="00910CF2" w:rsidRPr="00181EAD" w:rsidRDefault="00181EAD" w:rsidP="00181EAD">
            <w:pPr>
              <w:spacing w:after="0" w:line="240" w:lineRule="auto"/>
              <w:rPr>
                <w:rFonts w:ascii="Arial" w:eastAsia="Times New Roman" w:hAnsi="Arial" w:cs="Arial"/>
                <w:szCs w:val="24"/>
                <w:lang w:eastAsia="hr-HR"/>
              </w:rPr>
            </w:pPr>
            <w:r>
              <w:rPr>
                <w:rFonts w:ascii="Arial" w:eastAsia="Times New Roman" w:hAnsi="Arial" w:cs="Arial"/>
                <w:szCs w:val="24"/>
                <w:lang w:eastAsia="hr-HR"/>
              </w:rPr>
              <w:t>5.mj.</w:t>
            </w:r>
          </w:p>
        </w:tc>
      </w:tr>
      <w:tr w:rsidR="00910CF2" w:rsidRPr="00910CF2" w:rsidTr="006E78AC">
        <w:trPr>
          <w:jc w:val="center"/>
        </w:trPr>
        <w:tc>
          <w:tcPr>
            <w:tcW w:w="747" w:type="dxa"/>
            <w:shd w:val="clear" w:color="auto" w:fill="FFFFFF"/>
            <w:vAlign w:val="center"/>
          </w:tcPr>
          <w:p w:rsidR="00910CF2" w:rsidRPr="00910CF2" w:rsidRDefault="00910CF2"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9.</w:t>
            </w:r>
          </w:p>
        </w:tc>
        <w:tc>
          <w:tcPr>
            <w:tcW w:w="7042" w:type="dxa"/>
            <w:shd w:val="clear" w:color="auto" w:fill="FFFFFF"/>
            <w:vAlign w:val="center"/>
          </w:tcPr>
          <w:p w:rsidR="008A1A91" w:rsidRPr="00181EAD" w:rsidRDefault="004A2967" w:rsidP="008A1A91">
            <w:pPr>
              <w:spacing w:after="0" w:line="240" w:lineRule="auto"/>
              <w:rPr>
                <w:rFonts w:ascii="Arial" w:eastAsia="Times New Roman" w:hAnsi="Arial" w:cs="Arial"/>
                <w:szCs w:val="24"/>
                <w:lang w:eastAsia="hr-HR"/>
              </w:rPr>
            </w:pPr>
            <w:r w:rsidRPr="004A2967">
              <w:rPr>
                <w:rFonts w:ascii="Arial" w:eastAsia="Times New Roman" w:hAnsi="Arial" w:cs="Arial"/>
                <w:szCs w:val="24"/>
                <w:lang w:eastAsia="hr-HR"/>
              </w:rPr>
              <w:t>Predavanje</w:t>
            </w:r>
            <w:r>
              <w:rPr>
                <w:rFonts w:ascii="Arial" w:eastAsia="Times New Roman" w:hAnsi="Arial" w:cs="Arial"/>
                <w:szCs w:val="24"/>
                <w:lang w:eastAsia="hr-HR"/>
              </w:rPr>
              <w:t>:</w:t>
            </w:r>
            <w:r w:rsidRPr="004A2967">
              <w:rPr>
                <w:rFonts w:ascii="Arial" w:eastAsia="Times New Roman" w:hAnsi="Arial" w:cs="Arial"/>
                <w:szCs w:val="24"/>
                <w:lang w:eastAsia="hr-HR"/>
              </w:rPr>
              <w:t xml:space="preserve"> </w:t>
            </w:r>
            <w:r>
              <w:rPr>
                <w:rFonts w:ascii="Arial" w:eastAsia="Times New Roman" w:hAnsi="Arial" w:cs="Arial"/>
                <w:szCs w:val="24"/>
                <w:lang w:eastAsia="hr-HR"/>
              </w:rPr>
              <w:t>P</w:t>
            </w:r>
            <w:r w:rsidR="008A1A91" w:rsidRPr="00181EAD">
              <w:rPr>
                <w:rFonts w:ascii="Arial" w:eastAsia="Times New Roman" w:hAnsi="Arial" w:cs="Arial"/>
                <w:szCs w:val="24"/>
                <w:lang w:eastAsia="hr-HR"/>
              </w:rPr>
              <w:t>reventivni programi</w:t>
            </w:r>
          </w:p>
          <w:p w:rsidR="008A1A91" w:rsidRPr="00181EAD" w:rsidRDefault="008A1A91" w:rsidP="008A1A91">
            <w:pPr>
              <w:spacing w:after="0" w:line="240" w:lineRule="auto"/>
              <w:rPr>
                <w:rFonts w:ascii="Arial" w:eastAsia="Times New Roman" w:hAnsi="Arial" w:cs="Arial"/>
                <w:szCs w:val="24"/>
                <w:lang w:eastAsia="hr-HR"/>
              </w:rPr>
            </w:pPr>
            <w:r w:rsidRPr="00181EAD">
              <w:rPr>
                <w:rFonts w:ascii="Arial" w:eastAsia="Times New Roman" w:hAnsi="Arial" w:cs="Arial"/>
                <w:szCs w:val="24"/>
                <w:lang w:eastAsia="hr-HR"/>
              </w:rPr>
              <w:t>ANITA ZEC KRESINA</w:t>
            </w:r>
          </w:p>
          <w:p w:rsidR="00910CF2" w:rsidRPr="00181EAD" w:rsidRDefault="00181EAD" w:rsidP="00181EAD">
            <w:pPr>
              <w:spacing w:after="0" w:line="240" w:lineRule="auto"/>
              <w:rPr>
                <w:rFonts w:ascii="Arial" w:eastAsia="Times New Roman" w:hAnsi="Arial" w:cs="Arial"/>
                <w:szCs w:val="24"/>
                <w:lang w:eastAsia="hr-HR"/>
              </w:rPr>
            </w:pPr>
            <w:r>
              <w:rPr>
                <w:rFonts w:ascii="Arial" w:eastAsia="Times New Roman" w:hAnsi="Arial" w:cs="Arial"/>
                <w:szCs w:val="24"/>
                <w:lang w:eastAsia="hr-HR"/>
              </w:rPr>
              <w:t>6.mj.</w:t>
            </w:r>
          </w:p>
        </w:tc>
      </w:tr>
      <w:tr w:rsidR="00AC6C24" w:rsidRPr="00910CF2" w:rsidTr="006E78AC">
        <w:trPr>
          <w:jc w:val="center"/>
        </w:trPr>
        <w:tc>
          <w:tcPr>
            <w:tcW w:w="747" w:type="dxa"/>
            <w:shd w:val="clear" w:color="auto" w:fill="FFFFFF"/>
            <w:vAlign w:val="center"/>
          </w:tcPr>
          <w:p w:rsidR="00AC6C24" w:rsidRDefault="00AC6C24"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10.</w:t>
            </w:r>
          </w:p>
        </w:tc>
        <w:tc>
          <w:tcPr>
            <w:tcW w:w="7042" w:type="dxa"/>
            <w:shd w:val="clear" w:color="auto" w:fill="FFFFFF"/>
            <w:vAlign w:val="center"/>
          </w:tcPr>
          <w:p w:rsidR="00AC6C24" w:rsidRDefault="004A2967" w:rsidP="008A1A91">
            <w:pPr>
              <w:spacing w:after="0" w:line="240" w:lineRule="auto"/>
              <w:rPr>
                <w:rFonts w:ascii="Arial" w:eastAsia="Times New Roman" w:hAnsi="Arial" w:cs="Arial"/>
                <w:szCs w:val="24"/>
                <w:lang w:eastAsia="hr-HR"/>
              </w:rPr>
            </w:pPr>
            <w:r>
              <w:rPr>
                <w:rFonts w:ascii="Arial" w:eastAsia="Times New Roman" w:hAnsi="Arial" w:cs="Arial"/>
                <w:szCs w:val="24"/>
                <w:lang w:eastAsia="hr-HR"/>
              </w:rPr>
              <w:t>Predavanje</w:t>
            </w:r>
            <w:r w:rsidR="00AC6C24">
              <w:rPr>
                <w:rFonts w:ascii="Arial" w:eastAsia="Times New Roman" w:hAnsi="Arial" w:cs="Arial"/>
                <w:szCs w:val="24"/>
                <w:lang w:eastAsia="hr-HR"/>
              </w:rPr>
              <w:t xml:space="preserve">: </w:t>
            </w:r>
            <w:r w:rsidR="00AC6C24" w:rsidRPr="00AC6C24">
              <w:rPr>
                <w:rFonts w:ascii="Arial" w:eastAsia="Times New Roman" w:hAnsi="Arial" w:cs="Arial"/>
                <w:i/>
                <w:szCs w:val="24"/>
                <w:lang w:eastAsia="hr-HR"/>
              </w:rPr>
              <w:t>Voljeti matematiku</w:t>
            </w:r>
          </w:p>
          <w:p w:rsidR="00AC6C24" w:rsidRPr="00181EAD" w:rsidRDefault="00AC6C24" w:rsidP="008A1A91">
            <w:pPr>
              <w:spacing w:after="0" w:line="240" w:lineRule="auto"/>
              <w:rPr>
                <w:rFonts w:ascii="Arial" w:eastAsia="Times New Roman" w:hAnsi="Arial" w:cs="Arial"/>
                <w:szCs w:val="24"/>
                <w:lang w:eastAsia="hr-HR"/>
              </w:rPr>
            </w:pPr>
            <w:r>
              <w:rPr>
                <w:rFonts w:ascii="Arial" w:eastAsia="Times New Roman" w:hAnsi="Arial" w:cs="Arial"/>
                <w:szCs w:val="24"/>
                <w:lang w:eastAsia="hr-HR"/>
              </w:rPr>
              <w:t xml:space="preserve">IRENA TOPALUŠIĆ  </w:t>
            </w:r>
          </w:p>
        </w:tc>
      </w:tr>
      <w:tr w:rsidR="00C25DEE" w:rsidRPr="00910CF2" w:rsidTr="006E78AC">
        <w:trPr>
          <w:jc w:val="center"/>
        </w:trPr>
        <w:tc>
          <w:tcPr>
            <w:tcW w:w="747" w:type="dxa"/>
            <w:shd w:val="clear" w:color="auto" w:fill="FFFFFF"/>
            <w:vAlign w:val="center"/>
          </w:tcPr>
          <w:p w:rsidR="009E234A" w:rsidRPr="00910CF2" w:rsidRDefault="008A1A91"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10</w:t>
            </w:r>
            <w:r w:rsidR="00910CF2">
              <w:rPr>
                <w:rFonts w:asciiTheme="minorHAnsi" w:hAnsiTheme="minorHAnsi" w:cstheme="minorHAnsi"/>
                <w:color w:val="FF0000"/>
                <w:lang w:eastAsia="hr-HR"/>
              </w:rPr>
              <w:t>.</w:t>
            </w:r>
          </w:p>
        </w:tc>
        <w:tc>
          <w:tcPr>
            <w:tcW w:w="7042"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SVEČANA SJEDNICA UČITELJSKOGA VIJEĆA</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ANALIZA USPJEHA NA KRAJU NASTAVNE GODINE</w:t>
            </w:r>
          </w:p>
        </w:tc>
      </w:tr>
      <w:tr w:rsidR="00C25DEE" w:rsidRPr="00910CF2" w:rsidTr="006E78AC">
        <w:trPr>
          <w:jc w:val="center"/>
        </w:trPr>
        <w:tc>
          <w:tcPr>
            <w:tcW w:w="747" w:type="dxa"/>
            <w:shd w:val="clear" w:color="auto" w:fill="FFFFFF"/>
            <w:vAlign w:val="center"/>
          </w:tcPr>
          <w:p w:rsidR="009E234A" w:rsidRPr="00910CF2" w:rsidRDefault="008A1A91"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11</w:t>
            </w:r>
            <w:r w:rsidR="009E234A" w:rsidRPr="00910CF2">
              <w:rPr>
                <w:rFonts w:asciiTheme="minorHAnsi" w:hAnsiTheme="minorHAnsi" w:cstheme="minorHAnsi"/>
                <w:color w:val="FF0000"/>
                <w:lang w:eastAsia="hr-HR"/>
              </w:rPr>
              <w:t>.</w:t>
            </w:r>
          </w:p>
        </w:tc>
        <w:tc>
          <w:tcPr>
            <w:tcW w:w="7042"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USPJEH NAKON POPRAVNIH ISPITA</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REALIZACIJA GODIŠNJEGA PLANA I PROGRAMA ŠKOLE</w:t>
            </w:r>
          </w:p>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color w:val="FF0000"/>
                <w:lang w:eastAsia="hr-HR"/>
              </w:rPr>
              <w:t>ANALIZA USPJEHA NA KRAJU ŠKOLSKE GODINE</w:t>
            </w:r>
          </w:p>
        </w:tc>
      </w:tr>
    </w:tbl>
    <w:p w:rsidR="009E234A" w:rsidRPr="00910CF2" w:rsidRDefault="009E234A" w:rsidP="00C659AF">
      <w:pPr>
        <w:spacing w:line="240" w:lineRule="auto"/>
        <w:jc w:val="both"/>
        <w:rPr>
          <w:rFonts w:asciiTheme="minorHAnsi" w:hAnsiTheme="minorHAnsi" w:cstheme="minorHAnsi"/>
          <w:lang w:eastAsia="hr-HR"/>
        </w:rPr>
      </w:pPr>
    </w:p>
    <w:p w:rsidR="001A7100" w:rsidRDefault="001A7100"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PROGRAM RADA AKTIVA UČITELJA RAZREDNE NASTAVE</w:t>
      </w:r>
    </w:p>
    <w:p w:rsidR="009E234A" w:rsidRPr="00910CF2" w:rsidRDefault="00BD5362"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Program rada razredne nastave donesen na sjednici Aktiva učitelja</w:t>
      </w:r>
    </w:p>
    <w:tbl>
      <w:tblPr>
        <w:tblW w:w="946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850"/>
        <w:gridCol w:w="1294"/>
        <w:gridCol w:w="7320"/>
      </w:tblGrid>
      <w:tr w:rsidR="00C25DEE" w:rsidRPr="00910CF2">
        <w:tc>
          <w:tcPr>
            <w:tcW w:w="850"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color w:val="FF0000"/>
                <w:lang w:eastAsia="hr-HR"/>
              </w:rPr>
            </w:pPr>
            <w:r w:rsidRPr="00910CF2">
              <w:rPr>
                <w:rFonts w:asciiTheme="minorHAnsi" w:hAnsiTheme="minorHAnsi" w:cstheme="minorHAnsi"/>
                <w:b/>
                <w:caps/>
                <w:color w:val="FF0000"/>
                <w:lang w:eastAsia="hr-HR"/>
              </w:rPr>
              <w:t>R.br.</w:t>
            </w:r>
          </w:p>
        </w:tc>
        <w:tc>
          <w:tcPr>
            <w:tcW w:w="1294"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color w:val="FF0000"/>
                <w:lang w:eastAsia="hr-HR"/>
              </w:rPr>
            </w:pPr>
            <w:r w:rsidRPr="00910CF2">
              <w:rPr>
                <w:rFonts w:asciiTheme="minorHAnsi" w:hAnsiTheme="minorHAnsi" w:cstheme="minorHAnsi"/>
                <w:b/>
                <w:caps/>
                <w:color w:val="FF0000"/>
                <w:lang w:eastAsia="hr-HR"/>
              </w:rPr>
              <w:t>Vrijeme</w:t>
            </w:r>
          </w:p>
        </w:tc>
        <w:tc>
          <w:tcPr>
            <w:tcW w:w="7320"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color w:val="FF0000"/>
                <w:lang w:eastAsia="hr-HR"/>
              </w:rPr>
            </w:pPr>
            <w:r w:rsidRPr="00910CF2">
              <w:rPr>
                <w:rFonts w:asciiTheme="minorHAnsi" w:hAnsiTheme="minorHAnsi" w:cstheme="minorHAnsi"/>
                <w:b/>
                <w:caps/>
                <w:color w:val="FF0000"/>
                <w:lang w:eastAsia="hr-HR"/>
              </w:rPr>
              <w:t>Sadržaj</w:t>
            </w:r>
          </w:p>
        </w:tc>
      </w:tr>
      <w:tr w:rsidR="00C25DEE" w:rsidRPr="00910CF2" w:rsidTr="00064D87">
        <w:trPr>
          <w:trHeight w:val="1392"/>
        </w:trPr>
        <w:tc>
          <w:tcPr>
            <w:tcW w:w="850" w:type="dxa"/>
            <w:shd w:val="clear" w:color="auto" w:fill="FFFFFF"/>
          </w:tcPr>
          <w:p w:rsidR="009E234A" w:rsidRPr="001B5383" w:rsidRDefault="009E234A"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1.</w:t>
            </w:r>
          </w:p>
        </w:tc>
        <w:tc>
          <w:tcPr>
            <w:tcW w:w="1294" w:type="dxa"/>
            <w:shd w:val="clear" w:color="auto" w:fill="FFFFFF"/>
          </w:tcPr>
          <w:p w:rsidR="009E234A" w:rsidRPr="001B5383" w:rsidRDefault="009E234A"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IX.</w:t>
            </w:r>
          </w:p>
        </w:tc>
        <w:tc>
          <w:tcPr>
            <w:tcW w:w="7320" w:type="dxa"/>
            <w:shd w:val="clear" w:color="auto" w:fill="FFFFFF"/>
          </w:tcPr>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1. sjednica ŠSV, 30. 08. 2018.</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Dnevni red:</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1. Kurikulum, planiranje i programiranje</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2. Predavanja za ŽSV I ŠSV, dogovori</w:t>
            </w:r>
          </w:p>
          <w:p w:rsidR="009E234A" w:rsidRPr="001B5383" w:rsidRDefault="001B5383" w:rsidP="001B5383">
            <w:pPr>
              <w:shd w:val="clear" w:color="auto" w:fill="FFFFFF"/>
              <w:spacing w:before="100" w:beforeAutospacing="1" w:after="100" w:afterAutospacing="1"/>
              <w:contextualSpacing/>
              <w:jc w:val="both"/>
              <w:rPr>
                <w:rFonts w:asciiTheme="minorHAnsi" w:hAnsiTheme="minorHAnsi" w:cstheme="minorHAnsi"/>
                <w:color w:val="FF0000"/>
              </w:rPr>
            </w:pPr>
            <w:r w:rsidRPr="001B5383">
              <w:rPr>
                <w:rFonts w:asciiTheme="minorHAnsi" w:hAnsiTheme="minorHAnsi" w:cstheme="minorHAnsi"/>
              </w:rPr>
              <w:t>3. Razno</w:t>
            </w:r>
          </w:p>
        </w:tc>
      </w:tr>
      <w:tr w:rsidR="00C25DEE" w:rsidRPr="00910CF2">
        <w:tc>
          <w:tcPr>
            <w:tcW w:w="850" w:type="dxa"/>
            <w:shd w:val="clear" w:color="auto" w:fill="FFFFFF"/>
          </w:tcPr>
          <w:p w:rsidR="009E234A"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2</w:t>
            </w:r>
            <w:r w:rsidR="009E234A" w:rsidRPr="001B5383">
              <w:rPr>
                <w:rFonts w:asciiTheme="minorHAnsi" w:hAnsiTheme="minorHAnsi" w:cstheme="minorHAnsi"/>
                <w:lang w:eastAsia="hr-HR"/>
              </w:rPr>
              <w:t>.</w:t>
            </w:r>
          </w:p>
        </w:tc>
        <w:tc>
          <w:tcPr>
            <w:tcW w:w="1294" w:type="dxa"/>
            <w:shd w:val="clear" w:color="auto" w:fill="FFFFFF"/>
          </w:tcPr>
          <w:p w:rsidR="009E234A" w:rsidRPr="001B5383" w:rsidRDefault="00064D87"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X</w:t>
            </w:r>
            <w:r w:rsidR="003635AA" w:rsidRPr="001B5383">
              <w:rPr>
                <w:rFonts w:asciiTheme="minorHAnsi" w:hAnsiTheme="minorHAnsi" w:cstheme="minorHAnsi"/>
                <w:lang w:eastAsia="hr-HR"/>
              </w:rPr>
              <w:t>I</w:t>
            </w:r>
            <w:r w:rsidRPr="001B5383">
              <w:rPr>
                <w:rFonts w:asciiTheme="minorHAnsi" w:hAnsiTheme="minorHAnsi" w:cstheme="minorHAnsi"/>
                <w:lang w:eastAsia="hr-HR"/>
              </w:rPr>
              <w:t>.</w:t>
            </w:r>
          </w:p>
        </w:tc>
        <w:tc>
          <w:tcPr>
            <w:tcW w:w="7320" w:type="dxa"/>
            <w:shd w:val="clear" w:color="auto" w:fill="FFFFFF"/>
          </w:tcPr>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2. Sjednica ŠSV, 19.09.2018.</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Dnevni red:</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1. Predavanje Branka Smolković Cerovski: E-dnevnik</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 xml:space="preserve">2. Izvješće </w:t>
            </w:r>
            <w:r w:rsidR="00092F3E">
              <w:rPr>
                <w:rFonts w:asciiTheme="minorHAnsi" w:hAnsiTheme="minorHAnsi" w:cstheme="minorHAnsi"/>
              </w:rPr>
              <w:t>voditeljice ŽSV, Ružice Suton s</w:t>
            </w:r>
            <w:r w:rsidRPr="001B5383">
              <w:rPr>
                <w:rFonts w:asciiTheme="minorHAnsi" w:hAnsiTheme="minorHAnsi" w:cstheme="minorHAnsi"/>
              </w:rPr>
              <w:t xml:space="preserve"> aktiva za voditelje ŽSV</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3. Predavanje: Korektivna medicinska gimnastika, Udruga ,Zdrav život, Požega</w:t>
            </w:r>
          </w:p>
          <w:p w:rsidR="009E234A"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4. Razno</w:t>
            </w:r>
          </w:p>
        </w:tc>
      </w:tr>
      <w:tr w:rsidR="00C25DEE" w:rsidRPr="00910CF2">
        <w:tc>
          <w:tcPr>
            <w:tcW w:w="850" w:type="dxa"/>
            <w:shd w:val="clear" w:color="auto" w:fill="FFFFFF"/>
          </w:tcPr>
          <w:p w:rsidR="00064D87"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3</w:t>
            </w:r>
            <w:r w:rsidR="00064D87" w:rsidRPr="001B5383">
              <w:rPr>
                <w:rFonts w:asciiTheme="minorHAnsi" w:hAnsiTheme="minorHAnsi" w:cstheme="minorHAnsi"/>
                <w:lang w:eastAsia="hr-HR"/>
              </w:rPr>
              <w:t>.</w:t>
            </w:r>
          </w:p>
        </w:tc>
        <w:tc>
          <w:tcPr>
            <w:tcW w:w="1294" w:type="dxa"/>
            <w:shd w:val="clear" w:color="auto" w:fill="FFFFFF"/>
          </w:tcPr>
          <w:p w:rsidR="00064D87" w:rsidRPr="001B5383" w:rsidRDefault="001B5383" w:rsidP="00C659AF">
            <w:pPr>
              <w:spacing w:line="240" w:lineRule="auto"/>
              <w:jc w:val="both"/>
              <w:rPr>
                <w:rFonts w:asciiTheme="minorHAnsi" w:hAnsiTheme="minorHAnsi" w:cstheme="minorHAnsi"/>
                <w:lang w:eastAsia="hr-HR"/>
              </w:rPr>
            </w:pPr>
            <w:r>
              <w:rPr>
                <w:rFonts w:asciiTheme="minorHAnsi" w:hAnsiTheme="minorHAnsi" w:cstheme="minorHAnsi"/>
                <w:lang w:eastAsia="hr-HR"/>
              </w:rPr>
              <w:t>I</w:t>
            </w:r>
            <w:r w:rsidR="00064D87" w:rsidRPr="001B5383">
              <w:rPr>
                <w:rFonts w:asciiTheme="minorHAnsi" w:hAnsiTheme="minorHAnsi" w:cstheme="minorHAnsi"/>
                <w:lang w:eastAsia="hr-HR"/>
              </w:rPr>
              <w:t>I.</w:t>
            </w:r>
          </w:p>
        </w:tc>
        <w:tc>
          <w:tcPr>
            <w:tcW w:w="7320" w:type="dxa"/>
            <w:shd w:val="clear" w:color="auto" w:fill="FFFFFF"/>
          </w:tcPr>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3. Sjednica ŠSV, veljača 2019.</w:t>
            </w:r>
          </w:p>
          <w:p w:rsidR="001B5383" w:rsidRPr="001B5383" w:rsidRDefault="004A2967" w:rsidP="001B5383">
            <w:pPr>
              <w:shd w:val="clear" w:color="auto" w:fill="FFFFFF"/>
              <w:spacing w:before="100" w:beforeAutospacing="1" w:after="100" w:afterAutospacing="1"/>
              <w:contextualSpacing/>
              <w:jc w:val="both"/>
              <w:rPr>
                <w:rFonts w:asciiTheme="minorHAnsi" w:hAnsiTheme="minorHAnsi" w:cstheme="minorHAnsi"/>
              </w:rPr>
            </w:pPr>
            <w:r>
              <w:rPr>
                <w:rFonts w:asciiTheme="minorHAnsi" w:hAnsiTheme="minorHAnsi" w:cstheme="minorHAnsi"/>
              </w:rPr>
              <w:t>Dnevni red:</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1.Predavanje školske socijalne pedagoginje Marine Arbanas</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2. Terenske nastave</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3. Predstojeći projekti</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lastRenderedPageBreak/>
              <w:t>4. Poslovi vezani za upis djece u prve razrede</w:t>
            </w:r>
          </w:p>
          <w:p w:rsidR="00064D87"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5. Razno</w:t>
            </w:r>
          </w:p>
        </w:tc>
      </w:tr>
      <w:tr w:rsidR="001B5383" w:rsidRPr="00910CF2">
        <w:tc>
          <w:tcPr>
            <w:tcW w:w="850" w:type="dxa"/>
            <w:shd w:val="clear" w:color="auto" w:fill="FFFFFF"/>
          </w:tcPr>
          <w:p w:rsidR="001B5383"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lastRenderedPageBreak/>
              <w:t>4.</w:t>
            </w:r>
          </w:p>
        </w:tc>
        <w:tc>
          <w:tcPr>
            <w:tcW w:w="1294" w:type="dxa"/>
            <w:shd w:val="clear" w:color="auto" w:fill="FFFFFF"/>
          </w:tcPr>
          <w:p w:rsidR="001B5383" w:rsidRPr="001B5383" w:rsidRDefault="001B5383"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p>
        </w:tc>
        <w:tc>
          <w:tcPr>
            <w:tcW w:w="7320" w:type="dxa"/>
            <w:shd w:val="clear" w:color="auto" w:fill="FFFFFF"/>
          </w:tcPr>
          <w:p w:rsidR="001B5383" w:rsidRPr="001B5383" w:rsidRDefault="004A2967" w:rsidP="001B5383">
            <w:pPr>
              <w:shd w:val="clear" w:color="auto" w:fill="FFFFFF"/>
              <w:spacing w:before="100" w:beforeAutospacing="1" w:after="100" w:afterAutospacing="1"/>
              <w:contextualSpacing/>
              <w:jc w:val="both"/>
              <w:rPr>
                <w:rFonts w:asciiTheme="minorHAnsi" w:hAnsiTheme="minorHAnsi" w:cstheme="minorHAnsi"/>
              </w:rPr>
            </w:pPr>
            <w:r>
              <w:rPr>
                <w:rFonts w:asciiTheme="minorHAnsi" w:hAnsiTheme="minorHAnsi" w:cstheme="minorHAnsi"/>
              </w:rPr>
              <w:t>4. Sjednica ŠSV, svibanj 2019.</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Dnevni red:</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1. Analiza kvalitete rada razredne nastave</w:t>
            </w:r>
          </w:p>
          <w:p w:rsidR="001B5383" w:rsidRPr="001B5383" w:rsidRDefault="00092F3E" w:rsidP="001B5383">
            <w:pPr>
              <w:shd w:val="clear" w:color="auto" w:fill="FFFFFF"/>
              <w:spacing w:before="100" w:beforeAutospacing="1" w:after="100" w:afterAutospacing="1"/>
              <w:contextualSpacing/>
              <w:jc w:val="both"/>
              <w:rPr>
                <w:rFonts w:asciiTheme="minorHAnsi" w:hAnsiTheme="minorHAnsi" w:cstheme="minorHAnsi"/>
              </w:rPr>
            </w:pPr>
            <w:r>
              <w:rPr>
                <w:rFonts w:asciiTheme="minorHAnsi" w:hAnsiTheme="minorHAnsi" w:cstheme="minorHAnsi"/>
              </w:rPr>
              <w:t>2. Dogovori za sl</w:t>
            </w:r>
            <w:r w:rsidR="001B5383" w:rsidRPr="001B5383">
              <w:rPr>
                <w:rFonts w:asciiTheme="minorHAnsi" w:hAnsiTheme="minorHAnsi" w:cstheme="minorHAnsi"/>
              </w:rPr>
              <w:t>jedeću školsku godinu</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3. Razno</w:t>
            </w:r>
          </w:p>
        </w:tc>
      </w:tr>
      <w:tr w:rsidR="00C25DEE" w:rsidRPr="00910CF2">
        <w:tc>
          <w:tcPr>
            <w:tcW w:w="9464" w:type="dxa"/>
            <w:gridSpan w:val="3"/>
            <w:tcBorders>
              <w:bottom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color w:val="FF0000"/>
                <w:lang w:eastAsia="hr-HR"/>
              </w:rPr>
            </w:pPr>
          </w:p>
        </w:tc>
      </w:tr>
    </w:tbl>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rPr>
      </w:pPr>
      <w:r w:rsidRPr="00910CF2">
        <w:rPr>
          <w:rFonts w:asciiTheme="minorHAnsi" w:hAnsiTheme="minorHAnsi" w:cstheme="minorHAnsi"/>
          <w:b/>
          <w:bCs/>
        </w:rPr>
        <w:t xml:space="preserve">RAZREDNA VIJEĆA PREDMETNE </w:t>
      </w:r>
      <w:r w:rsidR="000E32D7">
        <w:rPr>
          <w:rFonts w:asciiTheme="minorHAnsi" w:hAnsiTheme="minorHAnsi" w:cstheme="minorHAnsi"/>
          <w:b/>
          <w:bCs/>
        </w:rPr>
        <w:t xml:space="preserve">I RAZREDNE </w:t>
      </w:r>
      <w:r w:rsidRPr="00910CF2">
        <w:rPr>
          <w:rFonts w:asciiTheme="minorHAnsi" w:hAnsiTheme="minorHAnsi" w:cstheme="minorHAnsi"/>
          <w:b/>
          <w:bCs/>
        </w:rPr>
        <w:t xml:space="preserve">NASTAVE </w:t>
      </w:r>
    </w:p>
    <w:tbl>
      <w:tblPr>
        <w:tblW w:w="918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056"/>
        <w:gridCol w:w="1536"/>
        <w:gridCol w:w="6588"/>
      </w:tblGrid>
      <w:tr w:rsidR="009E234A" w:rsidRPr="00910CF2" w:rsidTr="00FC41A5">
        <w:tc>
          <w:tcPr>
            <w:tcW w:w="1056"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R.br.</w:t>
            </w:r>
          </w:p>
        </w:tc>
        <w:tc>
          <w:tcPr>
            <w:tcW w:w="1536"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Vrijeme</w:t>
            </w:r>
          </w:p>
        </w:tc>
        <w:tc>
          <w:tcPr>
            <w:tcW w:w="6588"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Sadržaj</w:t>
            </w:r>
          </w:p>
        </w:tc>
      </w:tr>
      <w:tr w:rsidR="009E234A" w:rsidRPr="00910CF2" w:rsidTr="00FC41A5">
        <w:tc>
          <w:tcPr>
            <w:tcW w:w="105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IX.</w:t>
            </w:r>
          </w:p>
        </w:tc>
        <w:tc>
          <w:tcPr>
            <w:tcW w:w="6588" w:type="dxa"/>
            <w:shd w:val="clear" w:color="auto" w:fill="FFFFFF"/>
          </w:tcPr>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Upoznavanje i formiranje razrednih odjela</w:t>
            </w:r>
          </w:p>
          <w:p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Sjednice petih razreda</w:t>
            </w:r>
          </w:p>
        </w:tc>
      </w:tr>
      <w:tr w:rsidR="00753780" w:rsidRPr="00910CF2" w:rsidTr="00FC41A5">
        <w:tc>
          <w:tcPr>
            <w:tcW w:w="1056" w:type="dxa"/>
            <w:shd w:val="clear" w:color="auto" w:fill="FFFFFF"/>
          </w:tcPr>
          <w:p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536" w:type="dxa"/>
            <w:shd w:val="clear" w:color="auto" w:fill="FFFFFF"/>
          </w:tcPr>
          <w:p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X.-XI.</w:t>
            </w:r>
          </w:p>
        </w:tc>
        <w:tc>
          <w:tcPr>
            <w:tcW w:w="6588" w:type="dxa"/>
            <w:shd w:val="clear" w:color="auto" w:fill="FFFFFF"/>
          </w:tcPr>
          <w:p w:rsidR="00753780"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w:t>
            </w:r>
            <w:r w:rsidR="004A2967">
              <w:rPr>
                <w:rFonts w:asciiTheme="minorHAnsi" w:hAnsiTheme="minorHAnsi" w:cstheme="minorHAnsi"/>
                <w:lang w:eastAsia="hr-HR"/>
              </w:rPr>
              <w:t>pjeha učenika - prije kraja I.</w:t>
            </w:r>
            <w:r w:rsidR="00092F3E">
              <w:rPr>
                <w:rFonts w:asciiTheme="minorHAnsi" w:hAnsiTheme="minorHAnsi" w:cstheme="minorHAnsi"/>
                <w:lang w:eastAsia="hr-HR"/>
              </w:rPr>
              <w:t xml:space="preserve"> </w:t>
            </w:r>
            <w:r w:rsidR="004A2967">
              <w:rPr>
                <w:rFonts w:asciiTheme="minorHAnsi" w:hAnsiTheme="minorHAnsi" w:cstheme="minorHAnsi"/>
                <w:lang w:eastAsia="hr-HR"/>
              </w:rPr>
              <w:t>p</w:t>
            </w:r>
            <w:r w:rsidRPr="00A73C97">
              <w:rPr>
                <w:rFonts w:asciiTheme="minorHAnsi" w:hAnsiTheme="minorHAnsi" w:cstheme="minorHAnsi"/>
                <w:lang w:eastAsia="hr-HR"/>
              </w:rPr>
              <w:t>olugodišta</w:t>
            </w:r>
          </w:p>
        </w:tc>
      </w:tr>
      <w:tr w:rsidR="009E234A" w:rsidRPr="00910CF2" w:rsidTr="00FC41A5">
        <w:tc>
          <w:tcPr>
            <w:tcW w:w="1056" w:type="dxa"/>
            <w:shd w:val="clear" w:color="auto" w:fill="FFFFFF"/>
          </w:tcPr>
          <w:p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3</w:t>
            </w:r>
            <w:r w:rsidR="009E234A" w:rsidRPr="00910CF2">
              <w:rPr>
                <w:rFonts w:asciiTheme="minorHAnsi" w:hAnsiTheme="minorHAnsi" w:cstheme="minorHAnsi"/>
                <w:lang w:eastAsia="hr-HR"/>
              </w:rPr>
              <w:t>.</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XII.</w:t>
            </w:r>
          </w:p>
        </w:tc>
        <w:tc>
          <w:tcPr>
            <w:tcW w:w="6588"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Razmatranje uspjeha</w:t>
            </w:r>
            <w:r w:rsidR="00A73C97">
              <w:rPr>
                <w:rFonts w:asciiTheme="minorHAnsi" w:hAnsiTheme="minorHAnsi" w:cstheme="minorHAnsi"/>
                <w:lang w:eastAsia="hr-HR"/>
              </w:rPr>
              <w:t xml:space="preserve"> i vladanja učenika  na kraja I.</w:t>
            </w:r>
            <w:r w:rsidR="00092F3E">
              <w:rPr>
                <w:rFonts w:asciiTheme="minorHAnsi" w:hAnsiTheme="minorHAnsi" w:cstheme="minorHAnsi"/>
                <w:lang w:eastAsia="hr-HR"/>
              </w:rPr>
              <w:t xml:space="preserve"> </w:t>
            </w:r>
            <w:r w:rsidR="00A73C97">
              <w:rPr>
                <w:rFonts w:asciiTheme="minorHAnsi" w:hAnsiTheme="minorHAnsi" w:cstheme="minorHAnsi"/>
                <w:lang w:eastAsia="hr-HR"/>
              </w:rPr>
              <w:t>p</w:t>
            </w:r>
            <w:r w:rsidRPr="00910CF2">
              <w:rPr>
                <w:rFonts w:asciiTheme="minorHAnsi" w:hAnsiTheme="minorHAnsi" w:cstheme="minorHAnsi"/>
                <w:lang w:eastAsia="hr-HR"/>
              </w:rPr>
              <w:t>olugodišta</w:t>
            </w:r>
          </w:p>
        </w:tc>
      </w:tr>
      <w:tr w:rsidR="009E234A" w:rsidRPr="00910CF2" w:rsidTr="00FC41A5">
        <w:tc>
          <w:tcPr>
            <w:tcW w:w="1056" w:type="dxa"/>
            <w:shd w:val="clear" w:color="auto" w:fill="FFFFFF"/>
          </w:tcPr>
          <w:p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r w:rsidR="009E234A" w:rsidRPr="00910CF2">
              <w:rPr>
                <w:rFonts w:asciiTheme="minorHAnsi" w:hAnsiTheme="minorHAnsi" w:cstheme="minorHAnsi"/>
                <w:lang w:eastAsia="hr-HR"/>
              </w:rPr>
              <w:t>.</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w:t>
            </w:r>
            <w:r w:rsidR="00A73C97">
              <w:rPr>
                <w:rFonts w:asciiTheme="minorHAnsi" w:hAnsiTheme="minorHAnsi" w:cstheme="minorHAnsi"/>
                <w:lang w:eastAsia="hr-HR"/>
              </w:rPr>
              <w:t>II</w:t>
            </w:r>
            <w:r w:rsidRPr="00910CF2">
              <w:rPr>
                <w:rFonts w:asciiTheme="minorHAnsi" w:hAnsiTheme="minorHAnsi" w:cstheme="minorHAnsi"/>
                <w:lang w:eastAsia="hr-HR"/>
              </w:rPr>
              <w:t>.</w:t>
            </w:r>
          </w:p>
        </w:tc>
        <w:tc>
          <w:tcPr>
            <w:tcW w:w="6588" w:type="dxa"/>
            <w:shd w:val="clear" w:color="auto" w:fill="FFFFFF"/>
          </w:tcPr>
          <w:p w:rsidR="009E234A"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 učenika</w:t>
            </w:r>
          </w:p>
        </w:tc>
      </w:tr>
      <w:tr w:rsidR="009E234A" w:rsidRPr="00910CF2" w:rsidTr="00FC41A5">
        <w:tc>
          <w:tcPr>
            <w:tcW w:w="1056" w:type="dxa"/>
            <w:shd w:val="clear" w:color="auto" w:fill="FFFFFF"/>
          </w:tcPr>
          <w:p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9E234A" w:rsidRPr="00910CF2">
              <w:rPr>
                <w:rFonts w:asciiTheme="minorHAnsi" w:hAnsiTheme="minorHAnsi" w:cstheme="minorHAnsi"/>
                <w:lang w:eastAsia="hr-HR"/>
              </w:rPr>
              <w:t>.</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w:t>
            </w:r>
          </w:p>
        </w:tc>
        <w:tc>
          <w:tcPr>
            <w:tcW w:w="6588" w:type="dxa"/>
            <w:shd w:val="clear" w:color="auto" w:fill="FFFFFF"/>
          </w:tcPr>
          <w:p w:rsidR="009E234A"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w:t>
            </w:r>
            <w:r w:rsidR="00765AA9">
              <w:rPr>
                <w:rFonts w:asciiTheme="minorHAnsi" w:hAnsiTheme="minorHAnsi" w:cstheme="minorHAnsi"/>
                <w:lang w:eastAsia="hr-HR"/>
              </w:rPr>
              <w:t xml:space="preserve"> učenika osmih razreda u učenju i vladanju </w:t>
            </w:r>
          </w:p>
          <w:p w:rsidR="00A73C97"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 učenika</w:t>
            </w:r>
            <w:r>
              <w:rPr>
                <w:rFonts w:asciiTheme="minorHAnsi" w:hAnsiTheme="minorHAnsi" w:cstheme="minorHAnsi"/>
                <w:lang w:eastAsia="hr-HR"/>
              </w:rPr>
              <w:t xml:space="preserve"> </w:t>
            </w:r>
            <w:r w:rsidR="00765AA9">
              <w:rPr>
                <w:rFonts w:asciiTheme="minorHAnsi" w:hAnsiTheme="minorHAnsi" w:cstheme="minorHAnsi"/>
                <w:lang w:eastAsia="hr-HR"/>
              </w:rPr>
              <w:t xml:space="preserve">u učenju i vladanju </w:t>
            </w:r>
            <w:r>
              <w:rPr>
                <w:rFonts w:asciiTheme="minorHAnsi" w:hAnsiTheme="minorHAnsi" w:cstheme="minorHAnsi"/>
                <w:lang w:eastAsia="hr-HR"/>
              </w:rPr>
              <w:t>ostalih razreda</w:t>
            </w:r>
          </w:p>
        </w:tc>
      </w:tr>
      <w:tr w:rsidR="00765AA9" w:rsidRPr="00910CF2" w:rsidTr="00FC41A5">
        <w:tc>
          <w:tcPr>
            <w:tcW w:w="1056" w:type="dxa"/>
            <w:shd w:val="clear" w:color="auto" w:fill="FFFFFF"/>
          </w:tcPr>
          <w:p w:rsidR="00765AA9"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p>
        </w:tc>
        <w:tc>
          <w:tcPr>
            <w:tcW w:w="1536" w:type="dxa"/>
            <w:shd w:val="clear" w:color="auto" w:fill="FFFFFF"/>
          </w:tcPr>
          <w:p w:rsidR="00765AA9" w:rsidRPr="00910CF2" w:rsidRDefault="00765A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VI.</w:t>
            </w:r>
          </w:p>
        </w:tc>
        <w:tc>
          <w:tcPr>
            <w:tcW w:w="6588" w:type="dxa"/>
            <w:shd w:val="clear" w:color="auto" w:fill="FFFFFF"/>
          </w:tcPr>
          <w:p w:rsidR="00765AA9" w:rsidRPr="00A73C97" w:rsidRDefault="00765A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Oproštajne sjednice s RV s učenicima osmih razreda</w:t>
            </w:r>
          </w:p>
        </w:tc>
      </w:tr>
      <w:tr w:rsidR="009E234A" w:rsidRPr="00910CF2" w:rsidTr="00FC41A5">
        <w:tc>
          <w:tcPr>
            <w:tcW w:w="1056" w:type="dxa"/>
            <w:shd w:val="clear" w:color="auto" w:fill="FFFFFF"/>
          </w:tcPr>
          <w:p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9E234A" w:rsidRPr="00910CF2">
              <w:rPr>
                <w:rFonts w:asciiTheme="minorHAnsi" w:hAnsiTheme="minorHAnsi" w:cstheme="minorHAnsi"/>
                <w:lang w:eastAsia="hr-HR"/>
              </w:rPr>
              <w:t>.</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VIII.</w:t>
            </w:r>
          </w:p>
        </w:tc>
        <w:tc>
          <w:tcPr>
            <w:tcW w:w="6588"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Popravni ispiti  /samo ona vijeća koja ih imaju/</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DF5989" w:rsidP="00C659AF">
      <w:pPr>
        <w:spacing w:line="240" w:lineRule="auto"/>
        <w:jc w:val="both"/>
        <w:rPr>
          <w:rFonts w:asciiTheme="minorHAnsi" w:hAnsiTheme="minorHAnsi" w:cstheme="minorHAnsi"/>
          <w:b/>
          <w:bCs/>
        </w:rPr>
      </w:pPr>
      <w:r w:rsidRPr="00910CF2">
        <w:rPr>
          <w:rFonts w:asciiTheme="minorHAnsi" w:hAnsiTheme="minorHAnsi" w:cstheme="minorHAnsi"/>
          <w:b/>
          <w:bCs/>
        </w:rPr>
        <w:t xml:space="preserve">10.2. </w:t>
      </w:r>
      <w:r w:rsidR="009E234A" w:rsidRPr="00910CF2">
        <w:rPr>
          <w:rFonts w:asciiTheme="minorHAnsi" w:hAnsiTheme="minorHAnsi" w:cstheme="minorHAnsi"/>
          <w:b/>
          <w:bCs/>
        </w:rPr>
        <w:t>PLAN RADA RAZREDNIKA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Planovi rada razrednika sastavni su dio Godišnjega plana i programa Škole.</w:t>
      </w:r>
    </w:p>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Na satovima razrednika, uz teme koje se odnose na odgoj za mir, suradnju, toleranciju i odgoj za ljudska prava, preventivni i program sigurnosti, planirani su i sadržaji predviđeni </w:t>
      </w:r>
      <w:r w:rsidR="000E32D7">
        <w:rPr>
          <w:rFonts w:asciiTheme="minorHAnsi" w:hAnsiTheme="minorHAnsi" w:cstheme="minorHAnsi"/>
          <w:lang w:eastAsia="hr-HR"/>
        </w:rPr>
        <w:t>kurikulumom Zdravstvenog odgoja. Također su u plan u nesene dimenzije Građanskog odgoja i obrazovanja.</w:t>
      </w:r>
    </w:p>
    <w:p w:rsidR="00C4476F" w:rsidRPr="00910CF2" w:rsidRDefault="00C4476F" w:rsidP="00C659AF">
      <w:pPr>
        <w:spacing w:line="240" w:lineRule="auto"/>
        <w:jc w:val="both"/>
        <w:rPr>
          <w:rFonts w:asciiTheme="minorHAnsi" w:hAnsiTheme="minorHAnsi" w:cstheme="minorHAnsi"/>
          <w:lang w:eastAsia="hr-HR"/>
        </w:rPr>
      </w:pPr>
    </w:p>
    <w:p w:rsidR="009E234A" w:rsidRPr="00910CF2" w:rsidRDefault="00DF5989"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10.3.</w:t>
      </w:r>
      <w:r w:rsidR="009E234A" w:rsidRPr="00910CF2">
        <w:rPr>
          <w:rFonts w:asciiTheme="minorHAnsi" w:hAnsiTheme="minorHAnsi" w:cstheme="minorHAnsi"/>
          <w:b/>
          <w:bCs/>
          <w:lang w:eastAsia="hr-HR"/>
        </w:rPr>
        <w:t xml:space="preserve"> PROGRAM RADA VIJEĆA RODITELJA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S ciljem ostvarivanja zadaća osnovnoga školstva, povezivanja Škole s društvenom sredinom </w:t>
      </w:r>
      <w:r w:rsidR="00092F3E">
        <w:rPr>
          <w:rFonts w:asciiTheme="minorHAnsi" w:hAnsiTheme="minorHAnsi" w:cstheme="minorHAnsi"/>
          <w:lang w:eastAsia="hr-HR"/>
        </w:rPr>
        <w:t>i ostvarivanja interesa učenika</w:t>
      </w:r>
      <w:r w:rsidRPr="00910CF2">
        <w:rPr>
          <w:rFonts w:asciiTheme="minorHAnsi" w:hAnsiTheme="minorHAnsi" w:cstheme="minorHAnsi"/>
          <w:lang w:eastAsia="hr-HR"/>
        </w:rPr>
        <w:t xml:space="preserve"> u Školi se ustrojava Vijeće roditelja. Roditelji učenika svakoga razrednoga odjela biraju u Vijeće roditelja po jednoga predstavnika. Na prvom roditeljskom </w:t>
      </w:r>
      <w:r w:rsidR="00092F3E">
        <w:rPr>
          <w:rFonts w:asciiTheme="minorHAnsi" w:hAnsiTheme="minorHAnsi" w:cstheme="minorHAnsi"/>
          <w:lang w:eastAsia="hr-HR"/>
        </w:rPr>
        <w:t>sastanku počekom školske godine</w:t>
      </w:r>
      <w:r w:rsidRPr="00910CF2">
        <w:rPr>
          <w:rFonts w:asciiTheme="minorHAnsi" w:hAnsiTheme="minorHAnsi" w:cstheme="minorHAnsi"/>
          <w:lang w:eastAsia="hr-HR"/>
        </w:rPr>
        <w:t xml:space="preserve"> roditelji svakoga razrednoga odjela, javnim glasovanjem, većinom glasova biraju svog predstavnika u Vijeće roditelja.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Konstituirajuću sjednicu Vijeća roditelja saziva ravnatelj Škole nakon što su izabrani predstavnici svih razrednih odjela. Ravnatelj Škole vodi konstituirajuću sjednicu do izbora predsjednika Vijeća roditelja.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Za predsjednika je izabran roditelj koji je, javnim glasovanjem, dobio najveći broj glasova nazočnih članova.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Vijeće roditelja bira se za tekuću školsku godinu.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Vijeće roditelja saziva se prema potrebi, a najmanje tri puta u školskoj godini. Materijale za Vijeće roditelja priprema ravnatelj sa stručnim suradnicima, a administrativne poslove obavlja tajnik Škole.  </w:t>
      </w:r>
    </w:p>
    <w:p w:rsidR="009E234A"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w:t>
      </w:r>
      <w:r w:rsidR="009E234A" w:rsidRPr="00910CF2">
        <w:rPr>
          <w:rFonts w:asciiTheme="minorHAnsi" w:hAnsiTheme="minorHAnsi" w:cstheme="minorHAnsi"/>
          <w:lang w:eastAsia="hr-HR"/>
        </w:rPr>
        <w:t xml:space="preserve">Vijeće roditelja predlaže osnivaču dva predstavnika iz svojih redova za članove Školskog odbora u skladu s člankom 41. ovog Statuta.  </w:t>
      </w:r>
    </w:p>
    <w:p w:rsidR="00C4476F" w:rsidRPr="00910CF2" w:rsidRDefault="00C4476F" w:rsidP="00C659AF">
      <w:pPr>
        <w:spacing w:line="240" w:lineRule="auto"/>
        <w:jc w:val="both"/>
        <w:rPr>
          <w:rFonts w:asciiTheme="minorHAnsi" w:hAnsiTheme="minorHAnsi" w:cstheme="minorHAnsi"/>
          <w:lang w:eastAsia="hr-HR"/>
        </w:rPr>
      </w:pPr>
    </w:p>
    <w:p w:rsidR="009E234A" w:rsidRPr="00910CF2" w:rsidRDefault="00DF5989"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10.4. </w:t>
      </w:r>
      <w:r w:rsidR="009E234A" w:rsidRPr="00910CF2">
        <w:rPr>
          <w:rFonts w:asciiTheme="minorHAnsi" w:hAnsiTheme="minorHAnsi" w:cstheme="minorHAnsi"/>
          <w:b/>
          <w:bCs/>
          <w:lang w:eastAsia="hr-HR"/>
        </w:rPr>
        <w:t>PROGRAM RADA ŠKOLSKOGA ODBORA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Školom upravlja Školski odbor.</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Školski odbor ima sedam članova, od kojih jednoga člana bira i razrješuje radničko vijeće, a ostalih šest članova imenuje i razrješuje:</w:t>
      </w:r>
    </w:p>
    <w:p w:rsidR="000E32D7" w:rsidRDefault="009E234A" w:rsidP="00C659AF">
      <w:pPr>
        <w:pStyle w:val="ListParagraph"/>
        <w:numPr>
          <w:ilvl w:val="0"/>
          <w:numId w:val="7"/>
        </w:numPr>
        <w:jc w:val="both"/>
        <w:rPr>
          <w:rFonts w:asciiTheme="minorHAnsi" w:hAnsiTheme="minorHAnsi" w:cstheme="minorHAnsi"/>
          <w:sz w:val="22"/>
          <w:szCs w:val="22"/>
        </w:rPr>
      </w:pPr>
      <w:r w:rsidRPr="00910CF2">
        <w:rPr>
          <w:rFonts w:asciiTheme="minorHAnsi" w:hAnsiTheme="minorHAnsi" w:cstheme="minorHAnsi"/>
          <w:sz w:val="22"/>
          <w:szCs w:val="22"/>
        </w:rPr>
        <w:t>učiteljsko vijeće dva člana iz reda učitelja i stručnih suradnika</w:t>
      </w:r>
      <w:r w:rsidR="006E54DA">
        <w:rPr>
          <w:rFonts w:asciiTheme="minorHAnsi" w:hAnsiTheme="minorHAnsi" w:cstheme="minorHAnsi"/>
          <w:sz w:val="22"/>
          <w:szCs w:val="22"/>
        </w:rPr>
        <w:t>,</w:t>
      </w:r>
      <w:r w:rsidR="00A10E03" w:rsidRPr="00910CF2">
        <w:rPr>
          <w:rFonts w:asciiTheme="minorHAnsi" w:hAnsiTheme="minorHAnsi" w:cstheme="minorHAnsi"/>
          <w:sz w:val="22"/>
          <w:szCs w:val="22"/>
        </w:rPr>
        <w:t xml:space="preserve"> </w:t>
      </w:r>
    </w:p>
    <w:p w:rsidR="009E234A" w:rsidRPr="00910CF2" w:rsidRDefault="009E234A" w:rsidP="00C659AF">
      <w:pPr>
        <w:pStyle w:val="ListParagraph"/>
        <w:numPr>
          <w:ilvl w:val="0"/>
          <w:numId w:val="7"/>
        </w:numPr>
        <w:jc w:val="both"/>
        <w:rPr>
          <w:rFonts w:asciiTheme="minorHAnsi" w:hAnsiTheme="minorHAnsi" w:cstheme="minorHAnsi"/>
          <w:sz w:val="22"/>
          <w:szCs w:val="22"/>
        </w:rPr>
      </w:pPr>
      <w:r w:rsidRPr="00910CF2">
        <w:rPr>
          <w:rFonts w:asciiTheme="minorHAnsi" w:hAnsiTheme="minorHAnsi" w:cstheme="minorHAnsi"/>
          <w:sz w:val="22"/>
          <w:szCs w:val="22"/>
        </w:rPr>
        <w:t>vijeće roditelja jednoga člana iz reda roditelja koji nije radnik Škole</w:t>
      </w:r>
      <w:r w:rsidR="000E32D7">
        <w:rPr>
          <w:rFonts w:asciiTheme="minorHAnsi" w:hAnsiTheme="minorHAnsi" w:cstheme="minorHAnsi"/>
          <w:sz w:val="22"/>
          <w:szCs w:val="22"/>
        </w:rPr>
        <w:t>,</w:t>
      </w:r>
    </w:p>
    <w:p w:rsidR="009E234A" w:rsidRPr="00910CF2" w:rsidRDefault="009E234A" w:rsidP="00C659AF">
      <w:pPr>
        <w:pStyle w:val="ListParagraph"/>
        <w:numPr>
          <w:ilvl w:val="0"/>
          <w:numId w:val="7"/>
        </w:numPr>
        <w:jc w:val="both"/>
        <w:rPr>
          <w:rFonts w:asciiTheme="minorHAnsi" w:hAnsiTheme="minorHAnsi" w:cstheme="minorHAnsi"/>
          <w:sz w:val="22"/>
          <w:szCs w:val="22"/>
        </w:rPr>
      </w:pPr>
      <w:r w:rsidRPr="00910CF2">
        <w:rPr>
          <w:rFonts w:asciiTheme="minorHAnsi" w:hAnsiTheme="minorHAnsi" w:cstheme="minorHAnsi"/>
          <w:sz w:val="22"/>
          <w:szCs w:val="22"/>
        </w:rPr>
        <w:t>osnivač tri člana samostalno.</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Članovi Školskoga odbora imenuju se na razdoblje od četiri godine i mogu biti ponovno imenovani.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Mandat članova Školskog odbora teče od dana konstituiranja Školskog odbora.</w:t>
      </w:r>
      <w:r w:rsidRPr="00910CF2">
        <w:rPr>
          <w:rFonts w:asciiTheme="minorHAnsi" w:hAnsiTheme="minorHAnsi" w:cstheme="minorHAnsi"/>
          <w:lang w:eastAsia="hr-HR"/>
        </w:rPr>
        <w:tab/>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Izbor kandidata za članove Školskoga odbora iz reda učitelja i stručnih suradnika obavlja se na sjednici Učiteljskoga vijeća tajnim glasovanjem.</w:t>
      </w:r>
    </w:p>
    <w:p w:rsidR="009E234A" w:rsidRPr="00910CF2" w:rsidRDefault="009E234A" w:rsidP="00C659AF">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Školski odbor:</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1. Imenuje i razrješuje ravnatelja Škole.  </w:t>
      </w:r>
      <w:r w:rsidRPr="00910CF2">
        <w:rPr>
          <w:rFonts w:asciiTheme="minorHAnsi" w:hAnsiTheme="minorHAnsi" w:cstheme="minorHAnsi"/>
          <w:lang w:eastAsia="hr-HR"/>
        </w:rPr>
        <w:tab/>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Donosi: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Statut Škole uz prethodnu suglasnost osnivača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Godišnji plan i program Škole</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Pravilnik o unutarnjem ustrojstvu i načinu rada Škole i druge opće akte utvrđene ovim Statutom i zakonom</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proračun Škole i godišnji financijski izvještaj.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 Odlučuje, uz suglasnost osnivača: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 o stjecanju, opterećivanju ili otuđivanju nekretnina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 o stjecanju, opterećivanju ili otuđivanju pokretne imovine čija pojedinačna vrijednost prelazi 150.001,00 kuna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o raspodjeli dobiti u skladu s posebnim odlukama osnivača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o promjeni djelatnosti Škole</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 o davanju u zakup objekata i prostora Škole ili mijenjanju namjene objekata i prostora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o osnivanju druge pravne osobe.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 Odlučuje:</w:t>
      </w:r>
      <w:r w:rsidRPr="00910CF2">
        <w:rPr>
          <w:rFonts w:asciiTheme="minorHAnsi" w:hAnsiTheme="minorHAnsi" w:cstheme="minorHAnsi"/>
          <w:lang w:eastAsia="hr-HR"/>
        </w:rPr>
        <w:tab/>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 financijskom planu i godišnjem financijskom izvještaju</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 izvješćima ravnatelja o radu Škole</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 raspodjeli dobiti za obavljanje i razvoj djelatnosti Škole</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 žalbama učenika, roditelja i skrbnika učenika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 zahtjevima radnika za zaštitu prava iz radnoga odnosa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 ulaganjima i nabavi opreme, te nabavi osnovnih sredstava i ostale pokretne imovine čija je pojedinačna vrijednost od 70.001,00 do 150.000,00 kuna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 opterećivanju ili otuđivanju pokretne imovine Škole čija je vrijednost od 70.001,00 do 150.000,00 kuna</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xml:space="preserve">- o drugim pitanjima predviđenim općim aktima Škole.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 Predlaže osnivaču: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promjenu naziva i sjedišta Škole</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statusne promjene</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promjenu djelatnosti.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6. Razmatra: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predstavke i prijedloge građana o pitanjima od interesa za rad Škole</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rezultate odgojno-obrazovnoga rada u Školi.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 Predlaže ravnatelju: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mjere u cilju ostvarivanja zacrtane politike Škole</w:t>
      </w:r>
      <w:r w:rsidR="00092F3E">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osnovne smjernice za rad i poslovanje Škole.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8. Nadzire: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izvršavanje Godišnjega plana i programa rada Škole.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9. Upućuje:</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b/>
        <w:t>- osnivaču i ravnatelju Škole prijedloge i mišljenja o pojedinim pitanjima.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 Donosi odluke i obavlja druge poslove utvrđene zakonom, ovim Statutom i drugim općim aktima Škole.</w:t>
      </w:r>
    </w:p>
    <w:p w:rsidR="007D3750" w:rsidRDefault="007D3750" w:rsidP="00C659AF">
      <w:pPr>
        <w:spacing w:line="240" w:lineRule="auto"/>
        <w:jc w:val="both"/>
        <w:rPr>
          <w:rFonts w:asciiTheme="minorHAnsi" w:hAnsiTheme="minorHAnsi" w:cstheme="minorHAnsi"/>
          <w:lang w:eastAsia="hr-HR"/>
        </w:rPr>
      </w:pPr>
    </w:p>
    <w:p w:rsidR="000C114F" w:rsidRPr="00910CF2" w:rsidRDefault="000C114F"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3639F0">
        <w:rPr>
          <w:rFonts w:asciiTheme="minorHAnsi" w:hAnsiTheme="minorHAnsi" w:cstheme="minorHAnsi"/>
          <w:b/>
          <w:bCs/>
          <w:lang w:eastAsia="hr-HR"/>
        </w:rPr>
        <w:lastRenderedPageBreak/>
        <w:t xml:space="preserve">ČLANOVI ŠKOLSKOGA ODBORA  školska godina </w:t>
      </w:r>
      <w:r w:rsidR="00181EAD" w:rsidRPr="003639F0">
        <w:rPr>
          <w:rFonts w:asciiTheme="minorHAnsi" w:hAnsiTheme="minorHAnsi" w:cstheme="minorHAnsi"/>
          <w:b/>
          <w:bCs/>
          <w:lang w:eastAsia="hr-HR"/>
        </w:rPr>
        <w:t>2018</w:t>
      </w:r>
      <w:r w:rsidR="00C4476F" w:rsidRPr="003639F0">
        <w:rPr>
          <w:rFonts w:asciiTheme="minorHAnsi" w:hAnsiTheme="minorHAnsi" w:cstheme="minorHAnsi"/>
          <w:b/>
          <w:bCs/>
          <w:lang w:eastAsia="hr-HR"/>
        </w:rPr>
        <w:t>.</w:t>
      </w:r>
      <w:r w:rsidRPr="003639F0">
        <w:rPr>
          <w:rFonts w:asciiTheme="minorHAnsi" w:hAnsiTheme="minorHAnsi" w:cstheme="minorHAnsi"/>
          <w:b/>
          <w:bCs/>
          <w:lang w:eastAsia="hr-HR"/>
        </w:rPr>
        <w:t>/20</w:t>
      </w:r>
      <w:r w:rsidR="00954D0A" w:rsidRPr="003639F0">
        <w:rPr>
          <w:rFonts w:asciiTheme="minorHAnsi" w:hAnsiTheme="minorHAnsi" w:cstheme="minorHAnsi"/>
          <w:b/>
          <w:bCs/>
          <w:lang w:eastAsia="hr-HR"/>
        </w:rPr>
        <w:t>1</w:t>
      </w:r>
      <w:r w:rsidR="00181EAD" w:rsidRPr="003639F0">
        <w:rPr>
          <w:rFonts w:asciiTheme="minorHAnsi" w:hAnsiTheme="minorHAnsi" w:cstheme="minorHAnsi"/>
          <w:b/>
          <w:bCs/>
          <w:lang w:eastAsia="hr-HR"/>
        </w:rPr>
        <w:t>9</w:t>
      </w:r>
      <w:r w:rsidRPr="003639F0">
        <w:rPr>
          <w:rFonts w:asciiTheme="minorHAnsi" w:hAnsiTheme="minorHAnsi" w:cstheme="minorHAnsi"/>
          <w:b/>
          <w:bCs/>
          <w:lang w:eastAsia="hr-HR"/>
        </w:rPr>
        <w:t>.</w:t>
      </w:r>
    </w:p>
    <w:p w:rsidR="009E234A" w:rsidRPr="00910CF2" w:rsidRDefault="00B07D3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t>– Učiteljsko vijeće</w:t>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p>
    <w:p w:rsidR="009E234A" w:rsidRPr="00910CF2" w:rsidRDefault="00B07D3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r w:rsidR="009E234A" w:rsidRPr="00910CF2">
        <w:rPr>
          <w:rFonts w:asciiTheme="minorHAnsi" w:hAnsiTheme="minorHAnsi" w:cstheme="minorHAnsi"/>
          <w:lang w:eastAsia="hr-HR"/>
        </w:rPr>
        <w:tab/>
        <w:t xml:space="preserve">– Učiteljsko vijeće </w:t>
      </w:r>
    </w:p>
    <w:p w:rsidR="009E234A" w:rsidRPr="00910CF2" w:rsidRDefault="00B07D3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Soldić</w:t>
      </w:r>
      <w:r w:rsidR="009E234A"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ab/>
        <w:t>– Radničko vijeće</w:t>
      </w:r>
    </w:p>
    <w:p w:rsidR="009E234A" w:rsidRPr="00910CF2" w:rsidRDefault="003639F0" w:rsidP="00C659AF">
      <w:pPr>
        <w:spacing w:line="240" w:lineRule="auto"/>
        <w:jc w:val="both"/>
        <w:rPr>
          <w:rFonts w:asciiTheme="minorHAnsi" w:hAnsiTheme="minorHAnsi" w:cstheme="minorHAnsi"/>
          <w:lang w:eastAsia="hr-HR"/>
        </w:rPr>
      </w:pPr>
      <w:r>
        <w:rPr>
          <w:rFonts w:asciiTheme="minorHAnsi" w:hAnsiTheme="minorHAnsi" w:cstheme="minorHAnsi"/>
          <w:lang w:eastAsia="hr-HR"/>
        </w:rPr>
        <w:t>Tomislav Hajpek</w:t>
      </w:r>
      <w:r>
        <w:rPr>
          <w:rFonts w:asciiTheme="minorHAnsi" w:hAnsiTheme="minorHAnsi" w:cstheme="minorHAnsi"/>
          <w:lang w:eastAsia="hr-HR"/>
        </w:rPr>
        <w:tab/>
      </w:r>
      <w:r w:rsidR="009E234A" w:rsidRPr="00910CF2">
        <w:rPr>
          <w:rFonts w:asciiTheme="minorHAnsi" w:hAnsiTheme="minorHAnsi" w:cstheme="minorHAnsi"/>
          <w:lang w:eastAsia="hr-HR"/>
        </w:rPr>
        <w:t>– roditelj</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Slaven Paponja                 – Grad</w:t>
      </w:r>
    </w:p>
    <w:p w:rsidR="009E234A" w:rsidRPr="00910CF2" w:rsidRDefault="00981B89"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Bajt</w:t>
      </w:r>
      <w:r w:rsidR="00954D0A" w:rsidRPr="00910CF2">
        <w:rPr>
          <w:rFonts w:asciiTheme="minorHAnsi" w:hAnsiTheme="minorHAnsi" w:cstheme="minorHAnsi"/>
          <w:lang w:eastAsia="hr-HR"/>
        </w:rPr>
        <w:tab/>
      </w:r>
      <w:r w:rsidR="00954D0A" w:rsidRPr="00910CF2">
        <w:rPr>
          <w:rFonts w:asciiTheme="minorHAnsi" w:hAnsiTheme="minorHAnsi" w:cstheme="minorHAnsi"/>
          <w:lang w:eastAsia="hr-HR"/>
        </w:rPr>
        <w:tab/>
      </w:r>
      <w:r w:rsidR="003639F0">
        <w:rPr>
          <w:rFonts w:asciiTheme="minorHAnsi" w:hAnsiTheme="minorHAnsi" w:cstheme="minorHAnsi"/>
          <w:lang w:eastAsia="hr-HR"/>
        </w:rPr>
        <w:t xml:space="preserve"> </w:t>
      </w:r>
      <w:r w:rsidR="009E234A" w:rsidRPr="00910CF2">
        <w:rPr>
          <w:rFonts w:asciiTheme="minorHAnsi" w:hAnsiTheme="minorHAnsi" w:cstheme="minorHAnsi"/>
          <w:lang w:eastAsia="hr-HR"/>
        </w:rPr>
        <w:t>– Grad</w:t>
      </w:r>
    </w:p>
    <w:p w:rsidR="003635AA" w:rsidRPr="007D3750" w:rsidRDefault="00981B89"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Tomislav Didović</w:t>
      </w:r>
      <w:r w:rsidR="00954D0A" w:rsidRPr="00910CF2">
        <w:rPr>
          <w:rFonts w:asciiTheme="minorHAnsi" w:hAnsiTheme="minorHAnsi" w:cstheme="minorHAnsi"/>
          <w:lang w:eastAsia="hr-HR"/>
        </w:rPr>
        <w:tab/>
      </w:r>
      <w:r w:rsidR="003639F0">
        <w:rPr>
          <w:rFonts w:asciiTheme="minorHAnsi" w:hAnsiTheme="minorHAnsi" w:cstheme="minorHAnsi"/>
          <w:lang w:eastAsia="hr-HR"/>
        </w:rPr>
        <w:t xml:space="preserve"> </w:t>
      </w:r>
      <w:r w:rsidR="007D3750">
        <w:rPr>
          <w:rFonts w:asciiTheme="minorHAnsi" w:hAnsiTheme="minorHAnsi" w:cstheme="minorHAnsi"/>
          <w:lang w:eastAsia="hr-HR"/>
        </w:rPr>
        <w:t>– Grad</w:t>
      </w:r>
    </w:p>
    <w:p w:rsidR="003635AA" w:rsidRPr="00910CF2" w:rsidRDefault="003635AA" w:rsidP="00C659AF">
      <w:pPr>
        <w:spacing w:line="240" w:lineRule="auto"/>
        <w:jc w:val="both"/>
        <w:rPr>
          <w:rFonts w:asciiTheme="minorHAnsi" w:hAnsiTheme="minorHAnsi" w:cstheme="minorHAnsi"/>
          <w:b/>
          <w:bCs/>
          <w:lang w:eastAsia="hr-HR"/>
        </w:rPr>
      </w:pPr>
    </w:p>
    <w:p w:rsidR="009E234A" w:rsidRPr="00910CF2" w:rsidRDefault="00174A2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10.5</w:t>
      </w:r>
      <w:r w:rsidR="009E234A" w:rsidRPr="00910CF2">
        <w:rPr>
          <w:rFonts w:asciiTheme="minorHAnsi" w:hAnsiTheme="minorHAnsi" w:cstheme="minorHAnsi"/>
          <w:b/>
          <w:bCs/>
          <w:lang w:eastAsia="hr-HR"/>
        </w:rPr>
        <w:t>. SAMOVREDNOVANJE ŠKOLE</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U školskoj godini 201</w:t>
      </w:r>
      <w:r w:rsidR="00EF077C" w:rsidRPr="00910CF2">
        <w:rPr>
          <w:rFonts w:asciiTheme="minorHAnsi" w:hAnsiTheme="minorHAnsi" w:cstheme="minorHAnsi"/>
          <w:bCs/>
          <w:lang w:eastAsia="hr-HR"/>
        </w:rPr>
        <w:t>5</w:t>
      </w:r>
      <w:r w:rsidRPr="00910CF2">
        <w:rPr>
          <w:rFonts w:asciiTheme="minorHAnsi" w:hAnsiTheme="minorHAnsi" w:cstheme="minorHAnsi"/>
          <w:bCs/>
          <w:lang w:eastAsia="hr-HR"/>
        </w:rPr>
        <w:t>./201</w:t>
      </w:r>
      <w:r w:rsidR="00EF077C" w:rsidRPr="00910CF2">
        <w:rPr>
          <w:rFonts w:asciiTheme="minorHAnsi" w:hAnsiTheme="minorHAnsi" w:cstheme="minorHAnsi"/>
          <w:bCs/>
          <w:lang w:eastAsia="hr-HR"/>
        </w:rPr>
        <w:t>6</w:t>
      </w:r>
      <w:r w:rsidR="00B77742" w:rsidRPr="00910CF2">
        <w:rPr>
          <w:rFonts w:asciiTheme="minorHAnsi" w:hAnsiTheme="minorHAnsi" w:cstheme="minorHAnsi"/>
          <w:bCs/>
          <w:lang w:eastAsia="hr-HR"/>
        </w:rPr>
        <w:t>. oformili smo</w:t>
      </w:r>
      <w:r w:rsidRPr="00910CF2">
        <w:rPr>
          <w:rFonts w:asciiTheme="minorHAnsi" w:hAnsiTheme="minorHAnsi" w:cstheme="minorHAnsi"/>
          <w:bCs/>
          <w:lang w:eastAsia="hr-HR"/>
        </w:rPr>
        <w:t xml:space="preserve"> </w:t>
      </w:r>
      <w:r w:rsidR="00B77742" w:rsidRPr="00910CF2">
        <w:rPr>
          <w:rFonts w:asciiTheme="minorHAnsi" w:hAnsiTheme="minorHAnsi" w:cstheme="minorHAnsi"/>
          <w:bCs/>
          <w:lang w:eastAsia="hr-HR"/>
        </w:rPr>
        <w:t xml:space="preserve"> </w:t>
      </w:r>
      <w:r w:rsidRPr="00910CF2">
        <w:rPr>
          <w:rFonts w:asciiTheme="minorHAnsi" w:hAnsiTheme="minorHAnsi" w:cstheme="minorHAnsi"/>
          <w:bCs/>
          <w:lang w:eastAsia="hr-HR"/>
        </w:rPr>
        <w:t>tim za procjenu kvalitete naše Škole, kako bismo imali što objektivniju spoznaju o tome kakva smo mi Škola i kako bismo mogli postati što bolji i kvalitetniji. Pomoću dobivenih pokazatelja moći ćemo izvršiti valjano strateško planiranje za daljnji razvoj Škole. U tome očekujemo pomoć učitelja, učenika i roditelja Škole čime bi se proširio osjećaj zajedništva i motiviranosti za podizanje razine autonomije i odgovornosti naše Škole za vlastiti razvojni proces.</w:t>
      </w:r>
    </w:p>
    <w:p w:rsidR="007309CE" w:rsidRPr="00910CF2" w:rsidRDefault="00092F3E" w:rsidP="00C659AF">
      <w:pPr>
        <w:spacing w:line="240" w:lineRule="auto"/>
        <w:jc w:val="both"/>
        <w:rPr>
          <w:rFonts w:asciiTheme="minorHAnsi" w:hAnsiTheme="minorHAnsi" w:cstheme="minorHAnsi"/>
        </w:rPr>
      </w:pPr>
      <w:r>
        <w:rPr>
          <w:rFonts w:asciiTheme="minorHAnsi" w:hAnsiTheme="minorHAnsi" w:cstheme="minorHAnsi"/>
        </w:rPr>
        <w:t>Samovr</w:t>
      </w:r>
      <w:r w:rsidR="007309CE" w:rsidRPr="00910CF2">
        <w:rPr>
          <w:rFonts w:asciiTheme="minorHAnsi" w:hAnsiTheme="minorHAnsi" w:cstheme="minorHAnsi"/>
        </w:rPr>
        <w:t>ednovanje škole je proces sustavnog i kontinuiranog praćenja, analiziranja i procjenjivanja uspješnosti rada neke škole i koristi se za jačanje napretka, razvoja i uspjeha  škole. Stoga je OŠ Antuna Kanižlića odlučila osnovati Tim za kvalitetu škole koji ć</w:t>
      </w:r>
      <w:r>
        <w:rPr>
          <w:rFonts w:asciiTheme="minorHAnsi" w:hAnsiTheme="minorHAnsi" w:cstheme="minorHAnsi"/>
        </w:rPr>
        <w:t>e raditi na praćenju i jačanju Š</w:t>
      </w:r>
      <w:r w:rsidR="007309CE" w:rsidRPr="00910CF2">
        <w:rPr>
          <w:rFonts w:asciiTheme="minorHAnsi" w:hAnsiTheme="minorHAnsi" w:cstheme="minorHAnsi"/>
        </w:rPr>
        <w:t>kole. Za prvu godinu rada Tim za kvalitetu škole</w:t>
      </w:r>
      <w:r w:rsidR="00743182">
        <w:rPr>
          <w:rFonts w:asciiTheme="minorHAnsi" w:hAnsiTheme="minorHAnsi" w:cstheme="minorHAnsi"/>
        </w:rPr>
        <w:t xml:space="preserve"> odlučio je utvrditi koliko je Š</w:t>
      </w:r>
      <w:r w:rsidR="007309CE" w:rsidRPr="00910CF2">
        <w:rPr>
          <w:rFonts w:asciiTheme="minorHAnsi" w:hAnsiTheme="minorHAnsi" w:cstheme="minorHAnsi"/>
        </w:rPr>
        <w:t xml:space="preserve">kola dobra, što treba učiniti da bude bolja i što treba </w:t>
      </w:r>
      <w:r>
        <w:rPr>
          <w:rFonts w:asciiTheme="minorHAnsi" w:hAnsiTheme="minorHAnsi" w:cstheme="minorHAnsi"/>
        </w:rPr>
        <w:t>poboljšati. Tim je pratio rad Š</w:t>
      </w:r>
      <w:r w:rsidR="007309CE" w:rsidRPr="00910CF2">
        <w:rPr>
          <w:rFonts w:asciiTheme="minorHAnsi" w:hAnsiTheme="minorHAnsi" w:cstheme="minorHAnsi"/>
        </w:rPr>
        <w:t>kole unutar  tri kategorije: obrazovna postignuć</w:t>
      </w:r>
      <w:r w:rsidR="00743182">
        <w:rPr>
          <w:rFonts w:asciiTheme="minorHAnsi" w:hAnsiTheme="minorHAnsi" w:cstheme="minorHAnsi"/>
        </w:rPr>
        <w:t>a učenika, procese unutar same Škole i organizaciju rada Š</w:t>
      </w:r>
      <w:r w:rsidR="007309CE" w:rsidRPr="00910CF2">
        <w:rPr>
          <w:rFonts w:asciiTheme="minorHAnsi" w:hAnsiTheme="minorHAnsi" w:cstheme="minorHAnsi"/>
        </w:rPr>
        <w:t>kole.</w:t>
      </w:r>
    </w:p>
    <w:p w:rsidR="007309CE" w:rsidRDefault="007309CE" w:rsidP="00C659AF">
      <w:pPr>
        <w:spacing w:line="240" w:lineRule="auto"/>
        <w:jc w:val="both"/>
        <w:rPr>
          <w:rFonts w:asciiTheme="minorHAnsi" w:hAnsiTheme="minorHAnsi" w:cstheme="minorHAnsi"/>
        </w:rPr>
      </w:pPr>
      <w:r w:rsidRPr="00910CF2">
        <w:rPr>
          <w:rFonts w:asciiTheme="minorHAnsi" w:hAnsiTheme="minorHAnsi" w:cstheme="minorHAnsi"/>
        </w:rPr>
        <w:t>Prikupljenim podatcima cijelog Tima za kvalitetu uočen je napredak  u obrazovnim postignućima u posljednje četiri godine kod učenika razredne i predmetne nastave.  Učenici su samostalniji, uočen je rad po razinama, češći su raznovrsni oblici rada te je opći uspjeh učenika bolji. Organizirana je dopunska nastava u svim predmetima gdje postoji potreba: Pov</w:t>
      </w:r>
      <w:r w:rsidR="00264A96">
        <w:rPr>
          <w:rFonts w:asciiTheme="minorHAnsi" w:hAnsiTheme="minorHAnsi" w:cstheme="minorHAnsi"/>
        </w:rPr>
        <w:t xml:space="preserve">ijest, Geografija, Kemija itd. </w:t>
      </w:r>
      <w:r w:rsidRPr="00910CF2">
        <w:rPr>
          <w:rFonts w:asciiTheme="minorHAnsi" w:hAnsiTheme="minorHAnsi" w:cstheme="minorHAnsi"/>
        </w:rPr>
        <w:t xml:space="preserve"> Češća je izvanučionička, posebice terenska nastava na kojoj učenici povezuju teorijska i praktična znanja te razvijaju  istraživački duh. Unutar same škole je manje fizičkog nasilja među učenicima , ali je uočeno verbalno nasilje i vrijeđanje učenika međusobno putem mrežnih stranica. Odnos učenika i učitelja je poboljšan, učenici se uključuju u organizaciju i provedbu školskih projekata, iako još uvijek neki učenika ne izvršavaju svoje školske obveze: ne dolaze na dopunsku nastavu, ne pišu zadaće i sl.  Osjeća se entuzijazam učenika i učitelja pri realizaciji  projekata. Poboljšana je organizacija dežurstava u školi i ispraćaj učenika na autobuse jer  postoje dežurni nastavnici koji paze na red u školskom dvorištu i izvan njega. Unaprijeđeni su materijalni uvjeti i kvaliteta škole: obnovljen je sanitarni čvor u MŠ, gotovo svaka učionica u MŠ i PŠ ima laptop, projektor, zidovi svih učionica, hodnika i stubišta u MŠ su oličeni, napravljena je prostorija za prijem roditelja, opremljena je svlačionica za djevojčice i dječake, napravljena je kancelarija za defektologinju, napravljena je prostorija za arhiv, računalna oprema u učionicama informatike je unaprijeđena, u PŠ je bivši stan preuređen u učionicu, sanitarni čvor za učitelje i dvije kancelarije za stručne suradnike i uspostavljena je dvorana za tjelesnu i zdravstvenu kulturu. Nadalje je utvrđeno da dosta učenika na kraju 4. razreda nije usvojilo osnovne računske operacije te teže razumijevaju pisane upute. Dogovoren je protokol o postupanju po kojem bi učenik koji ima negativnu ocjenu u predmetnoj nastavi, a ne dolazi na dopunsku bio opomenut od strane razrednika i po potrebi bi njegovi roditelji bili pozvani na razgovor.</w:t>
      </w:r>
    </w:p>
    <w:p w:rsidR="00501E23" w:rsidRDefault="00501E23" w:rsidP="00C659AF">
      <w:pPr>
        <w:spacing w:line="240" w:lineRule="auto"/>
        <w:jc w:val="both"/>
        <w:rPr>
          <w:rFonts w:asciiTheme="minorHAnsi" w:hAnsiTheme="minorHAnsi" w:cstheme="minorHAnsi"/>
        </w:rPr>
      </w:pPr>
    </w:p>
    <w:p w:rsidR="00501E23" w:rsidRPr="00501E23" w:rsidRDefault="00501E23" w:rsidP="00501E23">
      <w:pPr>
        <w:spacing w:line="240" w:lineRule="auto"/>
        <w:jc w:val="both"/>
        <w:rPr>
          <w:rFonts w:asciiTheme="minorHAnsi" w:hAnsiTheme="minorHAnsi" w:cstheme="minorHAnsi"/>
          <w:b/>
        </w:rPr>
      </w:pPr>
      <w:r w:rsidRPr="00501E23">
        <w:rPr>
          <w:rFonts w:asciiTheme="minorHAnsi" w:hAnsiTheme="minorHAnsi" w:cstheme="minorHAnsi"/>
          <w:b/>
        </w:rPr>
        <w:lastRenderedPageBreak/>
        <w:t>IZVJEŠĆE O  REALIZACIJI RADA  ZA ŠKOLSKU GOD. 2017. / 2018.</w:t>
      </w:r>
    </w:p>
    <w:p w:rsidR="00501E23" w:rsidRPr="00501E23" w:rsidRDefault="00501E23" w:rsidP="00501E23">
      <w:pPr>
        <w:spacing w:line="240" w:lineRule="auto"/>
        <w:jc w:val="both"/>
        <w:rPr>
          <w:rFonts w:asciiTheme="minorHAnsi" w:hAnsiTheme="minorHAnsi" w:cstheme="minorHAnsi"/>
          <w:b/>
        </w:rPr>
      </w:pPr>
      <w:r w:rsidRPr="00501E23">
        <w:rPr>
          <w:rFonts w:asciiTheme="minorHAnsi" w:hAnsiTheme="minorHAnsi" w:cstheme="minorHAnsi"/>
          <w:b/>
        </w:rPr>
        <w:t>REALIZACIJA</w:t>
      </w:r>
    </w:p>
    <w:p w:rsidR="00501E23" w:rsidRPr="00501E23" w:rsidRDefault="00743182" w:rsidP="00501E23">
      <w:pPr>
        <w:numPr>
          <w:ilvl w:val="0"/>
          <w:numId w:val="25"/>
        </w:numPr>
        <w:spacing w:line="240" w:lineRule="auto"/>
        <w:jc w:val="both"/>
        <w:rPr>
          <w:rFonts w:asciiTheme="minorHAnsi" w:hAnsiTheme="minorHAnsi" w:cstheme="minorHAnsi"/>
        </w:rPr>
      </w:pPr>
      <w:r>
        <w:rPr>
          <w:rFonts w:asciiTheme="minorHAnsi" w:hAnsiTheme="minorHAnsi" w:cstheme="minorHAnsi"/>
        </w:rPr>
        <w:t>Pojačano se radilo s</w:t>
      </w:r>
      <w:r w:rsidR="00501E23" w:rsidRPr="00501E23">
        <w:rPr>
          <w:rFonts w:asciiTheme="minorHAnsi" w:hAnsiTheme="minorHAnsi" w:cstheme="minorHAnsi"/>
        </w:rPr>
        <w:t xml:space="preserve"> učenicima u području  Hrvatskog jezika, Matematike i ostalih predmeta gdje je primijećen nedostatak razvijenosti vještine razumijevanja pročitanog (u Povijesti, Geografiji…). Planirano testiranje razumijevanja pročitanog na sluča</w:t>
      </w:r>
      <w:r>
        <w:rPr>
          <w:rFonts w:asciiTheme="minorHAnsi" w:hAnsiTheme="minorHAnsi" w:cstheme="minorHAnsi"/>
        </w:rPr>
        <w:t>jnom uzorku nekih učenika naše Š</w:t>
      </w:r>
      <w:r w:rsidR="00501E23" w:rsidRPr="00501E23">
        <w:rPr>
          <w:rFonts w:asciiTheme="minorHAnsi" w:hAnsiTheme="minorHAnsi" w:cstheme="minorHAnsi"/>
        </w:rPr>
        <w:t xml:space="preserve">kole nije provedeno. U Matematici se nastavilo sa sudjelovanjem u međunarodnom matematičkom natjecanju Klokan bez granica, </w:t>
      </w:r>
      <w:r>
        <w:rPr>
          <w:rFonts w:asciiTheme="minorHAnsi" w:hAnsiTheme="minorHAnsi" w:cstheme="minorHAnsi"/>
        </w:rPr>
        <w:t xml:space="preserve">na </w:t>
      </w:r>
      <w:r w:rsidR="00501E23" w:rsidRPr="00501E23">
        <w:rPr>
          <w:rFonts w:asciiTheme="minorHAnsi" w:hAnsiTheme="minorHAnsi" w:cstheme="minorHAnsi"/>
        </w:rPr>
        <w:t>Večer</w:t>
      </w:r>
      <w:r>
        <w:rPr>
          <w:rFonts w:asciiTheme="minorHAnsi" w:hAnsiTheme="minorHAnsi" w:cstheme="minorHAnsi"/>
        </w:rPr>
        <w:t>i</w:t>
      </w:r>
      <w:r w:rsidR="00501E23" w:rsidRPr="00501E23">
        <w:rPr>
          <w:rFonts w:asciiTheme="minorHAnsi" w:hAnsiTheme="minorHAnsi" w:cstheme="minorHAnsi"/>
        </w:rPr>
        <w:t xml:space="preserve"> matematike i testiranje četvrtaša u znanju matematike na kraju školske godi</w:t>
      </w:r>
      <w:r>
        <w:rPr>
          <w:rFonts w:asciiTheme="minorHAnsi" w:hAnsiTheme="minorHAnsi" w:cstheme="minorHAnsi"/>
        </w:rPr>
        <w:t>ne. U svim predmetima se pojačan</w:t>
      </w:r>
      <w:r w:rsidR="00501E23" w:rsidRPr="00501E23">
        <w:rPr>
          <w:rFonts w:asciiTheme="minorHAnsi" w:hAnsiTheme="minorHAnsi" w:cstheme="minorHAnsi"/>
        </w:rPr>
        <w:t>o dodatno vježbalo prije provjere znanja jer se zaključilo da zbog opsežnosti sadržaja učitelji ne dobiju dovoljno kvalitetnih povratnih informacija.</w:t>
      </w:r>
    </w:p>
    <w:p w:rsidR="00501E23" w:rsidRPr="00501E23" w:rsidRDefault="00501E23" w:rsidP="00501E23">
      <w:pPr>
        <w:spacing w:line="240" w:lineRule="auto"/>
        <w:jc w:val="both"/>
        <w:rPr>
          <w:rFonts w:asciiTheme="minorHAnsi" w:hAnsiTheme="minorHAnsi" w:cstheme="minorHAnsi"/>
        </w:rPr>
      </w:pPr>
    </w:p>
    <w:p w:rsidR="00501E23" w:rsidRPr="00501E23" w:rsidRDefault="00501E23" w:rsidP="00501E23">
      <w:pPr>
        <w:numPr>
          <w:ilvl w:val="0"/>
          <w:numId w:val="25"/>
        </w:numPr>
        <w:spacing w:line="240" w:lineRule="auto"/>
        <w:jc w:val="both"/>
        <w:rPr>
          <w:rFonts w:asciiTheme="minorHAnsi" w:hAnsiTheme="minorHAnsi" w:cstheme="minorHAnsi"/>
        </w:rPr>
      </w:pPr>
      <w:r w:rsidRPr="00501E23">
        <w:rPr>
          <w:rFonts w:asciiTheme="minorHAnsi" w:hAnsiTheme="minorHAnsi" w:cstheme="minorHAnsi"/>
        </w:rPr>
        <w:t>Sastavljane su ankete</w:t>
      </w:r>
      <w:r w:rsidR="00743182">
        <w:rPr>
          <w:rFonts w:asciiTheme="minorHAnsi" w:hAnsiTheme="minorHAnsi" w:cstheme="minorHAnsi"/>
        </w:rPr>
        <w:t xml:space="preserve"> radi evaluacije rada ravnateljice</w:t>
      </w:r>
      <w:r w:rsidRPr="00501E23">
        <w:rPr>
          <w:rFonts w:asciiTheme="minorHAnsi" w:hAnsiTheme="minorHAnsi" w:cstheme="minorHAnsi"/>
        </w:rPr>
        <w:t xml:space="preserve"> i stručne službe od strane učitelja. Ankete su provedene među učiteljima tijekom šk. god. 2017. /</w:t>
      </w:r>
      <w:r w:rsidR="00743182">
        <w:rPr>
          <w:rFonts w:asciiTheme="minorHAnsi" w:hAnsiTheme="minorHAnsi" w:cstheme="minorHAnsi"/>
        </w:rPr>
        <w:t xml:space="preserve"> </w:t>
      </w:r>
      <w:r w:rsidRPr="00501E23">
        <w:rPr>
          <w:rFonts w:asciiTheme="minorHAnsi" w:hAnsiTheme="minorHAnsi" w:cstheme="minorHAnsi"/>
        </w:rPr>
        <w:t xml:space="preserve">2018. te su dobiveni rezultati evaluacije grafički prikazani na sjednici Učiteljskog vijeća. Rezultati anketa služe kao povratna informacija rada Tima za kvalitetu za šk. god. 2017. / 2018., ankete neće biti objavljivane niti će se koristi u neke druge svrhe. </w:t>
      </w:r>
    </w:p>
    <w:p w:rsidR="00501E23" w:rsidRDefault="00501E23" w:rsidP="00501E23">
      <w:pPr>
        <w:spacing w:line="240" w:lineRule="auto"/>
        <w:jc w:val="both"/>
        <w:rPr>
          <w:rFonts w:asciiTheme="minorHAnsi" w:hAnsiTheme="minorHAnsi" w:cstheme="minorHAnsi"/>
        </w:rPr>
      </w:pPr>
    </w:p>
    <w:p w:rsidR="004A2967" w:rsidRPr="00501E23" w:rsidRDefault="004A2967" w:rsidP="00501E23">
      <w:pPr>
        <w:spacing w:line="240" w:lineRule="auto"/>
        <w:jc w:val="both"/>
        <w:rPr>
          <w:rFonts w:asciiTheme="minorHAnsi" w:hAnsiTheme="minorHAnsi" w:cstheme="minorHAnsi"/>
        </w:rPr>
      </w:pPr>
    </w:p>
    <w:p w:rsidR="00501E23" w:rsidRPr="00501E23" w:rsidRDefault="00501E23" w:rsidP="00501E23">
      <w:pPr>
        <w:spacing w:line="240" w:lineRule="auto"/>
        <w:jc w:val="both"/>
        <w:rPr>
          <w:rFonts w:asciiTheme="minorHAnsi" w:hAnsiTheme="minorHAnsi" w:cstheme="minorHAnsi"/>
        </w:rPr>
      </w:pPr>
      <w:r w:rsidRPr="00501E23">
        <w:rPr>
          <w:rFonts w:asciiTheme="minorHAnsi" w:hAnsiTheme="minorHAnsi" w:cstheme="minorHAnsi"/>
          <w:b/>
        </w:rPr>
        <w:t>PLANOVI RADA TIMA ZA KVALITETU  ZA ŠKOLSKU GODINU  2018.</w:t>
      </w:r>
      <w:r w:rsidR="00743182">
        <w:rPr>
          <w:rFonts w:asciiTheme="minorHAnsi" w:hAnsiTheme="minorHAnsi" w:cstheme="minorHAnsi"/>
          <w:b/>
        </w:rPr>
        <w:t xml:space="preserve"> </w:t>
      </w:r>
      <w:r w:rsidRPr="00501E23">
        <w:rPr>
          <w:rFonts w:asciiTheme="minorHAnsi" w:hAnsiTheme="minorHAnsi" w:cstheme="minorHAnsi"/>
          <w:b/>
        </w:rPr>
        <w:t>/ 2019.</w:t>
      </w:r>
    </w:p>
    <w:p w:rsidR="00501E23" w:rsidRPr="00501E23" w:rsidRDefault="00501E23" w:rsidP="00501E23">
      <w:pPr>
        <w:spacing w:line="240" w:lineRule="auto"/>
        <w:jc w:val="both"/>
        <w:rPr>
          <w:rFonts w:asciiTheme="minorHAnsi" w:hAnsiTheme="minorHAnsi" w:cstheme="minorHAnsi"/>
        </w:rPr>
      </w:pPr>
    </w:p>
    <w:p w:rsidR="00501E23" w:rsidRPr="00501E23" w:rsidRDefault="00501E23" w:rsidP="00501E23">
      <w:pPr>
        <w:spacing w:line="240" w:lineRule="auto"/>
        <w:jc w:val="both"/>
        <w:rPr>
          <w:rFonts w:asciiTheme="minorHAnsi" w:hAnsiTheme="minorHAnsi" w:cstheme="minorHAnsi"/>
        </w:rPr>
      </w:pPr>
      <w:r w:rsidRPr="00501E23">
        <w:rPr>
          <w:rFonts w:asciiTheme="minorHAnsi" w:hAnsiTheme="minorHAnsi" w:cstheme="minorHAnsi"/>
        </w:rPr>
        <w:t>1) Planira se nastaviti s radom sa učenicima posebno u području  Hrvatskog jezika, Matematike i ostalih predmeta gdje je primijećen nedostatak razvijenosti vješ</w:t>
      </w:r>
      <w:r w:rsidR="00743182">
        <w:rPr>
          <w:rFonts w:asciiTheme="minorHAnsi" w:hAnsiTheme="minorHAnsi" w:cstheme="minorHAnsi"/>
        </w:rPr>
        <w:t>tine razumijevanja pročitanog (</w:t>
      </w:r>
      <w:r w:rsidRPr="00501E23">
        <w:rPr>
          <w:rFonts w:asciiTheme="minorHAnsi" w:hAnsiTheme="minorHAnsi" w:cstheme="minorHAnsi"/>
        </w:rPr>
        <w:t xml:space="preserve">u Povijesti, Geografiji…). Provest će se testiranje razumijevanja pročitanog na slučajnom uzorku nekih </w:t>
      </w:r>
      <w:r w:rsidR="00743182">
        <w:rPr>
          <w:rFonts w:asciiTheme="minorHAnsi" w:hAnsiTheme="minorHAnsi" w:cstheme="minorHAnsi"/>
        </w:rPr>
        <w:t>učenika naše Š</w:t>
      </w:r>
      <w:r w:rsidRPr="00501E23">
        <w:rPr>
          <w:rFonts w:asciiTheme="minorHAnsi" w:hAnsiTheme="minorHAnsi" w:cstheme="minorHAnsi"/>
        </w:rPr>
        <w:t xml:space="preserve">kole. U Matematici se planira nastaviti sa sudjelovanjem u međunarodnom matematičkom natjecanju Klokan bez granica, </w:t>
      </w:r>
      <w:r w:rsidR="00743182">
        <w:rPr>
          <w:rFonts w:asciiTheme="minorHAnsi" w:hAnsiTheme="minorHAnsi" w:cstheme="minorHAnsi"/>
        </w:rPr>
        <w:t xml:space="preserve">u </w:t>
      </w:r>
      <w:r w:rsidRPr="00501E23">
        <w:rPr>
          <w:rFonts w:asciiTheme="minorHAnsi" w:hAnsiTheme="minorHAnsi" w:cstheme="minorHAnsi"/>
        </w:rPr>
        <w:t>Večer matematike i nastaviti provoditi testiranje četvrtaša u znanju matematike na kraju školske godine. U svim predmetima planira se dodatno vježbanje prije provjere znanja jer se zaključilo da zbog opsežnosti sadržaja učitelji ne dobiju dovoljno kvalitetnih povratnih informacija. Potrebno je svakom učitelju zaključiti je li razina usvojenosti potrebnih znanja na zadovoljavajućem nivou  prije pisanja pisane provjere znanja.</w:t>
      </w:r>
    </w:p>
    <w:p w:rsidR="00501E23" w:rsidRPr="00501E23" w:rsidRDefault="00501E23" w:rsidP="00501E23">
      <w:pPr>
        <w:spacing w:line="240" w:lineRule="auto"/>
        <w:jc w:val="both"/>
        <w:rPr>
          <w:rFonts w:asciiTheme="minorHAnsi" w:hAnsiTheme="minorHAnsi" w:cstheme="minorHAnsi"/>
        </w:rPr>
      </w:pPr>
      <w:r w:rsidRPr="00501E23">
        <w:rPr>
          <w:rFonts w:asciiTheme="minorHAnsi" w:hAnsiTheme="minorHAnsi" w:cstheme="minorHAnsi"/>
        </w:rPr>
        <w:t xml:space="preserve"> </w:t>
      </w:r>
    </w:p>
    <w:p w:rsidR="00501E23" w:rsidRPr="00501E23" w:rsidRDefault="00501E23" w:rsidP="00501E23">
      <w:pPr>
        <w:spacing w:line="240" w:lineRule="auto"/>
        <w:jc w:val="both"/>
        <w:rPr>
          <w:rFonts w:asciiTheme="minorHAnsi" w:hAnsiTheme="minorHAnsi" w:cstheme="minorHAnsi"/>
        </w:rPr>
      </w:pPr>
      <w:r w:rsidRPr="00501E23">
        <w:rPr>
          <w:rFonts w:asciiTheme="minorHAnsi" w:hAnsiTheme="minorHAnsi" w:cstheme="minorHAnsi"/>
        </w:rPr>
        <w:t xml:space="preserve">2) Planira se sastavljanje anketa i evaluacija rada učitelja i predmetnih nastavnika od strane učenika i roditelja. Cilj anketa je ispitati zadovoljstvo učenika i roditelja radom učitelja i predmetnih nastavnika. Rezultati anketa će biti povratna informacijama te se ni u kakve druge svrhe neće koristi niti će ankete biti objavljivane te ostaju kao dokument rada Tima za kvalitetu u šk. god. 2018. / 2019. Anketa se planira provesti među učenicima i roditeljima tijekom šk. god. 2018./ 2019. te se dobivene rezultate evaluacije planira grafički prikazati na sjednici Učiteljskog vijeća na kraju školske god. 2018. / 2019.  </w:t>
      </w:r>
    </w:p>
    <w:p w:rsidR="00501E23" w:rsidRPr="00910CF2" w:rsidRDefault="00501E23" w:rsidP="00C659AF">
      <w:pPr>
        <w:spacing w:line="240" w:lineRule="auto"/>
        <w:jc w:val="both"/>
        <w:rPr>
          <w:rFonts w:asciiTheme="minorHAnsi" w:hAnsiTheme="minorHAnsi" w:cstheme="minorHAnsi"/>
        </w:rPr>
      </w:pPr>
    </w:p>
    <w:p w:rsidR="00063FD2" w:rsidRDefault="00063FD2" w:rsidP="00C659AF">
      <w:pPr>
        <w:spacing w:line="240" w:lineRule="auto"/>
        <w:jc w:val="both"/>
        <w:rPr>
          <w:rFonts w:asciiTheme="minorHAnsi" w:hAnsiTheme="minorHAnsi" w:cstheme="minorHAnsi"/>
          <w:b/>
          <w:bCs/>
          <w:lang w:eastAsia="hr-HR"/>
        </w:rPr>
      </w:pPr>
    </w:p>
    <w:p w:rsidR="00136554" w:rsidRDefault="00136554" w:rsidP="00C659AF">
      <w:pPr>
        <w:spacing w:line="240" w:lineRule="auto"/>
        <w:jc w:val="both"/>
        <w:rPr>
          <w:rFonts w:asciiTheme="minorHAnsi" w:hAnsiTheme="minorHAnsi" w:cstheme="minorHAnsi"/>
          <w:b/>
          <w:bCs/>
          <w:lang w:eastAsia="hr-HR"/>
        </w:rPr>
      </w:pPr>
    </w:p>
    <w:p w:rsidR="00136554" w:rsidRPr="00910CF2" w:rsidRDefault="00136554" w:rsidP="00C659AF">
      <w:pPr>
        <w:spacing w:line="240" w:lineRule="auto"/>
        <w:jc w:val="both"/>
        <w:rPr>
          <w:rFonts w:asciiTheme="minorHAnsi" w:hAnsiTheme="minorHAnsi" w:cstheme="minorHAnsi"/>
          <w:b/>
          <w:bCs/>
          <w:lang w:eastAsia="hr-HR"/>
        </w:rPr>
      </w:pPr>
    </w:p>
    <w:p w:rsidR="00063FD2" w:rsidRPr="00910CF2" w:rsidRDefault="00063FD2" w:rsidP="00C659AF">
      <w:pPr>
        <w:spacing w:line="240" w:lineRule="auto"/>
        <w:jc w:val="both"/>
        <w:rPr>
          <w:rFonts w:asciiTheme="minorHAnsi" w:hAnsiTheme="minorHAnsi" w:cstheme="minorHAnsi"/>
          <w:b/>
          <w:bCs/>
          <w:lang w:eastAsia="hr-HR"/>
        </w:rPr>
      </w:pPr>
    </w:p>
    <w:p w:rsidR="009E234A" w:rsidRPr="00910CF2" w:rsidRDefault="00B07D3D"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ab/>
        <w:t>PLAN RADA RAVNATELJA I STRUČNIH SURADNIKA ŠKOLE</w:t>
      </w:r>
    </w:p>
    <w:p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.1.  MARIJA SAMARDŽIJA, ravnateljica Škole</w:t>
      </w:r>
      <w:r w:rsidR="009E234A" w:rsidRPr="00910CF2">
        <w:rPr>
          <w:rFonts w:asciiTheme="minorHAnsi" w:hAnsiTheme="minorHAnsi" w:cstheme="minorHAnsi"/>
          <w:lang w:eastAsia="hr-HR"/>
        </w:rPr>
        <w:t>, obvezna je izvršiti sljedeće poslove i zadatke:</w:t>
      </w:r>
    </w:p>
    <w:tbl>
      <w:tblPr>
        <w:tblW w:w="10730" w:type="dxa"/>
        <w:tblInd w:w="-814" w:type="dxa"/>
        <w:tblLayout w:type="fixed"/>
        <w:tblCellMar>
          <w:left w:w="0" w:type="dxa"/>
          <w:right w:w="0" w:type="dxa"/>
        </w:tblCellMar>
        <w:tblLook w:val="0000" w:firstRow="0" w:lastRow="0" w:firstColumn="0" w:lastColumn="0" w:noHBand="0" w:noVBand="0"/>
      </w:tblPr>
      <w:tblGrid>
        <w:gridCol w:w="30"/>
        <w:gridCol w:w="7612"/>
        <w:gridCol w:w="100"/>
        <w:gridCol w:w="1339"/>
        <w:gridCol w:w="108"/>
        <w:gridCol w:w="112"/>
        <w:gridCol w:w="1279"/>
        <w:gridCol w:w="120"/>
        <w:gridCol w:w="30"/>
      </w:tblGrid>
      <w:tr w:rsidR="00954D0A" w:rsidRPr="00910CF2" w:rsidTr="00BC667B">
        <w:trPr>
          <w:trHeight w:val="49"/>
        </w:trPr>
        <w:tc>
          <w:tcPr>
            <w:tcW w:w="30" w:type="dxa"/>
            <w:tcBorders>
              <w:top w:val="single" w:sz="8" w:space="0" w:color="auto"/>
              <w:left w:val="single" w:sz="8" w:space="0" w:color="auto"/>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val="restart"/>
            <w:tcBorders>
              <w:top w:val="single" w:sz="8" w:space="0" w:color="auto"/>
              <w:left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b/>
              </w:rPr>
            </w:pPr>
            <w:r w:rsidRPr="00910CF2">
              <w:rPr>
                <w:rFonts w:asciiTheme="minorHAnsi" w:hAnsiTheme="minorHAnsi" w:cstheme="minorHAnsi"/>
                <w:b/>
              </w:rPr>
              <w:t>SADRŽAJ RADA</w:t>
            </w:r>
          </w:p>
        </w:tc>
        <w:tc>
          <w:tcPr>
            <w:tcW w:w="100" w:type="dxa"/>
            <w:tcBorders>
              <w:top w:val="single" w:sz="8" w:space="0" w:color="auto"/>
              <w:left w:val="nil"/>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val="restart"/>
            <w:tcBorders>
              <w:top w:val="single" w:sz="8" w:space="0" w:color="auto"/>
              <w:left w:val="nil"/>
              <w:right w:val="nil"/>
            </w:tcBorders>
            <w:shd w:val="clear" w:color="auto" w:fill="E6E2FE"/>
            <w:vAlign w:val="bottom"/>
          </w:tcPr>
          <w:p w:rsidR="00954D0A" w:rsidRPr="00910CF2" w:rsidRDefault="00743182" w:rsidP="00C659AF">
            <w:pPr>
              <w:spacing w:line="240" w:lineRule="auto"/>
              <w:jc w:val="both"/>
              <w:rPr>
                <w:rFonts w:asciiTheme="minorHAnsi" w:hAnsiTheme="minorHAnsi" w:cstheme="minorHAnsi"/>
              </w:rPr>
            </w:pPr>
            <w:r>
              <w:rPr>
                <w:rFonts w:asciiTheme="minorHAnsi" w:hAnsiTheme="minorHAnsi" w:cstheme="minorHAnsi"/>
                <w:b/>
                <w:bCs/>
              </w:rPr>
              <w:t>p</w:t>
            </w:r>
            <w:r w:rsidR="00954D0A" w:rsidRPr="00910CF2">
              <w:rPr>
                <w:rFonts w:asciiTheme="minorHAnsi" w:hAnsiTheme="minorHAnsi" w:cstheme="minorHAnsi"/>
                <w:b/>
                <w:bCs/>
              </w:rPr>
              <w:t>redviđeno</w:t>
            </w:r>
          </w:p>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rPr>
              <w:t>vrijeme</w:t>
            </w:r>
          </w:p>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w w:val="99"/>
              </w:rPr>
              <w:t>ostvarivanja</w:t>
            </w:r>
          </w:p>
        </w:tc>
        <w:tc>
          <w:tcPr>
            <w:tcW w:w="108" w:type="dxa"/>
            <w:tcBorders>
              <w:top w:val="single" w:sz="8" w:space="0" w:color="auto"/>
              <w:left w:val="nil"/>
              <w:bottom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single" w:sz="8" w:space="0" w:color="auto"/>
              <w:left w:val="nil"/>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79" w:type="dxa"/>
            <w:vMerge w:val="restart"/>
            <w:tcBorders>
              <w:top w:val="single" w:sz="8" w:space="0" w:color="auto"/>
              <w:left w:val="nil"/>
              <w:right w:val="nil"/>
            </w:tcBorders>
            <w:shd w:val="clear" w:color="auto" w:fill="E6E2FE"/>
            <w:vAlign w:val="bottom"/>
          </w:tcPr>
          <w:p w:rsidR="00954D0A" w:rsidRPr="00910CF2" w:rsidRDefault="00743182" w:rsidP="00C659AF">
            <w:pPr>
              <w:spacing w:line="240" w:lineRule="auto"/>
              <w:jc w:val="both"/>
              <w:rPr>
                <w:rFonts w:asciiTheme="minorHAnsi" w:hAnsiTheme="minorHAnsi" w:cstheme="minorHAnsi"/>
              </w:rPr>
            </w:pPr>
            <w:r>
              <w:rPr>
                <w:rFonts w:asciiTheme="minorHAnsi" w:hAnsiTheme="minorHAnsi" w:cstheme="minorHAnsi"/>
                <w:b/>
                <w:bCs/>
              </w:rPr>
              <w:t>p</w:t>
            </w:r>
            <w:r w:rsidR="00954D0A" w:rsidRPr="00910CF2">
              <w:rPr>
                <w:rFonts w:asciiTheme="minorHAnsi" w:hAnsiTheme="minorHAnsi" w:cstheme="minorHAnsi"/>
                <w:b/>
                <w:bCs/>
              </w:rPr>
              <w:t>redviđeno</w:t>
            </w:r>
          </w:p>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w w:val="99"/>
              </w:rPr>
              <w:t>vrijeme u</w:t>
            </w:r>
          </w:p>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rPr>
              <w:t>satima</w:t>
            </w:r>
          </w:p>
        </w:tc>
        <w:tc>
          <w:tcPr>
            <w:tcW w:w="120" w:type="dxa"/>
            <w:tcBorders>
              <w:top w:val="single" w:sz="8" w:space="0" w:color="auto"/>
              <w:left w:val="nil"/>
              <w:bottom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981B89">
        <w:trPr>
          <w:trHeight w:val="243"/>
        </w:trPr>
        <w:tc>
          <w:tcPr>
            <w:tcW w:w="30" w:type="dxa"/>
            <w:tcBorders>
              <w:top w:val="nil"/>
              <w:left w:val="single" w:sz="8" w:space="0" w:color="auto"/>
              <w:bottom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279" w:type="dxa"/>
            <w:vMerge/>
            <w:tcBorders>
              <w:left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BC667B">
        <w:trPr>
          <w:trHeight w:val="269"/>
        </w:trPr>
        <w:tc>
          <w:tcPr>
            <w:tcW w:w="30" w:type="dxa"/>
            <w:tcBorders>
              <w:top w:val="nil"/>
              <w:left w:val="single" w:sz="8" w:space="0" w:color="auto"/>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79" w:type="dxa"/>
            <w:vMerge/>
            <w:tcBorders>
              <w:left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A10E03">
        <w:trPr>
          <w:trHeight w:val="80"/>
        </w:trPr>
        <w:tc>
          <w:tcPr>
            <w:tcW w:w="30" w:type="dxa"/>
            <w:tcBorders>
              <w:top w:val="nil"/>
              <w:left w:val="single" w:sz="8" w:space="0" w:color="auto"/>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bottom w:val="single" w:sz="8" w:space="0" w:color="auto"/>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79" w:type="dxa"/>
            <w:vMerge/>
            <w:tcBorders>
              <w:left w:val="nil"/>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E234A" w:rsidRPr="00910CF2" w:rsidTr="00954D0A">
        <w:trPr>
          <w:trHeight w:val="278"/>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1.  POSLOVI PLANIRANJA I PROGRAMIRANJA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380</w:t>
            </w: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 Izrada Godišnjeg plana i pr</w:t>
            </w:r>
            <w:r w:rsidR="00743182">
              <w:rPr>
                <w:rFonts w:asciiTheme="minorHAnsi" w:hAnsiTheme="minorHAnsi" w:cstheme="minorHAnsi"/>
              </w:rPr>
              <w:t>ograma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1.2. Izrada plana i programa rada ravnatelja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1.3. Koordinacija u izradi predmetnih kurikuluma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1.4. Izrada školskog kurikuluma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1.5. Izr</w:t>
            </w:r>
            <w:r w:rsidR="00743182">
              <w:rPr>
                <w:rFonts w:asciiTheme="minorHAnsi" w:hAnsiTheme="minorHAnsi" w:cstheme="minorHAnsi"/>
              </w:rPr>
              <w:t>ada Razvojnog plana i programa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1.6. Planiranje i pr</w:t>
            </w:r>
            <w:r w:rsidR="00743182">
              <w:rPr>
                <w:rFonts w:asciiTheme="minorHAnsi" w:hAnsiTheme="minorHAnsi" w:cstheme="minorHAnsi"/>
              </w:rPr>
              <w:t>ogramiranje rada Učiteljskog i r</w:t>
            </w:r>
            <w:r w:rsidRPr="00910CF2">
              <w:rPr>
                <w:rFonts w:asciiTheme="minorHAnsi" w:hAnsiTheme="minorHAnsi" w:cstheme="minorHAnsi"/>
              </w:rPr>
              <w:t>azrednih vijeća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1.7. Izrada zaduženja učitelja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1.8. Izrada smjernica i pomoć učiteljima pri tematskim planiranjima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1.9. Planiranje i organizacija školskih projekata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1.10.Planiranje i organizacija stručnog usavršavanja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1.11.Planiranje nabave opreme i namještaja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1.12.Planiranje i organizacija uređenja okoliša škole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1.13.Ostali poslovi</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2.  POSLOVI ORGANIZACIJE I KOORDINACIJE RADA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400</w:t>
            </w: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58"/>
        </w:trPr>
        <w:tc>
          <w:tcPr>
            <w:tcW w:w="30" w:type="dxa"/>
            <w:tcBorders>
              <w:top w:val="nil"/>
              <w:left w:val="single" w:sz="8" w:space="0" w:color="auto"/>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 Izrada prijedloga organizacije rada Škole (broj razrednih odjela, broj</w:t>
            </w:r>
          </w:p>
        </w:tc>
        <w:tc>
          <w:tcPr>
            <w:tcW w:w="10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69"/>
        </w:trPr>
        <w:tc>
          <w:tcPr>
            <w:tcW w:w="30" w:type="dxa"/>
            <w:tcBorders>
              <w:top w:val="nil"/>
              <w:left w:val="single" w:sz="8" w:space="0" w:color="auto"/>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smjena, radno vrijeme smjena, organizacija rada izborne nastave, INA,</w:t>
            </w:r>
          </w:p>
        </w:tc>
        <w:tc>
          <w:tcPr>
            <w:tcW w:w="10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izrada kompletne organizacije rada Škole</w:t>
            </w:r>
            <w:r w:rsidR="00743182">
              <w:rPr>
                <w:rFonts w:asciiTheme="minorHAnsi" w:hAnsiTheme="minorHAnsi" w:cstheme="minorHAnsi"/>
              </w:rPr>
              <w:t>)</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69"/>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2.2. I</w:t>
            </w:r>
            <w:r w:rsidR="00743182">
              <w:rPr>
                <w:rFonts w:asciiTheme="minorHAnsi" w:hAnsiTheme="minorHAnsi" w:cstheme="minorHAnsi"/>
              </w:rPr>
              <w:t>zrada Godišnjeg kalendara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VIII – 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2.3. Izrada strukture radnog vremena i zaduženja učitelja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2.4. Organizacija i koordinacija vanjskog vrednovanja prema planu NCVVO-a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6"/>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2.5. Organizacija i ko</w:t>
            </w:r>
            <w:r w:rsidR="00743182">
              <w:rPr>
                <w:rFonts w:asciiTheme="minorHAnsi" w:hAnsiTheme="minorHAnsi" w:cstheme="minorHAnsi"/>
              </w:rPr>
              <w:t>ordinacija samovrednovanja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2.6. Organizacija prijevoza i prehrane učenika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2.7. Organizacija i koordinacija zdravstvene i socijalne zaštite učenika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2.8. Organizacija i priprema izvanučionične nastave, izleta i ekskurzija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2.9. Organizacija i koordin</w:t>
            </w:r>
            <w:r w:rsidR="00743182">
              <w:rPr>
                <w:rFonts w:asciiTheme="minorHAnsi" w:hAnsiTheme="minorHAnsi" w:cstheme="minorHAnsi"/>
              </w:rPr>
              <w:t>acija rada kolegijalnih tijela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 xml:space="preserve">2.10.Organizacija i koordinacija upisa učenika u 1. </w:t>
            </w:r>
            <w:r w:rsidR="00743182">
              <w:rPr>
                <w:rFonts w:asciiTheme="minorHAnsi" w:hAnsiTheme="minorHAnsi" w:cstheme="minorHAnsi"/>
              </w:rPr>
              <w:t>r</w:t>
            </w:r>
            <w:r w:rsidRPr="00910CF2">
              <w:rPr>
                <w:rFonts w:asciiTheme="minorHAnsi" w:hAnsiTheme="minorHAnsi" w:cstheme="minorHAnsi"/>
              </w:rPr>
              <w:t>azred</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IV – VII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2.11.Organizacija i koordinacija obilježavanja državnih blagdana i praznika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2.12.Organizacija zamjena nenazočnih učitelja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2.13.Organizacija popravnih, predmetnih i razrednih ispita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 i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2.14.Organizacija poslova vezana uz odabir udžbenika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2.15. Poslovi vezani uz natjecanja učenika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2.16. Organizacija popravaka, uređenja, adaptacija prostora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 i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2.17.Ostali poslovi</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3.  </w:t>
            </w:r>
            <w:r w:rsidRPr="00910CF2">
              <w:rPr>
                <w:rFonts w:asciiTheme="minorHAnsi" w:hAnsiTheme="minorHAnsi" w:cstheme="minorHAnsi"/>
                <w:b/>
                <w:bCs/>
              </w:rPr>
              <w:t>PRAĆENJE REALIZACIJE PLANIRANOG RADA ŠKOLE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200</w:t>
            </w: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3.1. Praćenje i uvid u os</w:t>
            </w:r>
            <w:r w:rsidR="00743182">
              <w:rPr>
                <w:rFonts w:asciiTheme="minorHAnsi" w:hAnsiTheme="minorHAnsi" w:cstheme="minorHAnsi"/>
              </w:rPr>
              <w:t>tvarenje Plana i programa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3.2. Vrednovanje i analiza uspjeha na kraju odgojno obrazovnih razdoblja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XII i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54D0A" w:rsidRPr="00910CF2" w:rsidTr="00954D0A">
        <w:trPr>
          <w:trHeight w:val="260"/>
        </w:trPr>
        <w:tc>
          <w:tcPr>
            <w:tcW w:w="30" w:type="dxa"/>
            <w:tcBorders>
              <w:top w:val="nil"/>
              <w:left w:val="single" w:sz="8" w:space="0" w:color="auto"/>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val="restart"/>
            <w:tcBorders>
              <w:top w:val="nil"/>
              <w:left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rPr>
              <w:t>3.3. Administrativno pedagoško instruktivni rad s učiteljima, stručnim suradnicima i pripravnicima</w:t>
            </w:r>
          </w:p>
        </w:tc>
        <w:tc>
          <w:tcPr>
            <w:tcW w:w="10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val="restart"/>
            <w:tcBorders>
              <w:top w:val="nil"/>
              <w:left w:val="nil"/>
              <w:right w:val="nil"/>
            </w:tcBorders>
            <w:vAlign w:val="bottom"/>
          </w:tcPr>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rPr>
              <w:t>IX-VI</w:t>
            </w:r>
          </w:p>
        </w:tc>
        <w:tc>
          <w:tcPr>
            <w:tcW w:w="108" w:type="dxa"/>
            <w:tcBorders>
              <w:top w:val="nil"/>
              <w:left w:val="nil"/>
              <w:bottom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391" w:type="dxa"/>
            <w:gridSpan w:val="2"/>
            <w:vMerge w:val="restart"/>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954D0A">
        <w:trPr>
          <w:trHeight w:val="418"/>
        </w:trPr>
        <w:tc>
          <w:tcPr>
            <w:tcW w:w="30" w:type="dxa"/>
            <w:tcBorders>
              <w:top w:val="nil"/>
              <w:left w:val="single" w:sz="8" w:space="0" w:color="auto"/>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391" w:type="dxa"/>
            <w:gridSpan w:val="2"/>
            <w:vMerge/>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E8210F">
        <w:trPr>
          <w:trHeight w:val="68"/>
        </w:trPr>
        <w:tc>
          <w:tcPr>
            <w:tcW w:w="30" w:type="dxa"/>
            <w:tcBorders>
              <w:top w:val="nil"/>
              <w:left w:val="single" w:sz="8" w:space="0" w:color="auto"/>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bottom w:val="single" w:sz="8" w:space="0" w:color="auto"/>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E234A" w:rsidRPr="00910CF2" w:rsidTr="00954D0A">
        <w:trPr>
          <w:trHeight w:val="270"/>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3.4. Praćenje rada školskih povjerenstava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89"/>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3.5. Praćenje i koordinacija rada administrativne službe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304"/>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bookmarkStart w:id="1" w:name="page30"/>
            <w:bookmarkEnd w:id="1"/>
            <w:r w:rsidRPr="00910CF2">
              <w:rPr>
                <w:rFonts w:asciiTheme="minorHAnsi" w:hAnsiTheme="minorHAnsi" w:cstheme="minorHAnsi"/>
              </w:rPr>
              <w:t>3.6. Praćenje i koordinacija rada tehničke službe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3.7. Praćenje i analiza </w:t>
            </w:r>
            <w:r w:rsidR="00743182">
              <w:rPr>
                <w:rFonts w:asciiTheme="minorHAnsi" w:hAnsiTheme="minorHAnsi" w:cstheme="minorHAnsi"/>
              </w:rPr>
              <w:t>suradnje s institucijama izvan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3.8. Kontrola pedagoške dokumentacije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6"/>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3.9. Ostali poslovi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4.  RAD U STRUČNIM I KOLEGIJALNIM TIJELIMA ŠKOLE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150</w:t>
            </w: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4.1. Planiranje, pripremanje i vođenje sjednica kolegijalnih i stručnih tijela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4.2. Suradnja sa Sindikalnom podružnico</w:t>
            </w:r>
            <w:r w:rsidR="00743182">
              <w:rPr>
                <w:rFonts w:asciiTheme="minorHAnsi" w:hAnsiTheme="minorHAnsi" w:cstheme="minorHAnsi"/>
              </w:rPr>
              <w:t>m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4.3. Ostali poslovi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5.  RAD S UČENICIMA, UČITELJIMA, STRUČNIM SURADNICIMA I RODITELJIMA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160</w:t>
            </w: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lastRenderedPageBreak/>
              <w:t>5.1. Dnevna, tjedna i mjesečna planiranja s učiteljima i suradnicima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5.2. Praćenje rada učeničkih društava, grupa i pomoć pri radu</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5.3. Briga o sigurnosti, pravima i obvezama učenika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5.4. Suradnja i pomoć pri reali</w:t>
            </w:r>
            <w:r w:rsidR="00743182">
              <w:rPr>
                <w:rFonts w:asciiTheme="minorHAnsi" w:hAnsiTheme="minorHAnsi" w:cstheme="minorHAnsi"/>
              </w:rPr>
              <w:t>zaciji poslova svih djelatnika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5.5. Briga o sigurnosti, pravima i obvezama svih zaposlenika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5.6. Savjetodavni rad s roditeljima /individualno i skupno/</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5.7. Uvođenje pripravnika u odgojno-obrazovni rad</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5.8. Poslovi oko napredovanja učitelja i stručnih suradnika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5.9. Ostali poslovi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387"/>
        </w:trPr>
        <w:tc>
          <w:tcPr>
            <w:tcW w:w="7642" w:type="dxa"/>
            <w:gridSpan w:val="2"/>
            <w:tcBorders>
              <w:top w:val="nil"/>
              <w:left w:val="single" w:sz="8" w:space="0" w:color="auto"/>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6.  ADMINISTRATIVNO – UPRAVNI I RAČUNOVODSTVENI POSLOVI</w:t>
            </w:r>
          </w:p>
        </w:tc>
        <w:tc>
          <w:tcPr>
            <w:tcW w:w="1547" w:type="dxa"/>
            <w:gridSpan w:val="3"/>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nil"/>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250</w:t>
            </w:r>
          </w:p>
        </w:tc>
      </w:tr>
      <w:tr w:rsidR="009E234A" w:rsidRPr="00910CF2" w:rsidTr="00954D0A">
        <w:trPr>
          <w:gridAfter w:val="1"/>
          <w:wAfter w:w="30" w:type="dxa"/>
          <w:trHeight w:val="136"/>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4"/>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6.1. Rad i suradnja s tajnikom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6.2. Provedba zakonskih i pod</w:t>
            </w:r>
            <w:r w:rsidR="00743182">
              <w:rPr>
                <w:rFonts w:asciiTheme="minorHAnsi" w:hAnsiTheme="minorHAnsi" w:cstheme="minorHAnsi"/>
              </w:rPr>
              <w:t>zakonskih akata te naputaka MZO</w:t>
            </w:r>
            <w:r w:rsidRPr="00910CF2">
              <w:rPr>
                <w:rFonts w:asciiTheme="minorHAnsi" w:hAnsiTheme="minorHAnsi" w:cstheme="minorHAnsi"/>
              </w:rPr>
              <w:t>-a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6.3. Usklađivanje i prove</w:t>
            </w:r>
            <w:r w:rsidR="00743182">
              <w:rPr>
                <w:rFonts w:asciiTheme="minorHAnsi" w:hAnsiTheme="minorHAnsi" w:cstheme="minorHAnsi"/>
              </w:rPr>
              <w:t>dba općih i pojedinačnih akata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6.4. Provođen</w:t>
            </w:r>
            <w:r w:rsidR="00743182">
              <w:rPr>
                <w:rFonts w:asciiTheme="minorHAnsi" w:hAnsiTheme="minorHAnsi" w:cstheme="minorHAnsi"/>
              </w:rPr>
              <w:t>je raznih natječaja za potrebe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6.5. Prijem u radni odnos /uz suglasnost Školskog odbora/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6.6. Poslovi zastupanja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2"/>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6.7</w:t>
            </w:r>
            <w:r w:rsidR="00743182">
              <w:rPr>
                <w:rFonts w:asciiTheme="minorHAnsi" w:hAnsiTheme="minorHAnsi" w:cstheme="minorHAnsi"/>
              </w:rPr>
              <w:t>. Rad i suradnja s računovođom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62"/>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 xml:space="preserve">6.8. Izrada financijskog plana </w:t>
            </w:r>
            <w:r w:rsidR="00743182">
              <w:rPr>
                <w:rFonts w:asciiTheme="minorHAnsi" w:hAnsiTheme="minorHAnsi" w:cstheme="minorHAnsi"/>
              </w:rPr>
              <w:t>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VIII – IX</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69"/>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6.9. Kontrola i nadzor računovodstvenog poslovanja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6"/>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6.10 Organizacija i provedba inventure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7"/>
              </w:rPr>
              <w:t>XII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6.11. Poslovi vezani uz e-matice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6.12. Potpisivanje i provjera svjedodžbi i učeničkih knjižica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6.13. Organizacija nabave i podjele potrošnog materijala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VIII i 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6.14. Ostali poslovi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7.  SURADNJA S UDRUGAMA, USTANOVAMA I INSTITUCIJAMA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180</w:t>
            </w: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7.1. Predstavljanje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7.2. Sur</w:t>
            </w:r>
            <w:r w:rsidR="00743182">
              <w:rPr>
                <w:rFonts w:asciiTheme="minorHAnsi" w:hAnsiTheme="minorHAnsi" w:cstheme="minorHAnsi"/>
              </w:rPr>
              <w:t xml:space="preserve">adnja s Ministarstvom znanosti i </w:t>
            </w:r>
            <w:r w:rsidRPr="00910CF2">
              <w:rPr>
                <w:rFonts w:asciiTheme="minorHAnsi" w:hAnsiTheme="minorHAnsi" w:cstheme="minorHAnsi"/>
              </w:rPr>
              <w:t>obrazovanja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7.3. Suradnja s Agencijom za odgoj i obrazovanje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lastRenderedPageBreak/>
              <w:t>7.4. Suradnja s Nacionalnim centrom za vanjsko vrednovanje obrazovanja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7.5. Suradnja s Agencijom za mobilnost i programe EU</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7.6. Suradnja s ostalim Agencijama za obrazovanje na državnoj razini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7.7. Suradnja s Uredom državne uprave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7.8. Suradnja s osnivačem</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7.9. Suradnja s</w:t>
            </w:r>
            <w:r w:rsidR="00743182">
              <w:rPr>
                <w:rFonts w:asciiTheme="minorHAnsi" w:hAnsiTheme="minorHAnsi" w:cstheme="minorHAnsi"/>
              </w:rPr>
              <w:t>a</w:t>
            </w:r>
            <w:r w:rsidRPr="00910CF2">
              <w:rPr>
                <w:rFonts w:asciiTheme="minorHAnsi" w:hAnsiTheme="minorHAnsi" w:cstheme="minorHAnsi"/>
              </w:rPr>
              <w:t xml:space="preserve"> Zavodom za zapošljavanje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7.10.Suradnja s</w:t>
            </w:r>
            <w:r w:rsidR="00743182">
              <w:rPr>
                <w:rFonts w:asciiTheme="minorHAnsi" w:hAnsiTheme="minorHAnsi" w:cstheme="minorHAnsi"/>
              </w:rPr>
              <w:t>a</w:t>
            </w:r>
            <w:r w:rsidRPr="00910CF2">
              <w:rPr>
                <w:rFonts w:asciiTheme="minorHAnsi" w:hAnsiTheme="minorHAnsi" w:cstheme="minorHAnsi"/>
              </w:rPr>
              <w:t xml:space="preserve"> Zavodom za javno zdravstvo</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7.11.Suradnja s Centrom za socijalnu skrb</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7.12.Suradnja s Obiteljskim centrom</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7.13.Suradnja s Policijskom upravom</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IX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7.14.Suradnja s Župnim uredom</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7.15.Suradnja s ostalim osnovnim i srednjim školama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7.16.Suradnja s turističkim agencijama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7.17.Suradnja s kulturnim i športskim ustanovama i institucijama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7.18.Suradnja s</w:t>
            </w:r>
            <w:r w:rsidR="00743182">
              <w:rPr>
                <w:rFonts w:asciiTheme="minorHAnsi" w:hAnsiTheme="minorHAnsi" w:cstheme="minorHAnsi"/>
              </w:rPr>
              <w:t>a</w:t>
            </w:r>
            <w:r w:rsidRPr="00910CF2">
              <w:rPr>
                <w:rFonts w:asciiTheme="minorHAnsi" w:hAnsiTheme="minorHAnsi" w:cstheme="minorHAnsi"/>
              </w:rPr>
              <w:t xml:space="preserve"> svim udrugama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7.19.Ostali poslovi</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8.STRUČNO USAVRŠAVANJE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210</w:t>
            </w: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8.1. Stručno usavršavanje u matičnoj ustanovi</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8.2. Stručno usavršavanje u organizaciji ŽSV-a, MZO-a, AZZO-a, HUROŠ-a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8.3. Stručno usavršavanje u organizaciji ostalih ustanova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8.4. Praćenje suvremene odgojno obrazovne literature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8.5. Ostala stručna usavršavanja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9.OSTALI POSLOVI RAVNATELJA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170</w:t>
            </w: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9.1. Vođenje evidencija i dokumentacije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9.2. Ostali nepredvidivi poslovi</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UKUPAN BROJ PLANIRANIH SATI RADA GODIŠNJE: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2100</w:t>
            </w:r>
          </w:p>
        </w:tc>
      </w:tr>
    </w:tbl>
    <w:p w:rsidR="00174A27" w:rsidRDefault="00174A27" w:rsidP="00C659AF">
      <w:pPr>
        <w:spacing w:line="240" w:lineRule="auto"/>
        <w:jc w:val="both"/>
        <w:rPr>
          <w:rFonts w:asciiTheme="minorHAnsi" w:hAnsiTheme="minorHAnsi" w:cstheme="minorHAnsi"/>
          <w:lang w:eastAsia="hr-HR"/>
        </w:rPr>
      </w:pPr>
    </w:p>
    <w:p w:rsidR="007D3750" w:rsidRDefault="007D3750" w:rsidP="00C659AF">
      <w:pPr>
        <w:spacing w:line="240" w:lineRule="auto"/>
        <w:jc w:val="both"/>
        <w:rPr>
          <w:rFonts w:asciiTheme="minorHAnsi" w:hAnsiTheme="minorHAnsi" w:cstheme="minorHAnsi"/>
          <w:lang w:eastAsia="hr-HR"/>
        </w:rPr>
      </w:pPr>
    </w:p>
    <w:p w:rsidR="007D3750" w:rsidRDefault="007D3750" w:rsidP="00C659AF">
      <w:pPr>
        <w:spacing w:line="240" w:lineRule="auto"/>
        <w:jc w:val="both"/>
        <w:rPr>
          <w:rFonts w:asciiTheme="minorHAnsi" w:hAnsiTheme="minorHAnsi" w:cstheme="minorHAnsi"/>
          <w:lang w:eastAsia="hr-HR"/>
        </w:rPr>
      </w:pPr>
    </w:p>
    <w:p w:rsidR="007D3750" w:rsidRPr="00910CF2" w:rsidRDefault="007D3750" w:rsidP="00C659AF">
      <w:pPr>
        <w:spacing w:line="240" w:lineRule="auto"/>
        <w:jc w:val="both"/>
        <w:rPr>
          <w:rFonts w:asciiTheme="minorHAnsi" w:hAnsiTheme="minorHAnsi" w:cstheme="minorHAnsi"/>
          <w:lang w:eastAsia="hr-HR"/>
        </w:rPr>
      </w:pPr>
    </w:p>
    <w:p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 xml:space="preserve">.2. MARINA ARBANAS, prof.soc.pedagog </w:t>
      </w:r>
      <w:r w:rsidR="004C21CF" w:rsidRPr="00910CF2">
        <w:rPr>
          <w:rFonts w:asciiTheme="minorHAnsi" w:hAnsiTheme="minorHAnsi" w:cstheme="minorHAnsi"/>
          <w:b/>
          <w:bCs/>
          <w:lang w:eastAsia="hr-HR"/>
        </w:rPr>
        <w:t>–</w:t>
      </w:r>
      <w:r w:rsidR="009E234A" w:rsidRPr="00910CF2">
        <w:rPr>
          <w:rFonts w:asciiTheme="minorHAnsi" w:hAnsiTheme="minorHAnsi" w:cstheme="minorHAnsi"/>
          <w:b/>
          <w:bCs/>
          <w:lang w:eastAsia="hr-HR"/>
        </w:rPr>
        <w:t xml:space="preserve"> </w:t>
      </w:r>
      <w:r w:rsidR="004C21CF" w:rsidRPr="00910CF2">
        <w:rPr>
          <w:rFonts w:asciiTheme="minorHAnsi" w:hAnsiTheme="minorHAnsi" w:cstheme="minorHAnsi"/>
          <w:b/>
          <w:bCs/>
          <w:lang w:eastAsia="hr-HR"/>
        </w:rPr>
        <w:t>socijalni pedagog</w:t>
      </w:r>
      <w:r w:rsidR="009E234A" w:rsidRPr="00910CF2">
        <w:rPr>
          <w:rFonts w:asciiTheme="minorHAnsi" w:hAnsiTheme="minorHAnsi" w:cstheme="minorHAnsi"/>
          <w:lang w:eastAsia="hr-HR"/>
        </w:rPr>
        <w:t xml:space="preserve"> obvezna je izvršiti sljedeće poslove i radne zadatke:</w:t>
      </w:r>
    </w:p>
    <w:p w:rsidR="009E234A" w:rsidRPr="00910CF2" w:rsidRDefault="009E234A" w:rsidP="00C659AF">
      <w:pPr>
        <w:spacing w:line="240" w:lineRule="auto"/>
        <w:jc w:val="both"/>
        <w:rPr>
          <w:rFonts w:asciiTheme="minorHAnsi" w:hAnsiTheme="minorHAnsi" w:cstheme="minorHAnsi"/>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6748"/>
        <w:gridCol w:w="559"/>
        <w:gridCol w:w="1382"/>
      </w:tblGrid>
      <w:tr w:rsidR="004C21CF" w:rsidRPr="00910CF2" w:rsidTr="00981B89">
        <w:tc>
          <w:tcPr>
            <w:tcW w:w="0" w:type="auto"/>
            <w:tcBorders>
              <w:top w:val="threeDEmboss" w:sz="24" w:space="0" w:color="auto"/>
              <w:left w:val="threeDEmboss" w:sz="24" w:space="0" w:color="auto"/>
              <w:bottom w:val="threeDEmboss" w:sz="24" w:space="0" w:color="auto"/>
              <w:right w:val="single" w:sz="6"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r.br.</w:t>
            </w:r>
          </w:p>
        </w:tc>
        <w:tc>
          <w:tcPr>
            <w:tcW w:w="0" w:type="auto"/>
            <w:tcBorders>
              <w:top w:val="threeDEmboss" w:sz="24" w:space="0" w:color="auto"/>
              <w:left w:val="single" w:sz="6" w:space="0" w:color="auto"/>
              <w:bottom w:val="threeDEmboss" w:sz="24" w:space="0" w:color="auto"/>
              <w:right w:val="single" w:sz="6"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PODRUČJE RADA</w:t>
            </w:r>
          </w:p>
        </w:tc>
        <w:tc>
          <w:tcPr>
            <w:tcW w:w="0" w:type="auto"/>
            <w:gridSpan w:val="2"/>
            <w:tcBorders>
              <w:top w:val="threeDEmboss" w:sz="24" w:space="0" w:color="auto"/>
              <w:left w:val="single" w:sz="6" w:space="0" w:color="auto"/>
              <w:bottom w:val="threeDEmboss" w:sz="24" w:space="0" w:color="auto"/>
              <w:right w:val="threeDEmboss" w:sz="24"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SATI GODIŠNJE</w:t>
            </w:r>
          </w:p>
        </w:tc>
      </w:tr>
      <w:tr w:rsidR="004C21CF" w:rsidRPr="00910CF2" w:rsidTr="00981B89">
        <w:tc>
          <w:tcPr>
            <w:tcW w:w="0" w:type="auto"/>
            <w:tcBorders>
              <w:top w:val="threeDEmboss" w:sz="24" w:space="0" w:color="auto"/>
              <w:left w:val="threeDEmboss" w:sz="24" w:space="0" w:color="auto"/>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1.</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NEPOSREDNI RAD S UČENICIMA</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p>
        </w:tc>
        <w:tc>
          <w:tcPr>
            <w:tcW w:w="0" w:type="auto"/>
            <w:tcBorders>
              <w:top w:val="threeDEmboss" w:sz="24" w:space="0" w:color="auto"/>
              <w:left w:val="nil"/>
              <w:bottom w:val="threeDEmboss" w:sz="24" w:space="0" w:color="auto"/>
              <w:right w:val="threeDEmboss" w:sz="24"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875</w:t>
            </w:r>
          </w:p>
        </w:tc>
      </w:tr>
      <w:tr w:rsidR="004C21CF" w:rsidRPr="00910CF2" w:rsidTr="0036777B">
        <w:trPr>
          <w:trHeight w:val="837"/>
        </w:trPr>
        <w:tc>
          <w:tcPr>
            <w:tcW w:w="0" w:type="auto"/>
            <w:tcBorders>
              <w:top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1.1</w:t>
            </w:r>
          </w:p>
        </w:tc>
        <w:tc>
          <w:tcPr>
            <w:tcW w:w="0" w:type="auto"/>
            <w:tcBorders>
              <w:top w:val="threeDEmboss" w:sz="24" w:space="0" w:color="auto"/>
            </w:tcBorders>
          </w:tcPr>
          <w:p w:rsidR="004C21CF" w:rsidRPr="00910CF2" w:rsidRDefault="00743182" w:rsidP="0036777B">
            <w:pPr>
              <w:rPr>
                <w:rFonts w:asciiTheme="minorHAnsi" w:hAnsiTheme="minorHAnsi" w:cstheme="minorHAnsi"/>
              </w:rPr>
            </w:pPr>
            <w:r>
              <w:rPr>
                <w:rFonts w:asciiTheme="minorHAnsi" w:hAnsiTheme="minorHAnsi" w:cstheme="minorHAnsi"/>
              </w:rPr>
              <w:t>o</w:t>
            </w:r>
            <w:r w:rsidR="004C21CF" w:rsidRPr="00910CF2">
              <w:rPr>
                <w:rFonts w:asciiTheme="minorHAnsi" w:hAnsiTheme="minorHAnsi" w:cstheme="minorHAnsi"/>
              </w:rPr>
              <w:t>tkrivanje i dijagnostika učenika s posebnim odgojno –obrazovnim  potrebama</w:t>
            </w:r>
          </w:p>
          <w:p w:rsidR="004C21CF" w:rsidRPr="00910CF2" w:rsidRDefault="004C21CF" w:rsidP="0036777B">
            <w:pPr>
              <w:rPr>
                <w:rFonts w:asciiTheme="minorHAnsi" w:hAnsiTheme="minorHAnsi" w:cstheme="minorHAnsi"/>
              </w:rPr>
            </w:pPr>
            <w:r w:rsidRPr="00910CF2">
              <w:rPr>
                <w:rFonts w:asciiTheme="minorHAnsi" w:hAnsiTheme="minorHAnsi" w:cstheme="minorHAnsi"/>
              </w:rPr>
              <w:t>individualni i grupni rad s djecom prije upisa u prvi razred te s učenicima tijekom školske godine</w:t>
            </w:r>
          </w:p>
          <w:p w:rsidR="004C21CF" w:rsidRPr="00910CF2" w:rsidRDefault="004C21CF" w:rsidP="0036777B">
            <w:pPr>
              <w:rPr>
                <w:rFonts w:asciiTheme="minorHAnsi" w:hAnsiTheme="minorHAnsi" w:cstheme="minorHAnsi"/>
              </w:rPr>
            </w:pPr>
            <w:r w:rsidRPr="00910CF2">
              <w:rPr>
                <w:rFonts w:asciiTheme="minorHAnsi" w:hAnsiTheme="minorHAnsi" w:cstheme="minorHAnsi"/>
              </w:rPr>
              <w:t>posjet nastavi</w:t>
            </w:r>
          </w:p>
          <w:p w:rsidR="004C21CF" w:rsidRPr="00910CF2" w:rsidRDefault="004C21CF" w:rsidP="0036777B">
            <w:pPr>
              <w:rPr>
                <w:rFonts w:asciiTheme="minorHAnsi" w:hAnsiTheme="minorHAnsi" w:cstheme="minorHAnsi"/>
              </w:rPr>
            </w:pPr>
          </w:p>
        </w:tc>
        <w:tc>
          <w:tcPr>
            <w:tcW w:w="0" w:type="auto"/>
            <w:gridSpan w:val="2"/>
            <w:vMerge w:val="restart"/>
            <w:tcBorders>
              <w:top w:val="threeDEmboss" w:sz="24" w:space="0" w:color="auto"/>
            </w:tcBorders>
          </w:tcPr>
          <w:p w:rsidR="004C21CF" w:rsidRPr="00910CF2" w:rsidRDefault="004C21CF" w:rsidP="0036777B">
            <w:pPr>
              <w:rPr>
                <w:rFonts w:asciiTheme="minorHAnsi" w:hAnsiTheme="minorHAnsi" w:cstheme="minorHAnsi"/>
              </w:rPr>
            </w:pPr>
          </w:p>
        </w:tc>
      </w:tr>
      <w:tr w:rsidR="004C21CF" w:rsidRPr="00910CF2" w:rsidTr="0036777B">
        <w:tc>
          <w:tcPr>
            <w:tcW w:w="0" w:type="auto"/>
          </w:tcPr>
          <w:p w:rsidR="004C21CF" w:rsidRPr="00910CF2" w:rsidRDefault="004C21CF" w:rsidP="0036777B">
            <w:pPr>
              <w:rPr>
                <w:rFonts w:asciiTheme="minorHAnsi" w:hAnsiTheme="minorHAnsi" w:cstheme="minorHAnsi"/>
              </w:rPr>
            </w:pPr>
            <w:r w:rsidRPr="00910CF2">
              <w:rPr>
                <w:rFonts w:asciiTheme="minorHAnsi" w:hAnsiTheme="minorHAnsi" w:cstheme="minorHAnsi"/>
              </w:rPr>
              <w:t>1.2</w:t>
            </w:r>
          </w:p>
        </w:tc>
        <w:tc>
          <w:tcPr>
            <w:tcW w:w="0" w:type="auto"/>
          </w:tcPr>
          <w:p w:rsidR="004C21CF" w:rsidRPr="00910CF2" w:rsidRDefault="00743182" w:rsidP="0036777B">
            <w:pPr>
              <w:rPr>
                <w:rFonts w:asciiTheme="minorHAnsi" w:hAnsiTheme="minorHAnsi" w:cstheme="minorHAnsi"/>
              </w:rPr>
            </w:pPr>
            <w:r>
              <w:rPr>
                <w:rFonts w:asciiTheme="minorHAnsi" w:hAnsiTheme="minorHAnsi" w:cstheme="minorHAnsi"/>
              </w:rPr>
              <w:t>s</w:t>
            </w:r>
            <w:r w:rsidR="004C21CF" w:rsidRPr="00910CF2">
              <w:rPr>
                <w:rFonts w:asciiTheme="minorHAnsi" w:hAnsiTheme="minorHAnsi" w:cstheme="minorHAnsi"/>
              </w:rPr>
              <w:t xml:space="preserve">ocijalnopedagoški  rad s učenicima koji imaju: </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     rješenje o primjerenom obliku školovanja </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     teškoće u odrastanju</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     rizike za razvoj problema u ponašanju  </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     probleme  u ponašanju  </w:t>
            </w:r>
          </w:p>
          <w:p w:rsidR="004C21CF" w:rsidRPr="00910CF2" w:rsidRDefault="004C21CF" w:rsidP="0036777B">
            <w:pPr>
              <w:rPr>
                <w:rFonts w:asciiTheme="minorHAnsi" w:hAnsiTheme="minorHAnsi" w:cstheme="minorHAnsi"/>
              </w:rPr>
            </w:pPr>
          </w:p>
        </w:tc>
        <w:tc>
          <w:tcPr>
            <w:tcW w:w="0" w:type="auto"/>
            <w:gridSpan w:val="2"/>
            <w:vMerge/>
          </w:tcPr>
          <w:p w:rsidR="004C21CF" w:rsidRPr="00910CF2" w:rsidRDefault="004C21CF" w:rsidP="0036777B">
            <w:pPr>
              <w:rPr>
                <w:rFonts w:asciiTheme="minorHAnsi" w:hAnsiTheme="minorHAnsi" w:cstheme="minorHAnsi"/>
              </w:rPr>
            </w:pPr>
          </w:p>
        </w:tc>
      </w:tr>
      <w:tr w:rsidR="004C21CF" w:rsidRPr="00910CF2" w:rsidTr="0036777B">
        <w:tc>
          <w:tcPr>
            <w:tcW w:w="0" w:type="auto"/>
          </w:tcPr>
          <w:p w:rsidR="004C21CF" w:rsidRPr="00910CF2" w:rsidRDefault="004C21CF" w:rsidP="0036777B">
            <w:pPr>
              <w:rPr>
                <w:rFonts w:asciiTheme="minorHAnsi" w:hAnsiTheme="minorHAnsi" w:cstheme="minorHAnsi"/>
              </w:rPr>
            </w:pPr>
            <w:r w:rsidRPr="00910CF2">
              <w:rPr>
                <w:rFonts w:asciiTheme="minorHAnsi" w:hAnsiTheme="minorHAnsi" w:cstheme="minorHAnsi"/>
              </w:rPr>
              <w:t>1.3</w:t>
            </w:r>
          </w:p>
        </w:tc>
        <w:tc>
          <w:tcPr>
            <w:tcW w:w="0" w:type="auto"/>
          </w:tcPr>
          <w:p w:rsidR="004C21CF" w:rsidRPr="00910CF2" w:rsidRDefault="00743182" w:rsidP="0036777B">
            <w:pPr>
              <w:rPr>
                <w:rFonts w:asciiTheme="minorHAnsi" w:hAnsiTheme="minorHAnsi" w:cstheme="minorHAnsi"/>
              </w:rPr>
            </w:pPr>
            <w:r>
              <w:rPr>
                <w:rFonts w:asciiTheme="minorHAnsi" w:hAnsiTheme="minorHAnsi" w:cstheme="minorHAnsi"/>
              </w:rPr>
              <w:t>r</w:t>
            </w:r>
            <w:r w:rsidR="004C21CF" w:rsidRPr="00910CF2">
              <w:rPr>
                <w:rFonts w:asciiTheme="minorHAnsi" w:hAnsiTheme="minorHAnsi" w:cstheme="minorHAnsi"/>
              </w:rPr>
              <w:t xml:space="preserve">ad na prevenciji pojavnih oblika problema u ponašanju </w:t>
            </w:r>
          </w:p>
          <w:p w:rsidR="004C21CF" w:rsidRPr="00910CF2" w:rsidRDefault="004C21CF" w:rsidP="0036777B">
            <w:pPr>
              <w:rPr>
                <w:rFonts w:asciiTheme="minorHAnsi" w:hAnsiTheme="minorHAnsi" w:cstheme="minorHAnsi"/>
              </w:rPr>
            </w:pPr>
            <w:r w:rsidRPr="00910CF2">
              <w:rPr>
                <w:rFonts w:asciiTheme="minorHAnsi" w:hAnsiTheme="minorHAnsi" w:cstheme="minorHAnsi"/>
              </w:rPr>
              <w:t>savjetovanje</w:t>
            </w:r>
          </w:p>
          <w:p w:rsidR="004C21CF" w:rsidRPr="00910CF2" w:rsidRDefault="004C21CF" w:rsidP="0036777B">
            <w:pPr>
              <w:rPr>
                <w:rFonts w:asciiTheme="minorHAnsi" w:hAnsiTheme="minorHAnsi" w:cstheme="minorHAnsi"/>
              </w:rPr>
            </w:pPr>
          </w:p>
        </w:tc>
        <w:tc>
          <w:tcPr>
            <w:tcW w:w="0" w:type="auto"/>
            <w:gridSpan w:val="2"/>
            <w:vMerge/>
          </w:tcPr>
          <w:p w:rsidR="004C21CF" w:rsidRPr="00910CF2" w:rsidRDefault="004C21CF" w:rsidP="0036777B">
            <w:pPr>
              <w:rPr>
                <w:rFonts w:asciiTheme="minorHAnsi" w:hAnsiTheme="minorHAnsi" w:cstheme="minorHAnsi"/>
              </w:rPr>
            </w:pPr>
          </w:p>
        </w:tc>
      </w:tr>
      <w:tr w:rsidR="004C21CF" w:rsidRPr="00910CF2" w:rsidTr="0036777B">
        <w:tc>
          <w:tcPr>
            <w:tcW w:w="0" w:type="auto"/>
          </w:tcPr>
          <w:p w:rsidR="004C21CF" w:rsidRPr="00910CF2" w:rsidRDefault="004C21CF" w:rsidP="0036777B">
            <w:pPr>
              <w:rPr>
                <w:rFonts w:asciiTheme="minorHAnsi" w:hAnsiTheme="minorHAnsi" w:cstheme="minorHAnsi"/>
              </w:rPr>
            </w:pPr>
            <w:r w:rsidRPr="00910CF2">
              <w:rPr>
                <w:rFonts w:asciiTheme="minorHAnsi" w:hAnsiTheme="minorHAnsi" w:cstheme="minorHAnsi"/>
              </w:rPr>
              <w:t>1.4</w:t>
            </w:r>
          </w:p>
        </w:tc>
        <w:tc>
          <w:tcPr>
            <w:tcW w:w="0" w:type="auto"/>
          </w:tcPr>
          <w:p w:rsidR="004C21CF" w:rsidRPr="00910CF2" w:rsidRDefault="00743182" w:rsidP="0036777B">
            <w:pPr>
              <w:rPr>
                <w:rFonts w:asciiTheme="minorHAnsi" w:hAnsiTheme="minorHAnsi" w:cstheme="minorHAnsi"/>
              </w:rPr>
            </w:pPr>
            <w:r>
              <w:rPr>
                <w:rFonts w:asciiTheme="minorHAnsi" w:hAnsiTheme="minorHAnsi" w:cstheme="minorHAnsi"/>
              </w:rPr>
              <w:t>t</w:t>
            </w:r>
            <w:r w:rsidR="004C21CF" w:rsidRPr="00910CF2">
              <w:rPr>
                <w:rFonts w:asciiTheme="minorHAnsi" w:hAnsiTheme="minorHAnsi" w:cstheme="minorHAnsi"/>
              </w:rPr>
              <w:t xml:space="preserve">rening radionice s učenicima </w:t>
            </w:r>
          </w:p>
          <w:p w:rsidR="004C21CF" w:rsidRPr="00910CF2" w:rsidRDefault="004C21CF" w:rsidP="0036777B">
            <w:pPr>
              <w:rPr>
                <w:rFonts w:asciiTheme="minorHAnsi" w:hAnsiTheme="minorHAnsi" w:cstheme="minorHAnsi"/>
              </w:rPr>
            </w:pPr>
            <w:r w:rsidRPr="00910CF2">
              <w:rPr>
                <w:rFonts w:asciiTheme="minorHAnsi" w:hAnsiTheme="minorHAnsi" w:cstheme="minorHAnsi"/>
              </w:rPr>
              <w:t>radionice socijalnih vještina s učenicima petih razreda</w:t>
            </w:r>
          </w:p>
          <w:p w:rsidR="004C21CF" w:rsidRPr="00910CF2" w:rsidRDefault="004C21CF" w:rsidP="0036777B">
            <w:pPr>
              <w:rPr>
                <w:rFonts w:asciiTheme="minorHAnsi" w:hAnsiTheme="minorHAnsi" w:cstheme="minorHAnsi"/>
              </w:rPr>
            </w:pPr>
            <w:r w:rsidRPr="00910CF2">
              <w:rPr>
                <w:rFonts w:asciiTheme="minorHAnsi" w:hAnsiTheme="minorHAnsi" w:cstheme="minorHAnsi"/>
              </w:rPr>
              <w:t>radionice medijacije s učenicima petih i šestih razreda</w:t>
            </w:r>
          </w:p>
          <w:p w:rsidR="004C21CF" w:rsidRPr="00910CF2" w:rsidRDefault="004C21CF" w:rsidP="0036777B">
            <w:pPr>
              <w:rPr>
                <w:rFonts w:asciiTheme="minorHAnsi" w:hAnsiTheme="minorHAnsi" w:cstheme="minorHAnsi"/>
              </w:rPr>
            </w:pPr>
          </w:p>
        </w:tc>
        <w:tc>
          <w:tcPr>
            <w:tcW w:w="0" w:type="auto"/>
            <w:gridSpan w:val="2"/>
            <w:vMerge/>
          </w:tcPr>
          <w:p w:rsidR="004C21CF" w:rsidRPr="00910CF2" w:rsidRDefault="004C21CF" w:rsidP="0036777B">
            <w:pPr>
              <w:rPr>
                <w:rFonts w:asciiTheme="minorHAnsi" w:hAnsiTheme="minorHAnsi" w:cstheme="minorHAnsi"/>
              </w:rPr>
            </w:pPr>
          </w:p>
        </w:tc>
      </w:tr>
      <w:tr w:rsidR="004C21CF" w:rsidRPr="00910CF2" w:rsidTr="0036777B">
        <w:tc>
          <w:tcPr>
            <w:tcW w:w="0" w:type="auto"/>
            <w:tcBorders>
              <w:bottom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1.5</w:t>
            </w:r>
          </w:p>
        </w:tc>
        <w:tc>
          <w:tcPr>
            <w:tcW w:w="0" w:type="auto"/>
            <w:tcBorders>
              <w:bottom w:val="threeDEmboss" w:sz="24" w:space="0" w:color="auto"/>
            </w:tcBorders>
          </w:tcPr>
          <w:p w:rsidR="004C21CF" w:rsidRPr="00910CF2" w:rsidRDefault="00743182" w:rsidP="0036777B">
            <w:pPr>
              <w:rPr>
                <w:rFonts w:asciiTheme="minorHAnsi" w:hAnsiTheme="minorHAnsi" w:cstheme="minorHAnsi"/>
              </w:rPr>
            </w:pPr>
            <w:r>
              <w:rPr>
                <w:rFonts w:asciiTheme="minorHAnsi" w:hAnsiTheme="minorHAnsi" w:cstheme="minorHAnsi"/>
              </w:rPr>
              <w:t>k</w:t>
            </w:r>
            <w:r w:rsidR="004C21CF" w:rsidRPr="00910CF2">
              <w:rPr>
                <w:rFonts w:asciiTheme="minorHAnsi" w:hAnsiTheme="minorHAnsi" w:cstheme="minorHAnsi"/>
              </w:rPr>
              <w:t>oordinacija Vijeća učenika</w:t>
            </w:r>
          </w:p>
          <w:p w:rsidR="004C21CF" w:rsidRPr="00910CF2" w:rsidRDefault="004C21CF" w:rsidP="0036777B">
            <w:pPr>
              <w:rPr>
                <w:rFonts w:asciiTheme="minorHAnsi" w:hAnsiTheme="minorHAnsi" w:cstheme="minorHAnsi"/>
              </w:rPr>
            </w:pPr>
          </w:p>
        </w:tc>
        <w:tc>
          <w:tcPr>
            <w:tcW w:w="0" w:type="auto"/>
            <w:gridSpan w:val="2"/>
            <w:vMerge/>
            <w:tcBorders>
              <w:bottom w:val="threeDEmboss" w:sz="24" w:space="0" w:color="auto"/>
            </w:tcBorders>
          </w:tcPr>
          <w:p w:rsidR="004C21CF" w:rsidRPr="00910CF2" w:rsidRDefault="004C21CF" w:rsidP="0036777B">
            <w:pPr>
              <w:rPr>
                <w:rFonts w:asciiTheme="minorHAnsi" w:hAnsiTheme="minorHAnsi" w:cstheme="minorHAnsi"/>
              </w:rPr>
            </w:pPr>
          </w:p>
        </w:tc>
      </w:tr>
      <w:tr w:rsidR="004C21CF" w:rsidRPr="00910CF2" w:rsidTr="00981B89">
        <w:tc>
          <w:tcPr>
            <w:tcW w:w="0" w:type="auto"/>
            <w:tcBorders>
              <w:top w:val="threeDEmboss" w:sz="24" w:space="0" w:color="auto"/>
              <w:left w:val="threeDEmboss" w:sz="24" w:space="0" w:color="auto"/>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2.</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RAD U POVJERENSTVU ZA UTVRĐIVANJE PSIHOFIZIČKOG STANJA DJECE</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p>
        </w:tc>
        <w:tc>
          <w:tcPr>
            <w:tcW w:w="0" w:type="auto"/>
            <w:tcBorders>
              <w:top w:val="threeDEmboss" w:sz="24" w:space="0" w:color="auto"/>
              <w:left w:val="nil"/>
              <w:bottom w:val="threeDEmboss" w:sz="24" w:space="0" w:color="auto"/>
              <w:right w:val="threeDEmboss" w:sz="24"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105</w:t>
            </w:r>
          </w:p>
        </w:tc>
      </w:tr>
      <w:tr w:rsidR="004C21CF" w:rsidRPr="00910CF2" w:rsidTr="0036777B">
        <w:tc>
          <w:tcPr>
            <w:tcW w:w="0" w:type="auto"/>
            <w:tcBorders>
              <w:top w:val="threeDEmboss" w:sz="24" w:space="0" w:color="auto"/>
            </w:tcBorders>
          </w:tcPr>
          <w:p w:rsidR="004C21CF" w:rsidRPr="00910CF2" w:rsidRDefault="004C21CF" w:rsidP="0036777B">
            <w:pPr>
              <w:rPr>
                <w:rFonts w:asciiTheme="minorHAnsi" w:hAnsiTheme="minorHAnsi" w:cstheme="minorHAnsi"/>
              </w:rPr>
            </w:pPr>
          </w:p>
        </w:tc>
        <w:tc>
          <w:tcPr>
            <w:tcW w:w="0" w:type="auto"/>
            <w:tcBorders>
              <w:top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Učenici s teškoćama u razvoju i upisi u prvi razred</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    koordiniranje rada Povjerenstva, sazivanje sjednica</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    stalna suradnja s članovima Povjerenstva tijekom godine</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    vođenje dokumentacije o učenicima koji su u postupku utvrđivanja psihofizičkog stanja</w:t>
            </w:r>
          </w:p>
          <w:p w:rsidR="004C21CF" w:rsidRPr="00910CF2" w:rsidRDefault="004C21CF" w:rsidP="0036777B">
            <w:pPr>
              <w:rPr>
                <w:rFonts w:asciiTheme="minorHAnsi" w:hAnsiTheme="minorHAnsi" w:cstheme="minorHAnsi"/>
              </w:rPr>
            </w:pPr>
          </w:p>
        </w:tc>
        <w:tc>
          <w:tcPr>
            <w:tcW w:w="0" w:type="auto"/>
            <w:gridSpan w:val="2"/>
            <w:tcBorders>
              <w:top w:val="threeDEmboss" w:sz="24" w:space="0" w:color="auto"/>
            </w:tcBorders>
          </w:tcPr>
          <w:p w:rsidR="004C21CF" w:rsidRPr="00910CF2" w:rsidRDefault="004C21CF" w:rsidP="0036777B">
            <w:pPr>
              <w:rPr>
                <w:rFonts w:asciiTheme="minorHAnsi" w:hAnsiTheme="minorHAnsi" w:cstheme="minorHAnsi"/>
              </w:rPr>
            </w:pPr>
          </w:p>
        </w:tc>
      </w:tr>
      <w:tr w:rsidR="004C21CF" w:rsidRPr="00910CF2" w:rsidTr="00981B89">
        <w:tc>
          <w:tcPr>
            <w:tcW w:w="0" w:type="auto"/>
            <w:tcBorders>
              <w:top w:val="threeDEmboss" w:sz="24" w:space="0" w:color="auto"/>
              <w:left w:val="threeDEmboss" w:sz="24" w:space="0" w:color="auto"/>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3.</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POSLOVI KOJI PROIZLAZE IZ NEPOSREDNOG RADA</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p>
        </w:tc>
        <w:tc>
          <w:tcPr>
            <w:tcW w:w="0" w:type="auto"/>
            <w:tcBorders>
              <w:top w:val="threeDEmboss" w:sz="24" w:space="0" w:color="auto"/>
              <w:left w:val="nil"/>
              <w:bottom w:val="threeDEmboss" w:sz="24" w:space="0" w:color="auto"/>
              <w:right w:val="threeDEmboss" w:sz="24"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378</w:t>
            </w:r>
          </w:p>
        </w:tc>
      </w:tr>
      <w:tr w:rsidR="004C21CF" w:rsidRPr="00910CF2" w:rsidTr="0036777B">
        <w:trPr>
          <w:trHeight w:val="409"/>
        </w:trPr>
        <w:tc>
          <w:tcPr>
            <w:tcW w:w="0" w:type="auto"/>
            <w:tcBorders>
              <w:top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3.1</w:t>
            </w:r>
          </w:p>
        </w:tc>
        <w:tc>
          <w:tcPr>
            <w:tcW w:w="0" w:type="auto"/>
            <w:tcBorders>
              <w:top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Planiranje i programiranje individualnog i grupnog rada</w:t>
            </w:r>
          </w:p>
        </w:tc>
        <w:tc>
          <w:tcPr>
            <w:tcW w:w="0" w:type="auto"/>
            <w:gridSpan w:val="2"/>
            <w:vMerge w:val="restart"/>
            <w:tcBorders>
              <w:top w:val="threeDEmboss" w:sz="24" w:space="0" w:color="auto"/>
            </w:tcBorders>
          </w:tcPr>
          <w:p w:rsidR="004C21CF" w:rsidRPr="00910CF2" w:rsidRDefault="004C21CF" w:rsidP="0036777B">
            <w:pPr>
              <w:rPr>
                <w:rFonts w:asciiTheme="minorHAnsi" w:hAnsiTheme="minorHAnsi" w:cstheme="minorHAnsi"/>
              </w:rPr>
            </w:pPr>
          </w:p>
        </w:tc>
      </w:tr>
      <w:tr w:rsidR="004C21CF" w:rsidRPr="00910CF2" w:rsidTr="0036777B">
        <w:trPr>
          <w:trHeight w:val="359"/>
        </w:trPr>
        <w:tc>
          <w:tcPr>
            <w:tcW w:w="0" w:type="auto"/>
          </w:tcPr>
          <w:p w:rsidR="004C21CF" w:rsidRPr="00910CF2" w:rsidRDefault="004C21CF" w:rsidP="0036777B">
            <w:pPr>
              <w:rPr>
                <w:rFonts w:asciiTheme="minorHAnsi" w:hAnsiTheme="minorHAnsi" w:cstheme="minorHAnsi"/>
              </w:rPr>
            </w:pPr>
            <w:r w:rsidRPr="00910CF2">
              <w:rPr>
                <w:rFonts w:asciiTheme="minorHAnsi" w:hAnsiTheme="minorHAnsi" w:cstheme="minorHAnsi"/>
              </w:rPr>
              <w:t>3.2</w:t>
            </w:r>
          </w:p>
        </w:tc>
        <w:tc>
          <w:tcPr>
            <w:tcW w:w="0" w:type="auto"/>
          </w:tcPr>
          <w:p w:rsidR="004C21CF" w:rsidRPr="00910CF2" w:rsidRDefault="004C21CF" w:rsidP="0036777B">
            <w:pPr>
              <w:rPr>
                <w:rFonts w:asciiTheme="minorHAnsi" w:hAnsiTheme="minorHAnsi" w:cstheme="minorHAnsi"/>
              </w:rPr>
            </w:pPr>
            <w:r w:rsidRPr="00910CF2">
              <w:rPr>
                <w:rFonts w:asciiTheme="minorHAnsi" w:hAnsiTheme="minorHAnsi" w:cstheme="minorHAnsi"/>
              </w:rPr>
              <w:t>Pripreme za neposredan rad</w:t>
            </w:r>
          </w:p>
        </w:tc>
        <w:tc>
          <w:tcPr>
            <w:tcW w:w="0" w:type="auto"/>
            <w:gridSpan w:val="2"/>
            <w:vMerge/>
          </w:tcPr>
          <w:p w:rsidR="004C21CF" w:rsidRPr="00910CF2" w:rsidRDefault="004C21CF" w:rsidP="0036777B">
            <w:pPr>
              <w:rPr>
                <w:rFonts w:asciiTheme="minorHAnsi" w:hAnsiTheme="minorHAnsi" w:cstheme="minorHAnsi"/>
              </w:rPr>
            </w:pPr>
          </w:p>
        </w:tc>
      </w:tr>
      <w:tr w:rsidR="004C21CF" w:rsidRPr="00910CF2" w:rsidTr="0036777B">
        <w:tc>
          <w:tcPr>
            <w:tcW w:w="0" w:type="auto"/>
          </w:tcPr>
          <w:p w:rsidR="004C21CF" w:rsidRPr="00910CF2" w:rsidRDefault="004C21CF" w:rsidP="0036777B">
            <w:pPr>
              <w:rPr>
                <w:rFonts w:asciiTheme="minorHAnsi" w:hAnsiTheme="minorHAnsi" w:cstheme="minorHAnsi"/>
              </w:rPr>
            </w:pPr>
            <w:r w:rsidRPr="00910CF2">
              <w:rPr>
                <w:rFonts w:asciiTheme="minorHAnsi" w:hAnsiTheme="minorHAnsi" w:cstheme="minorHAnsi"/>
              </w:rPr>
              <w:t>3.3</w:t>
            </w:r>
          </w:p>
        </w:tc>
        <w:tc>
          <w:tcPr>
            <w:tcW w:w="0" w:type="auto"/>
          </w:tcPr>
          <w:p w:rsidR="004C21CF" w:rsidRPr="00910CF2" w:rsidRDefault="004C21CF" w:rsidP="0036777B">
            <w:pPr>
              <w:rPr>
                <w:rFonts w:asciiTheme="minorHAnsi" w:hAnsiTheme="minorHAnsi" w:cstheme="minorHAnsi"/>
              </w:rPr>
            </w:pPr>
            <w:r w:rsidRPr="00910CF2">
              <w:rPr>
                <w:rFonts w:asciiTheme="minorHAnsi" w:hAnsiTheme="minorHAnsi" w:cstheme="minorHAnsi"/>
              </w:rPr>
              <w:t>Suradnja s ravnateljem, članovima stručnog tima, učiteljima</w:t>
            </w:r>
          </w:p>
          <w:p w:rsidR="004C21CF" w:rsidRPr="00910CF2" w:rsidRDefault="004C21CF" w:rsidP="0036777B">
            <w:pPr>
              <w:rPr>
                <w:rFonts w:asciiTheme="minorHAnsi" w:hAnsiTheme="minorHAnsi" w:cstheme="minorHAnsi"/>
              </w:rPr>
            </w:pPr>
            <w:r w:rsidRPr="00910CF2">
              <w:rPr>
                <w:rFonts w:asciiTheme="minorHAnsi" w:hAnsiTheme="minorHAnsi" w:cstheme="minorHAnsi"/>
              </w:rPr>
              <w:t>planiranje i programiranje rada, analiza uspješnosti, dogovori oko unaprjeđenja odgojno obrazovnog stanja u školi</w:t>
            </w:r>
          </w:p>
          <w:p w:rsidR="004C21CF" w:rsidRPr="00910CF2" w:rsidRDefault="004C21CF" w:rsidP="0036777B">
            <w:pPr>
              <w:rPr>
                <w:rFonts w:asciiTheme="minorHAnsi" w:hAnsiTheme="minorHAnsi" w:cstheme="minorHAnsi"/>
              </w:rPr>
            </w:pPr>
            <w:r w:rsidRPr="00910CF2">
              <w:rPr>
                <w:rFonts w:asciiTheme="minorHAnsi" w:hAnsiTheme="minorHAnsi" w:cstheme="minorHAnsi"/>
              </w:rPr>
              <w:t>dogovori oko ustrojstva rada, formiranja razrednih odjela, dogovori o pedagoškom postupanju, o integraciji djece s teškoćama u razvoju</w:t>
            </w:r>
          </w:p>
          <w:p w:rsidR="004C21CF" w:rsidRPr="00910CF2" w:rsidRDefault="004C21CF" w:rsidP="0036777B">
            <w:pPr>
              <w:rPr>
                <w:rFonts w:asciiTheme="minorHAnsi" w:hAnsiTheme="minorHAnsi" w:cstheme="minorHAnsi"/>
              </w:rPr>
            </w:pPr>
            <w:r w:rsidRPr="00910CF2">
              <w:rPr>
                <w:rFonts w:asciiTheme="minorHAnsi" w:hAnsiTheme="minorHAnsi" w:cstheme="minorHAnsi"/>
              </w:rPr>
              <w:t>dogovaranje o postupanju s  učenicima s teškoćama u razvoju, pomoć pri izradi prilagođenih/individualiziranih programa</w:t>
            </w:r>
          </w:p>
          <w:p w:rsidR="004C21CF" w:rsidRPr="00910CF2" w:rsidRDefault="004C21CF" w:rsidP="0036777B">
            <w:pPr>
              <w:rPr>
                <w:rFonts w:asciiTheme="minorHAnsi" w:hAnsiTheme="minorHAnsi" w:cstheme="minorHAnsi"/>
              </w:rPr>
            </w:pPr>
          </w:p>
        </w:tc>
        <w:tc>
          <w:tcPr>
            <w:tcW w:w="0" w:type="auto"/>
            <w:gridSpan w:val="2"/>
            <w:vMerge/>
          </w:tcPr>
          <w:p w:rsidR="004C21CF" w:rsidRPr="00910CF2" w:rsidRDefault="004C21CF" w:rsidP="0036777B">
            <w:pPr>
              <w:rPr>
                <w:rFonts w:asciiTheme="minorHAnsi" w:hAnsiTheme="minorHAnsi" w:cstheme="minorHAnsi"/>
              </w:rPr>
            </w:pPr>
          </w:p>
        </w:tc>
      </w:tr>
      <w:tr w:rsidR="004C21CF" w:rsidRPr="00910CF2" w:rsidTr="0036777B">
        <w:tc>
          <w:tcPr>
            <w:tcW w:w="0" w:type="auto"/>
            <w:tcBorders>
              <w:bottom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3.4</w:t>
            </w:r>
          </w:p>
        </w:tc>
        <w:tc>
          <w:tcPr>
            <w:tcW w:w="0" w:type="auto"/>
            <w:tcBorders>
              <w:bottom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Suradnja s roditeljima</w:t>
            </w:r>
          </w:p>
          <w:p w:rsidR="004C21CF" w:rsidRPr="00910CF2" w:rsidRDefault="004C21CF" w:rsidP="0036777B">
            <w:pPr>
              <w:rPr>
                <w:rFonts w:asciiTheme="minorHAnsi" w:hAnsiTheme="minorHAnsi" w:cstheme="minorHAnsi"/>
              </w:rPr>
            </w:pPr>
            <w:r w:rsidRPr="00910CF2">
              <w:rPr>
                <w:rFonts w:asciiTheme="minorHAnsi" w:hAnsiTheme="minorHAnsi" w:cstheme="minorHAnsi"/>
              </w:rPr>
              <w:t>savjetovanje</w:t>
            </w:r>
          </w:p>
          <w:p w:rsidR="004C21CF" w:rsidRPr="00910CF2" w:rsidRDefault="004C21CF" w:rsidP="0036777B">
            <w:pPr>
              <w:rPr>
                <w:rFonts w:asciiTheme="minorHAnsi" w:hAnsiTheme="minorHAnsi" w:cstheme="minorHAnsi"/>
              </w:rPr>
            </w:pPr>
          </w:p>
        </w:tc>
        <w:tc>
          <w:tcPr>
            <w:tcW w:w="0" w:type="auto"/>
            <w:gridSpan w:val="2"/>
            <w:vMerge/>
          </w:tcPr>
          <w:p w:rsidR="004C21CF" w:rsidRPr="00910CF2" w:rsidRDefault="004C21CF" w:rsidP="0036777B">
            <w:pPr>
              <w:rPr>
                <w:rFonts w:asciiTheme="minorHAnsi" w:hAnsiTheme="minorHAnsi" w:cstheme="minorHAnsi"/>
              </w:rPr>
            </w:pPr>
          </w:p>
        </w:tc>
      </w:tr>
      <w:tr w:rsidR="004C21CF" w:rsidRPr="00910CF2" w:rsidTr="0036777B">
        <w:tc>
          <w:tcPr>
            <w:tcW w:w="0" w:type="auto"/>
            <w:tcBorders>
              <w:top w:val="single" w:sz="4" w:space="0" w:color="auto"/>
              <w:bottom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3.5</w:t>
            </w:r>
          </w:p>
        </w:tc>
        <w:tc>
          <w:tcPr>
            <w:tcW w:w="0" w:type="auto"/>
            <w:tcBorders>
              <w:top w:val="single" w:sz="4" w:space="0" w:color="auto"/>
              <w:bottom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Suradnja s ustanovama koje skrbe o zdravlju, zaštiti, odgoju i obrazovanju djece</w:t>
            </w:r>
          </w:p>
          <w:p w:rsidR="004C21CF" w:rsidRPr="00910CF2" w:rsidRDefault="004C21CF" w:rsidP="0036777B">
            <w:pPr>
              <w:rPr>
                <w:rFonts w:asciiTheme="minorHAnsi" w:hAnsiTheme="minorHAnsi" w:cstheme="minorHAnsi"/>
              </w:rPr>
            </w:pPr>
            <w:r w:rsidRPr="00910CF2">
              <w:rPr>
                <w:rFonts w:asciiTheme="minorHAnsi" w:hAnsiTheme="minorHAnsi" w:cstheme="minorHAnsi"/>
              </w:rPr>
              <w:t>suradnja s Centrom za socijalnu skrb, Obiteljskim centrom, zdravstvenim ustanovama, policijskom upravom, stručnim suradnicima srednjih škola</w:t>
            </w:r>
          </w:p>
          <w:p w:rsidR="004C21CF" w:rsidRPr="00910CF2" w:rsidRDefault="004C21CF" w:rsidP="0036777B">
            <w:pPr>
              <w:rPr>
                <w:rFonts w:asciiTheme="minorHAnsi" w:hAnsiTheme="minorHAnsi" w:cstheme="minorHAnsi"/>
              </w:rPr>
            </w:pPr>
          </w:p>
        </w:tc>
        <w:tc>
          <w:tcPr>
            <w:tcW w:w="0" w:type="auto"/>
            <w:gridSpan w:val="2"/>
            <w:vMerge/>
          </w:tcPr>
          <w:p w:rsidR="004C21CF" w:rsidRPr="00910CF2" w:rsidRDefault="004C21CF" w:rsidP="0036777B">
            <w:pPr>
              <w:rPr>
                <w:rFonts w:asciiTheme="minorHAnsi" w:hAnsiTheme="minorHAnsi" w:cstheme="minorHAnsi"/>
              </w:rPr>
            </w:pPr>
          </w:p>
        </w:tc>
      </w:tr>
      <w:tr w:rsidR="004C21CF" w:rsidRPr="00910CF2" w:rsidTr="0036777B">
        <w:tc>
          <w:tcPr>
            <w:tcW w:w="0" w:type="auto"/>
            <w:tcBorders>
              <w:top w:val="single" w:sz="4" w:space="0" w:color="auto"/>
              <w:bottom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3.6</w:t>
            </w:r>
          </w:p>
        </w:tc>
        <w:tc>
          <w:tcPr>
            <w:tcW w:w="0" w:type="auto"/>
            <w:tcBorders>
              <w:top w:val="single" w:sz="4" w:space="0" w:color="auto"/>
              <w:bottom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Pripravnic</w:t>
            </w:r>
            <w:r w:rsidR="00743182">
              <w:rPr>
                <w:rFonts w:asciiTheme="minorHAnsi" w:hAnsiTheme="minorHAnsi" w:cstheme="minorHAnsi"/>
              </w:rPr>
              <w:t>a</w:t>
            </w:r>
            <w:r w:rsidRPr="00910CF2">
              <w:rPr>
                <w:rFonts w:asciiTheme="minorHAnsi" w:hAnsiTheme="minorHAnsi" w:cstheme="minorHAnsi"/>
              </w:rPr>
              <w:t xml:space="preserve"> i pomoćnici u nastavi</w:t>
            </w:r>
          </w:p>
          <w:p w:rsidR="004C21CF" w:rsidRPr="00910CF2" w:rsidRDefault="004C21CF" w:rsidP="0036777B">
            <w:pPr>
              <w:rPr>
                <w:rFonts w:asciiTheme="minorHAnsi" w:hAnsiTheme="minorHAnsi" w:cstheme="minorHAnsi"/>
              </w:rPr>
            </w:pPr>
            <w:r w:rsidRPr="00910CF2">
              <w:rPr>
                <w:rFonts w:asciiTheme="minorHAnsi" w:hAnsiTheme="minorHAnsi" w:cstheme="minorHAnsi"/>
              </w:rPr>
              <w:t>koordinacija rada pomoćnika u nastavi</w:t>
            </w:r>
          </w:p>
          <w:p w:rsidR="004C21CF" w:rsidRPr="00910CF2" w:rsidRDefault="004C21CF" w:rsidP="0036777B">
            <w:pPr>
              <w:rPr>
                <w:rFonts w:asciiTheme="minorHAnsi" w:hAnsiTheme="minorHAnsi" w:cstheme="minorHAnsi"/>
              </w:rPr>
            </w:pPr>
            <w:r w:rsidRPr="00910CF2">
              <w:rPr>
                <w:rFonts w:asciiTheme="minorHAnsi" w:hAnsiTheme="minorHAnsi" w:cstheme="minorHAnsi"/>
              </w:rPr>
              <w:t>informiranje o učenicima, educiranje, konzultiranje, praćenje rada</w:t>
            </w:r>
          </w:p>
          <w:p w:rsidR="004C21CF" w:rsidRPr="00910CF2" w:rsidRDefault="004C21CF" w:rsidP="0036777B">
            <w:pPr>
              <w:rPr>
                <w:rFonts w:asciiTheme="minorHAnsi" w:hAnsiTheme="minorHAnsi" w:cstheme="minorHAnsi"/>
              </w:rPr>
            </w:pPr>
            <w:r w:rsidRPr="00910CF2">
              <w:rPr>
                <w:rFonts w:asciiTheme="minorHAnsi" w:hAnsiTheme="minorHAnsi" w:cstheme="minorHAnsi"/>
              </w:rPr>
              <w:t>mentorstvo pripravnici socijalnoj pedagoginji</w:t>
            </w:r>
          </w:p>
          <w:p w:rsidR="004C21CF" w:rsidRPr="00910CF2" w:rsidRDefault="004C21CF" w:rsidP="0036777B">
            <w:pPr>
              <w:rPr>
                <w:rFonts w:asciiTheme="minorHAnsi" w:hAnsiTheme="minorHAnsi" w:cstheme="minorHAnsi"/>
              </w:rPr>
            </w:pPr>
          </w:p>
        </w:tc>
        <w:tc>
          <w:tcPr>
            <w:tcW w:w="0" w:type="auto"/>
            <w:gridSpan w:val="2"/>
            <w:vMerge/>
            <w:tcBorders>
              <w:bottom w:val="threeDEmboss" w:sz="24" w:space="0" w:color="auto"/>
            </w:tcBorders>
          </w:tcPr>
          <w:p w:rsidR="004C21CF" w:rsidRPr="00910CF2" w:rsidRDefault="004C21CF" w:rsidP="0036777B">
            <w:pPr>
              <w:rPr>
                <w:rFonts w:asciiTheme="minorHAnsi" w:hAnsiTheme="minorHAnsi" w:cstheme="minorHAnsi"/>
              </w:rPr>
            </w:pPr>
          </w:p>
        </w:tc>
      </w:tr>
      <w:tr w:rsidR="004C21CF" w:rsidRPr="00910CF2" w:rsidTr="00981B89">
        <w:tc>
          <w:tcPr>
            <w:tcW w:w="0" w:type="auto"/>
            <w:tcBorders>
              <w:top w:val="threeDEmboss" w:sz="24" w:space="0" w:color="auto"/>
              <w:left w:val="threeDEmboss" w:sz="24" w:space="0" w:color="auto"/>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4.</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STRUČNO USAVRŠAVANJE</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p>
        </w:tc>
        <w:tc>
          <w:tcPr>
            <w:tcW w:w="0" w:type="auto"/>
            <w:tcBorders>
              <w:top w:val="threeDEmboss" w:sz="24" w:space="0" w:color="auto"/>
              <w:left w:val="nil"/>
              <w:bottom w:val="threeDEmboss" w:sz="24" w:space="0" w:color="auto"/>
              <w:right w:val="threeDEmboss" w:sz="24"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170</w:t>
            </w:r>
          </w:p>
        </w:tc>
      </w:tr>
      <w:tr w:rsidR="004C21CF" w:rsidRPr="00910CF2" w:rsidTr="0036777B">
        <w:tc>
          <w:tcPr>
            <w:tcW w:w="0" w:type="auto"/>
            <w:tcBorders>
              <w:top w:val="threeDEmboss" w:sz="24" w:space="0" w:color="auto"/>
            </w:tcBorders>
          </w:tcPr>
          <w:p w:rsidR="004C21CF" w:rsidRPr="00910CF2" w:rsidRDefault="004C21CF" w:rsidP="0036777B">
            <w:pPr>
              <w:rPr>
                <w:rFonts w:asciiTheme="minorHAnsi" w:hAnsiTheme="minorHAnsi" w:cstheme="minorHAnsi"/>
              </w:rPr>
            </w:pPr>
          </w:p>
        </w:tc>
        <w:tc>
          <w:tcPr>
            <w:tcW w:w="0" w:type="auto"/>
            <w:tcBorders>
              <w:top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Individualno</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praćenje stručne literature</w:t>
            </w:r>
          </w:p>
        </w:tc>
        <w:tc>
          <w:tcPr>
            <w:tcW w:w="0" w:type="auto"/>
            <w:gridSpan w:val="2"/>
            <w:vMerge w:val="restart"/>
            <w:tcBorders>
              <w:top w:val="threeDEmboss" w:sz="24" w:space="0" w:color="auto"/>
            </w:tcBorders>
          </w:tcPr>
          <w:p w:rsidR="004C21CF" w:rsidRPr="00910CF2" w:rsidRDefault="004C21CF" w:rsidP="0036777B">
            <w:pPr>
              <w:rPr>
                <w:rFonts w:asciiTheme="minorHAnsi" w:hAnsiTheme="minorHAnsi" w:cstheme="minorHAnsi"/>
              </w:rPr>
            </w:pPr>
          </w:p>
        </w:tc>
      </w:tr>
      <w:tr w:rsidR="004C21CF" w:rsidRPr="00910CF2" w:rsidTr="0036777B">
        <w:trPr>
          <w:trHeight w:val="113"/>
        </w:trPr>
        <w:tc>
          <w:tcPr>
            <w:tcW w:w="0" w:type="auto"/>
            <w:tcBorders>
              <w:bottom w:val="threeDEmboss" w:sz="24" w:space="0" w:color="auto"/>
            </w:tcBorders>
          </w:tcPr>
          <w:p w:rsidR="004C21CF" w:rsidRPr="00910CF2" w:rsidRDefault="004C21CF" w:rsidP="0036777B">
            <w:pPr>
              <w:rPr>
                <w:rFonts w:asciiTheme="minorHAnsi" w:hAnsiTheme="minorHAnsi" w:cstheme="minorHAnsi"/>
              </w:rPr>
            </w:pPr>
          </w:p>
        </w:tc>
        <w:tc>
          <w:tcPr>
            <w:tcW w:w="0" w:type="auto"/>
            <w:tcBorders>
              <w:bottom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Grupno </w:t>
            </w:r>
          </w:p>
          <w:p w:rsidR="004C21CF" w:rsidRPr="00910CF2" w:rsidRDefault="004C21CF" w:rsidP="0036777B">
            <w:pPr>
              <w:rPr>
                <w:rFonts w:asciiTheme="minorHAnsi" w:hAnsiTheme="minorHAnsi" w:cstheme="minorHAnsi"/>
              </w:rPr>
            </w:pPr>
            <w:r w:rsidRPr="00910CF2">
              <w:rPr>
                <w:rFonts w:asciiTheme="minorHAnsi" w:hAnsiTheme="minorHAnsi" w:cstheme="minorHAnsi"/>
              </w:rPr>
              <w:t>sudjelovanje na stručnim skupovima koje organizira MZO, Agencija za odgoj i obrazovanje te druge stručne organizacije</w:t>
            </w:r>
          </w:p>
          <w:p w:rsidR="004C21CF" w:rsidRPr="00910CF2" w:rsidRDefault="004C21CF" w:rsidP="0036777B">
            <w:pPr>
              <w:rPr>
                <w:rFonts w:asciiTheme="minorHAnsi" w:hAnsiTheme="minorHAnsi" w:cstheme="minorHAnsi"/>
              </w:rPr>
            </w:pPr>
            <w:r w:rsidRPr="00910CF2">
              <w:rPr>
                <w:rFonts w:asciiTheme="minorHAnsi" w:hAnsiTheme="minorHAnsi" w:cstheme="minorHAnsi"/>
              </w:rPr>
              <w:t>predavanja  na stručnim aktivima</w:t>
            </w:r>
          </w:p>
          <w:p w:rsidR="004C21CF" w:rsidRPr="00910CF2" w:rsidRDefault="004C21CF" w:rsidP="0036777B">
            <w:pPr>
              <w:rPr>
                <w:rFonts w:asciiTheme="minorHAnsi" w:hAnsiTheme="minorHAnsi" w:cstheme="minorHAnsi"/>
              </w:rPr>
            </w:pPr>
          </w:p>
        </w:tc>
        <w:tc>
          <w:tcPr>
            <w:tcW w:w="0" w:type="auto"/>
            <w:gridSpan w:val="2"/>
            <w:vMerge/>
            <w:tcBorders>
              <w:bottom w:val="threeDEmboss" w:sz="24" w:space="0" w:color="auto"/>
            </w:tcBorders>
          </w:tcPr>
          <w:p w:rsidR="004C21CF" w:rsidRPr="00910CF2" w:rsidRDefault="004C21CF" w:rsidP="0036777B">
            <w:pPr>
              <w:rPr>
                <w:rFonts w:asciiTheme="minorHAnsi" w:hAnsiTheme="minorHAnsi" w:cstheme="minorHAnsi"/>
              </w:rPr>
            </w:pPr>
          </w:p>
        </w:tc>
      </w:tr>
      <w:tr w:rsidR="004C21CF" w:rsidRPr="00910CF2" w:rsidTr="00981B89">
        <w:tc>
          <w:tcPr>
            <w:tcW w:w="0" w:type="auto"/>
            <w:tcBorders>
              <w:top w:val="threeDEmboss" w:sz="24" w:space="0" w:color="auto"/>
              <w:left w:val="threeDEmboss" w:sz="24" w:space="0" w:color="auto"/>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5.</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SUDJELOVANJE U PROJEKTIMA KOJE ORGANIZIRA JEDINICA LOKALNE SAMOUPRAVE I DR. ORGANIZACIJE</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p>
        </w:tc>
        <w:tc>
          <w:tcPr>
            <w:tcW w:w="0" w:type="auto"/>
            <w:tcBorders>
              <w:top w:val="threeDEmboss" w:sz="24" w:space="0" w:color="auto"/>
              <w:left w:val="nil"/>
              <w:bottom w:val="threeDEmboss" w:sz="24" w:space="0" w:color="auto"/>
              <w:right w:val="threeDEmboss" w:sz="24"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35</w:t>
            </w:r>
          </w:p>
        </w:tc>
      </w:tr>
      <w:tr w:rsidR="004C21CF" w:rsidRPr="00910CF2" w:rsidTr="0036777B">
        <w:tc>
          <w:tcPr>
            <w:tcW w:w="0" w:type="auto"/>
            <w:tcBorders>
              <w:top w:val="threeDEmboss" w:sz="24" w:space="0" w:color="auto"/>
              <w:bottom w:val="single" w:sz="4" w:space="0" w:color="auto"/>
            </w:tcBorders>
          </w:tcPr>
          <w:p w:rsidR="004C21CF" w:rsidRPr="00910CF2" w:rsidRDefault="004C21CF" w:rsidP="0036777B">
            <w:pPr>
              <w:rPr>
                <w:rFonts w:asciiTheme="minorHAnsi" w:hAnsiTheme="minorHAnsi" w:cstheme="minorHAnsi"/>
              </w:rPr>
            </w:pPr>
          </w:p>
        </w:tc>
        <w:tc>
          <w:tcPr>
            <w:tcW w:w="0" w:type="auto"/>
            <w:tcBorders>
              <w:top w:val="threeDEmboss" w:sz="24" w:space="0" w:color="auto"/>
              <w:bottom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PETICA za dvoje  – Grad Požega, Ured za europske integracije</w:t>
            </w:r>
          </w:p>
          <w:p w:rsidR="004C21CF" w:rsidRPr="00910CF2" w:rsidRDefault="004C21CF" w:rsidP="0036777B">
            <w:pPr>
              <w:rPr>
                <w:rFonts w:asciiTheme="minorHAnsi" w:hAnsiTheme="minorHAnsi" w:cstheme="minorHAnsi"/>
              </w:rPr>
            </w:pPr>
            <w:r w:rsidRPr="00910CF2">
              <w:rPr>
                <w:rFonts w:asciiTheme="minorHAnsi" w:hAnsiTheme="minorHAnsi" w:cstheme="minorHAnsi"/>
              </w:rPr>
              <w:t>koo</w:t>
            </w:r>
            <w:r w:rsidR="00743182">
              <w:rPr>
                <w:rFonts w:asciiTheme="minorHAnsi" w:hAnsiTheme="minorHAnsi" w:cstheme="minorHAnsi"/>
              </w:rPr>
              <w:t>rdiniranje projekta na Š</w:t>
            </w:r>
            <w:r w:rsidRPr="00910CF2">
              <w:rPr>
                <w:rFonts w:asciiTheme="minorHAnsi" w:hAnsiTheme="minorHAnsi" w:cstheme="minorHAnsi"/>
              </w:rPr>
              <w:t xml:space="preserve">koli </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suradnja s Uredom za europske integracije </w:t>
            </w:r>
          </w:p>
          <w:p w:rsidR="004C21CF" w:rsidRPr="00910CF2" w:rsidRDefault="004C21CF" w:rsidP="0036777B">
            <w:pPr>
              <w:rPr>
                <w:rFonts w:asciiTheme="minorHAnsi" w:hAnsiTheme="minorHAnsi" w:cstheme="minorHAnsi"/>
              </w:rPr>
            </w:pPr>
            <w:r w:rsidRPr="00910CF2">
              <w:rPr>
                <w:rFonts w:asciiTheme="minorHAnsi" w:hAnsiTheme="minorHAnsi" w:cstheme="minorHAnsi"/>
              </w:rPr>
              <w:t>vođenje dokumentacije</w:t>
            </w:r>
          </w:p>
          <w:p w:rsidR="004C21CF" w:rsidRPr="00910CF2" w:rsidRDefault="004C21CF" w:rsidP="0036777B">
            <w:pPr>
              <w:rPr>
                <w:rFonts w:asciiTheme="minorHAnsi" w:hAnsiTheme="minorHAnsi" w:cstheme="minorHAnsi"/>
              </w:rPr>
            </w:pPr>
          </w:p>
        </w:tc>
        <w:tc>
          <w:tcPr>
            <w:tcW w:w="0" w:type="auto"/>
            <w:gridSpan w:val="2"/>
            <w:vMerge w:val="restart"/>
            <w:tcBorders>
              <w:top w:val="threeDEmboss" w:sz="24" w:space="0" w:color="auto"/>
            </w:tcBorders>
          </w:tcPr>
          <w:p w:rsidR="004C21CF" w:rsidRPr="00910CF2" w:rsidRDefault="004C21CF" w:rsidP="0036777B">
            <w:pPr>
              <w:rPr>
                <w:rFonts w:asciiTheme="minorHAnsi" w:hAnsiTheme="minorHAnsi" w:cstheme="minorHAnsi"/>
              </w:rPr>
            </w:pPr>
          </w:p>
        </w:tc>
      </w:tr>
      <w:tr w:rsidR="004C21CF" w:rsidRPr="00910CF2" w:rsidTr="0036777B">
        <w:tc>
          <w:tcPr>
            <w:tcW w:w="0" w:type="auto"/>
            <w:tcBorders>
              <w:top w:val="single" w:sz="4" w:space="0" w:color="auto"/>
              <w:bottom w:val="threeDEmboss" w:sz="24" w:space="0" w:color="auto"/>
            </w:tcBorders>
          </w:tcPr>
          <w:p w:rsidR="004C21CF" w:rsidRPr="00910CF2" w:rsidRDefault="004C21CF" w:rsidP="0036777B">
            <w:pPr>
              <w:rPr>
                <w:rFonts w:asciiTheme="minorHAnsi" w:hAnsiTheme="minorHAnsi" w:cstheme="minorHAnsi"/>
              </w:rPr>
            </w:pPr>
          </w:p>
        </w:tc>
        <w:tc>
          <w:tcPr>
            <w:tcW w:w="0" w:type="auto"/>
            <w:tcBorders>
              <w:top w:val="single" w:sz="4" w:space="0" w:color="auto"/>
              <w:bottom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Iskustvom i znanjem do jednakosti – Savez SUMSI</w:t>
            </w:r>
          </w:p>
          <w:p w:rsidR="004C21CF" w:rsidRPr="00910CF2" w:rsidRDefault="004C21CF" w:rsidP="0036777B">
            <w:pPr>
              <w:rPr>
                <w:rFonts w:asciiTheme="minorHAnsi" w:hAnsiTheme="minorHAnsi" w:cstheme="minorHAnsi"/>
              </w:rPr>
            </w:pPr>
          </w:p>
        </w:tc>
        <w:tc>
          <w:tcPr>
            <w:tcW w:w="0" w:type="auto"/>
            <w:gridSpan w:val="2"/>
            <w:vMerge/>
            <w:tcBorders>
              <w:bottom w:val="threeDEmboss" w:sz="24" w:space="0" w:color="auto"/>
            </w:tcBorders>
          </w:tcPr>
          <w:p w:rsidR="004C21CF" w:rsidRPr="00910CF2" w:rsidRDefault="004C21CF" w:rsidP="0036777B">
            <w:pPr>
              <w:rPr>
                <w:rFonts w:asciiTheme="minorHAnsi" w:hAnsiTheme="minorHAnsi" w:cstheme="minorHAnsi"/>
              </w:rPr>
            </w:pPr>
          </w:p>
        </w:tc>
      </w:tr>
      <w:tr w:rsidR="004C21CF" w:rsidRPr="00910CF2" w:rsidTr="00981B89">
        <w:tc>
          <w:tcPr>
            <w:tcW w:w="0" w:type="auto"/>
            <w:tcBorders>
              <w:top w:val="threeDEmboss" w:sz="24" w:space="0" w:color="auto"/>
              <w:left w:val="threeDEmboss" w:sz="24" w:space="0" w:color="auto"/>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6. </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OSTALI POSLOVI</w:t>
            </w:r>
          </w:p>
        </w:tc>
        <w:tc>
          <w:tcPr>
            <w:tcW w:w="0" w:type="auto"/>
            <w:gridSpan w:val="2"/>
            <w:tcBorders>
              <w:top w:val="threeDEmboss" w:sz="24" w:space="0" w:color="auto"/>
              <w:left w:val="nil"/>
              <w:bottom w:val="threeDEmboss" w:sz="24" w:space="0" w:color="auto"/>
              <w:right w:val="threeDEmboss" w:sz="24"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  </w:t>
            </w:r>
            <w:r w:rsidRPr="00910CF2">
              <w:rPr>
                <w:rFonts w:asciiTheme="minorHAnsi" w:hAnsiTheme="minorHAnsi" w:cstheme="minorHAnsi"/>
              </w:rPr>
              <w:tab/>
              <w:t xml:space="preserve">    </w:t>
            </w:r>
            <w:r w:rsidRPr="00910CF2">
              <w:rPr>
                <w:rFonts w:asciiTheme="minorHAnsi" w:hAnsiTheme="minorHAnsi" w:cstheme="minorHAnsi"/>
              </w:rPr>
              <w:tab/>
              <w:t>35</w:t>
            </w:r>
            <w:r w:rsidRPr="00910CF2">
              <w:rPr>
                <w:rFonts w:asciiTheme="minorHAnsi" w:hAnsiTheme="minorHAnsi" w:cstheme="minorHAnsi"/>
              </w:rPr>
              <w:tab/>
            </w:r>
            <w:r w:rsidRPr="00910CF2">
              <w:rPr>
                <w:rFonts w:asciiTheme="minorHAnsi" w:hAnsiTheme="minorHAnsi" w:cstheme="minorHAnsi"/>
              </w:rPr>
              <w:tab/>
              <w:t>50</w:t>
            </w:r>
          </w:p>
        </w:tc>
      </w:tr>
      <w:tr w:rsidR="004C21CF" w:rsidRPr="00910CF2" w:rsidTr="0036777B">
        <w:tc>
          <w:tcPr>
            <w:tcW w:w="0" w:type="auto"/>
            <w:tcBorders>
              <w:top w:val="threeDEmboss" w:sz="24" w:space="0" w:color="auto"/>
              <w:bottom w:val="threeDEmboss" w:sz="24" w:space="0" w:color="auto"/>
            </w:tcBorders>
          </w:tcPr>
          <w:p w:rsidR="004C21CF" w:rsidRPr="00910CF2" w:rsidRDefault="004C21CF" w:rsidP="0036777B">
            <w:pPr>
              <w:rPr>
                <w:rFonts w:asciiTheme="minorHAnsi" w:hAnsiTheme="minorHAnsi" w:cstheme="minorHAnsi"/>
              </w:rPr>
            </w:pPr>
          </w:p>
        </w:tc>
        <w:tc>
          <w:tcPr>
            <w:tcW w:w="0" w:type="auto"/>
            <w:tcBorders>
              <w:top w:val="threeDEmboss" w:sz="24" w:space="0" w:color="auto"/>
              <w:bottom w:val="threeDEmboss" w:sz="2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Poslovi koji proizlaze iz socijalnopedagoškog rada ili su s njim u vezi,</w:t>
            </w:r>
          </w:p>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sudjelovanje u </w:t>
            </w:r>
            <w:r w:rsidR="00743182">
              <w:rPr>
                <w:rFonts w:asciiTheme="minorHAnsi" w:hAnsiTheme="minorHAnsi" w:cstheme="minorHAnsi"/>
              </w:rPr>
              <w:t>kulturnoj i javnoj djelatnosti Š</w:t>
            </w:r>
            <w:r w:rsidRPr="00910CF2">
              <w:rPr>
                <w:rFonts w:asciiTheme="minorHAnsi" w:hAnsiTheme="minorHAnsi" w:cstheme="minorHAnsi"/>
              </w:rPr>
              <w:t>kole</w:t>
            </w:r>
          </w:p>
          <w:p w:rsidR="004C21CF" w:rsidRPr="00910CF2" w:rsidRDefault="004C21CF" w:rsidP="0036777B">
            <w:pPr>
              <w:rPr>
                <w:rFonts w:asciiTheme="minorHAnsi" w:hAnsiTheme="minorHAnsi" w:cstheme="minorHAnsi"/>
              </w:rPr>
            </w:pPr>
            <w:r w:rsidRPr="00910CF2">
              <w:rPr>
                <w:rFonts w:asciiTheme="minorHAnsi" w:hAnsiTheme="minorHAnsi" w:cstheme="minorHAnsi"/>
              </w:rPr>
              <w:t>sudjelovanje u radu stručnih tijela</w:t>
            </w:r>
          </w:p>
          <w:p w:rsidR="004C21CF" w:rsidRPr="00910CF2" w:rsidRDefault="004C21CF" w:rsidP="0036777B">
            <w:pPr>
              <w:rPr>
                <w:rFonts w:asciiTheme="minorHAnsi" w:hAnsiTheme="minorHAnsi" w:cstheme="minorHAnsi"/>
              </w:rPr>
            </w:pPr>
          </w:p>
        </w:tc>
        <w:tc>
          <w:tcPr>
            <w:tcW w:w="0" w:type="auto"/>
            <w:gridSpan w:val="2"/>
            <w:tcBorders>
              <w:top w:val="threeDEmboss" w:sz="24" w:space="0" w:color="auto"/>
              <w:bottom w:val="threeDEmboss" w:sz="24" w:space="0" w:color="auto"/>
            </w:tcBorders>
          </w:tcPr>
          <w:p w:rsidR="004C21CF" w:rsidRPr="00910CF2" w:rsidRDefault="004C21CF" w:rsidP="0036777B">
            <w:pPr>
              <w:rPr>
                <w:rFonts w:asciiTheme="minorHAnsi" w:hAnsiTheme="minorHAnsi" w:cstheme="minorHAnsi"/>
              </w:rPr>
            </w:pPr>
          </w:p>
        </w:tc>
      </w:tr>
      <w:tr w:rsidR="004C21CF" w:rsidRPr="00910CF2" w:rsidTr="00981B89">
        <w:tc>
          <w:tcPr>
            <w:tcW w:w="0" w:type="auto"/>
            <w:tcBorders>
              <w:top w:val="threeDEmboss" w:sz="24" w:space="0" w:color="auto"/>
              <w:left w:val="threeDEmboss" w:sz="24" w:space="0" w:color="auto"/>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 xml:space="preserve">7. </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VOĐENJE DOKUMENTACIJE</w:t>
            </w:r>
          </w:p>
        </w:tc>
        <w:tc>
          <w:tcPr>
            <w:tcW w:w="0" w:type="auto"/>
            <w:tcBorders>
              <w:top w:val="threeDEmboss" w:sz="24" w:space="0" w:color="auto"/>
              <w:left w:val="nil"/>
              <w:bottom w:val="threeDEmboss" w:sz="24" w:space="0" w:color="auto"/>
              <w:right w:val="nil"/>
            </w:tcBorders>
            <w:shd w:val="clear" w:color="auto" w:fill="C6D9F1" w:themeFill="text2" w:themeFillTint="33"/>
          </w:tcPr>
          <w:p w:rsidR="004C21CF" w:rsidRPr="00910CF2" w:rsidRDefault="004C21CF" w:rsidP="0036777B">
            <w:pPr>
              <w:rPr>
                <w:rFonts w:asciiTheme="minorHAnsi" w:hAnsiTheme="minorHAnsi" w:cstheme="minorHAnsi"/>
              </w:rPr>
            </w:pPr>
          </w:p>
        </w:tc>
        <w:tc>
          <w:tcPr>
            <w:tcW w:w="0" w:type="auto"/>
            <w:tcBorders>
              <w:top w:val="threeDEmboss" w:sz="24" w:space="0" w:color="auto"/>
              <w:left w:val="nil"/>
              <w:bottom w:val="threeDEmboss" w:sz="24" w:space="0" w:color="auto"/>
              <w:right w:val="threeDEmboss" w:sz="24" w:space="0" w:color="auto"/>
            </w:tcBorders>
            <w:shd w:val="clear" w:color="auto" w:fill="C6D9F1" w:themeFill="text2" w:themeFillTint="33"/>
          </w:tcPr>
          <w:p w:rsidR="004C21CF" w:rsidRPr="00910CF2" w:rsidRDefault="004C21CF" w:rsidP="0036777B">
            <w:pPr>
              <w:rPr>
                <w:rFonts w:asciiTheme="minorHAnsi" w:hAnsiTheme="minorHAnsi" w:cstheme="minorHAnsi"/>
              </w:rPr>
            </w:pPr>
            <w:r w:rsidRPr="00910CF2">
              <w:rPr>
                <w:rFonts w:asciiTheme="minorHAnsi" w:hAnsiTheme="minorHAnsi" w:cstheme="minorHAnsi"/>
              </w:rPr>
              <w:t>178</w:t>
            </w:r>
          </w:p>
        </w:tc>
      </w:tr>
      <w:tr w:rsidR="004C21CF" w:rsidRPr="00910CF2" w:rsidTr="0036777B">
        <w:tc>
          <w:tcPr>
            <w:tcW w:w="0" w:type="auto"/>
            <w:tcBorders>
              <w:top w:val="threeDEmboss" w:sz="24" w:space="0" w:color="auto"/>
              <w:bottom w:val="single" w:sz="4" w:space="0" w:color="auto"/>
            </w:tcBorders>
          </w:tcPr>
          <w:p w:rsidR="004C21CF" w:rsidRPr="00910CF2" w:rsidRDefault="004C21CF" w:rsidP="0036777B">
            <w:pPr>
              <w:rPr>
                <w:rFonts w:asciiTheme="minorHAnsi" w:hAnsiTheme="minorHAnsi" w:cstheme="minorHAnsi"/>
              </w:rPr>
            </w:pPr>
          </w:p>
        </w:tc>
        <w:tc>
          <w:tcPr>
            <w:tcW w:w="0" w:type="auto"/>
            <w:tcBorders>
              <w:top w:val="threeDEmboss" w:sz="24" w:space="0" w:color="auto"/>
              <w:bottom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dnevnik rada</w:t>
            </w:r>
          </w:p>
          <w:p w:rsidR="004C21CF" w:rsidRPr="00910CF2" w:rsidRDefault="004C21CF" w:rsidP="0036777B">
            <w:pPr>
              <w:rPr>
                <w:rFonts w:asciiTheme="minorHAnsi" w:hAnsiTheme="minorHAnsi" w:cstheme="minorHAnsi"/>
              </w:rPr>
            </w:pPr>
            <w:r w:rsidRPr="00910CF2">
              <w:rPr>
                <w:rFonts w:asciiTheme="minorHAnsi" w:hAnsiTheme="minorHAnsi" w:cstheme="minorHAnsi"/>
              </w:rPr>
              <w:t>dosje učenika</w:t>
            </w:r>
          </w:p>
          <w:p w:rsidR="004C21CF" w:rsidRPr="00910CF2" w:rsidRDefault="004C21CF" w:rsidP="0036777B">
            <w:pPr>
              <w:rPr>
                <w:rFonts w:asciiTheme="minorHAnsi" w:hAnsiTheme="minorHAnsi" w:cstheme="minorHAnsi"/>
              </w:rPr>
            </w:pPr>
            <w:r w:rsidRPr="00910CF2">
              <w:rPr>
                <w:rFonts w:asciiTheme="minorHAnsi" w:hAnsiTheme="minorHAnsi" w:cstheme="minorHAnsi"/>
              </w:rPr>
              <w:lastRenderedPageBreak/>
              <w:t xml:space="preserve"> izrada nalaza i mišljenja</w:t>
            </w:r>
          </w:p>
          <w:p w:rsidR="004C21CF" w:rsidRPr="00910CF2" w:rsidRDefault="004C21CF" w:rsidP="0036777B">
            <w:pPr>
              <w:rPr>
                <w:rFonts w:asciiTheme="minorHAnsi" w:hAnsiTheme="minorHAnsi" w:cstheme="minorHAnsi"/>
              </w:rPr>
            </w:pPr>
            <w:r w:rsidRPr="00910CF2">
              <w:rPr>
                <w:rFonts w:asciiTheme="minorHAnsi" w:hAnsiTheme="minorHAnsi" w:cstheme="minorHAnsi"/>
              </w:rPr>
              <w:t>sudjelovanje u p</w:t>
            </w:r>
            <w:r w:rsidR="00743182">
              <w:rPr>
                <w:rFonts w:asciiTheme="minorHAnsi" w:hAnsiTheme="minorHAnsi" w:cstheme="minorHAnsi"/>
              </w:rPr>
              <w:t>laniranju i programiranju rada Š</w:t>
            </w:r>
            <w:r w:rsidRPr="00910CF2">
              <w:rPr>
                <w:rFonts w:asciiTheme="minorHAnsi" w:hAnsiTheme="minorHAnsi" w:cstheme="minorHAnsi"/>
              </w:rPr>
              <w:t>kole</w:t>
            </w:r>
          </w:p>
          <w:p w:rsidR="004C21CF" w:rsidRPr="00910CF2" w:rsidRDefault="004C21CF" w:rsidP="0036777B">
            <w:pPr>
              <w:rPr>
                <w:rFonts w:asciiTheme="minorHAnsi" w:hAnsiTheme="minorHAnsi" w:cstheme="minorHAnsi"/>
              </w:rPr>
            </w:pPr>
            <w:r w:rsidRPr="00910CF2">
              <w:rPr>
                <w:rFonts w:asciiTheme="minorHAnsi" w:hAnsiTheme="minorHAnsi" w:cstheme="minorHAnsi"/>
              </w:rPr>
              <w:t>obrada podataka za Školski kurikulum</w:t>
            </w:r>
          </w:p>
          <w:p w:rsidR="004C21CF" w:rsidRPr="00910CF2" w:rsidRDefault="004C21CF" w:rsidP="0036777B">
            <w:pPr>
              <w:rPr>
                <w:rFonts w:asciiTheme="minorHAnsi" w:hAnsiTheme="minorHAnsi" w:cstheme="minorHAnsi"/>
              </w:rPr>
            </w:pPr>
            <w:r w:rsidRPr="00910CF2">
              <w:rPr>
                <w:rFonts w:asciiTheme="minorHAnsi" w:hAnsiTheme="minorHAnsi" w:cstheme="minorHAnsi"/>
              </w:rPr>
              <w:t>ostali administrativno</w:t>
            </w:r>
            <w:r w:rsidR="00743182">
              <w:rPr>
                <w:rFonts w:asciiTheme="minorHAnsi" w:hAnsiTheme="minorHAnsi" w:cstheme="minorHAnsi"/>
              </w:rPr>
              <w:t>-</w:t>
            </w:r>
            <w:r w:rsidRPr="00910CF2">
              <w:rPr>
                <w:rFonts w:asciiTheme="minorHAnsi" w:hAnsiTheme="minorHAnsi" w:cstheme="minorHAnsi"/>
              </w:rPr>
              <w:t>statistički poslovi</w:t>
            </w:r>
          </w:p>
          <w:p w:rsidR="004C21CF" w:rsidRPr="00910CF2" w:rsidRDefault="004C21CF" w:rsidP="0036777B">
            <w:pPr>
              <w:rPr>
                <w:rFonts w:asciiTheme="minorHAnsi" w:hAnsiTheme="minorHAnsi" w:cstheme="minorHAnsi"/>
              </w:rPr>
            </w:pPr>
            <w:r w:rsidRPr="00910CF2">
              <w:rPr>
                <w:rFonts w:asciiTheme="minorHAnsi" w:hAnsiTheme="minorHAnsi" w:cstheme="minorHAnsi"/>
              </w:rPr>
              <w:t>poslovi planiranja i obrade podataka</w:t>
            </w:r>
          </w:p>
          <w:p w:rsidR="004C21CF" w:rsidRPr="00910CF2" w:rsidRDefault="004C21CF" w:rsidP="0036777B">
            <w:pPr>
              <w:rPr>
                <w:rFonts w:asciiTheme="minorHAnsi" w:hAnsiTheme="minorHAnsi" w:cstheme="minorHAnsi"/>
              </w:rPr>
            </w:pPr>
          </w:p>
        </w:tc>
        <w:tc>
          <w:tcPr>
            <w:tcW w:w="0" w:type="auto"/>
            <w:gridSpan w:val="2"/>
            <w:tcBorders>
              <w:top w:val="threeDEmboss" w:sz="24" w:space="0" w:color="auto"/>
            </w:tcBorders>
          </w:tcPr>
          <w:p w:rsidR="004C21CF" w:rsidRPr="00910CF2" w:rsidRDefault="004C21CF" w:rsidP="0036777B">
            <w:pPr>
              <w:rPr>
                <w:rFonts w:asciiTheme="minorHAnsi" w:hAnsiTheme="minorHAnsi" w:cstheme="minorHAnsi"/>
              </w:rPr>
            </w:pPr>
          </w:p>
        </w:tc>
      </w:tr>
      <w:tr w:rsidR="004C21CF" w:rsidRPr="00910CF2" w:rsidTr="0036777B">
        <w:tc>
          <w:tcPr>
            <w:tcW w:w="0" w:type="auto"/>
            <w:tcBorders>
              <w:top w:val="single" w:sz="4" w:space="0" w:color="auto"/>
              <w:bottom w:val="single" w:sz="4" w:space="0" w:color="auto"/>
            </w:tcBorders>
          </w:tcPr>
          <w:p w:rsidR="004C21CF" w:rsidRPr="00910CF2" w:rsidRDefault="004C21CF" w:rsidP="0036777B">
            <w:pPr>
              <w:rPr>
                <w:rFonts w:asciiTheme="minorHAnsi" w:hAnsiTheme="minorHAnsi" w:cstheme="minorHAnsi"/>
              </w:rPr>
            </w:pPr>
          </w:p>
        </w:tc>
        <w:tc>
          <w:tcPr>
            <w:tcW w:w="0" w:type="auto"/>
            <w:tcBorders>
              <w:top w:val="single" w:sz="4" w:space="0" w:color="auto"/>
              <w:bottom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Blagdani</w:t>
            </w:r>
          </w:p>
        </w:tc>
        <w:tc>
          <w:tcPr>
            <w:tcW w:w="0" w:type="auto"/>
            <w:gridSpan w:val="2"/>
            <w:tcBorders>
              <w:bottom w:val="single" w:sz="4" w:space="0" w:color="auto"/>
            </w:tcBorders>
          </w:tcPr>
          <w:p w:rsidR="004C21CF" w:rsidRPr="00910CF2" w:rsidRDefault="004C21CF" w:rsidP="004C21CF">
            <w:pPr>
              <w:jc w:val="center"/>
              <w:rPr>
                <w:rFonts w:asciiTheme="minorHAnsi" w:hAnsiTheme="minorHAnsi" w:cstheme="minorHAnsi"/>
              </w:rPr>
            </w:pPr>
            <w:r w:rsidRPr="00910CF2">
              <w:rPr>
                <w:rFonts w:asciiTheme="minorHAnsi" w:hAnsiTheme="minorHAnsi" w:cstheme="minorHAnsi"/>
              </w:rPr>
              <w:t>72</w:t>
            </w:r>
          </w:p>
        </w:tc>
      </w:tr>
      <w:tr w:rsidR="004C21CF" w:rsidRPr="00910CF2" w:rsidTr="0036777B">
        <w:tc>
          <w:tcPr>
            <w:tcW w:w="0" w:type="auto"/>
            <w:tcBorders>
              <w:top w:val="single" w:sz="4" w:space="0" w:color="auto"/>
              <w:bottom w:val="single" w:sz="4" w:space="0" w:color="auto"/>
            </w:tcBorders>
          </w:tcPr>
          <w:p w:rsidR="004C21CF" w:rsidRPr="00910CF2" w:rsidRDefault="004C21CF" w:rsidP="0036777B">
            <w:pPr>
              <w:rPr>
                <w:rFonts w:asciiTheme="minorHAnsi" w:hAnsiTheme="minorHAnsi" w:cstheme="minorHAnsi"/>
              </w:rPr>
            </w:pPr>
          </w:p>
        </w:tc>
        <w:tc>
          <w:tcPr>
            <w:tcW w:w="0" w:type="auto"/>
            <w:tcBorders>
              <w:top w:val="single" w:sz="4" w:space="0" w:color="auto"/>
              <w:bottom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Godišnji odmor</w:t>
            </w:r>
          </w:p>
        </w:tc>
        <w:tc>
          <w:tcPr>
            <w:tcW w:w="0" w:type="auto"/>
            <w:gridSpan w:val="2"/>
            <w:tcBorders>
              <w:bottom w:val="single" w:sz="4" w:space="0" w:color="auto"/>
            </w:tcBorders>
          </w:tcPr>
          <w:p w:rsidR="004C21CF" w:rsidRPr="00910CF2" w:rsidRDefault="004C21CF" w:rsidP="004C21CF">
            <w:pPr>
              <w:jc w:val="center"/>
              <w:rPr>
                <w:rFonts w:asciiTheme="minorHAnsi" w:hAnsiTheme="minorHAnsi" w:cstheme="minorHAnsi"/>
              </w:rPr>
            </w:pPr>
            <w:r w:rsidRPr="00910CF2">
              <w:rPr>
                <w:rFonts w:asciiTheme="minorHAnsi" w:hAnsiTheme="minorHAnsi" w:cstheme="minorHAnsi"/>
              </w:rPr>
              <w:t>240</w:t>
            </w:r>
          </w:p>
        </w:tc>
      </w:tr>
      <w:tr w:rsidR="004C21CF" w:rsidRPr="00910CF2" w:rsidTr="0036777B">
        <w:tc>
          <w:tcPr>
            <w:tcW w:w="0" w:type="auto"/>
            <w:tcBorders>
              <w:top w:val="single" w:sz="4" w:space="0" w:color="auto"/>
            </w:tcBorders>
          </w:tcPr>
          <w:p w:rsidR="004C21CF" w:rsidRPr="00910CF2" w:rsidRDefault="004C21CF" w:rsidP="0036777B">
            <w:pPr>
              <w:rPr>
                <w:rFonts w:asciiTheme="minorHAnsi" w:hAnsiTheme="minorHAnsi" w:cstheme="minorHAnsi"/>
              </w:rPr>
            </w:pPr>
          </w:p>
        </w:tc>
        <w:tc>
          <w:tcPr>
            <w:tcW w:w="0" w:type="auto"/>
            <w:tcBorders>
              <w:top w:val="single" w:sz="4" w:space="0" w:color="auto"/>
            </w:tcBorders>
          </w:tcPr>
          <w:p w:rsidR="004C21CF" w:rsidRPr="00910CF2" w:rsidRDefault="004C21CF" w:rsidP="0036777B">
            <w:pPr>
              <w:rPr>
                <w:rFonts w:asciiTheme="minorHAnsi" w:hAnsiTheme="minorHAnsi" w:cstheme="minorHAnsi"/>
              </w:rPr>
            </w:pPr>
            <w:r w:rsidRPr="00910CF2">
              <w:rPr>
                <w:rFonts w:asciiTheme="minorHAnsi" w:hAnsiTheme="minorHAnsi" w:cstheme="minorHAnsi"/>
              </w:rPr>
              <w:t>UKUPNO SATI</w:t>
            </w:r>
          </w:p>
        </w:tc>
        <w:tc>
          <w:tcPr>
            <w:tcW w:w="0" w:type="auto"/>
            <w:gridSpan w:val="2"/>
            <w:tcBorders>
              <w:top w:val="single" w:sz="4" w:space="0" w:color="auto"/>
            </w:tcBorders>
          </w:tcPr>
          <w:p w:rsidR="004C21CF" w:rsidRPr="00910CF2" w:rsidRDefault="004C21CF" w:rsidP="004C21CF">
            <w:pPr>
              <w:jc w:val="center"/>
              <w:rPr>
                <w:rFonts w:asciiTheme="minorHAnsi" w:hAnsiTheme="minorHAnsi" w:cstheme="minorHAnsi"/>
                <w:b/>
              </w:rPr>
            </w:pPr>
            <w:r w:rsidRPr="00910CF2">
              <w:rPr>
                <w:rFonts w:asciiTheme="minorHAnsi" w:hAnsiTheme="minorHAnsi" w:cstheme="minorHAnsi"/>
                <w:b/>
              </w:rPr>
              <w:t>2088</w:t>
            </w:r>
          </w:p>
        </w:tc>
      </w:tr>
    </w:tbl>
    <w:p w:rsidR="002A666E" w:rsidRPr="00910CF2" w:rsidRDefault="002A666E" w:rsidP="00C659AF">
      <w:pPr>
        <w:spacing w:line="240" w:lineRule="auto"/>
        <w:jc w:val="both"/>
        <w:rPr>
          <w:rFonts w:asciiTheme="minorHAnsi" w:hAnsiTheme="minorHAnsi" w:cstheme="minorHAnsi"/>
          <w:b/>
          <w:bCs/>
          <w:lang w:eastAsia="hr-HR"/>
        </w:rPr>
      </w:pPr>
    </w:p>
    <w:p w:rsidR="009E234A" w:rsidRPr="00910CF2" w:rsidRDefault="00174A27" w:rsidP="00C659AF">
      <w:pPr>
        <w:tabs>
          <w:tab w:val="left" w:pos="1695"/>
        </w:tabs>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3. VLASTA PAČIĆ, prof. hrvatskog jezika i književnosti i dipl. knjižničar</w:t>
      </w:r>
      <w:r w:rsidR="00743182">
        <w:rPr>
          <w:rFonts w:asciiTheme="minorHAnsi" w:hAnsiTheme="minorHAnsi" w:cstheme="minorHAnsi"/>
          <w:b/>
          <w:bCs/>
          <w:lang w:eastAsia="hr-HR"/>
        </w:rPr>
        <w:t>ka</w:t>
      </w:r>
      <w:r w:rsidR="009E234A" w:rsidRPr="00910CF2">
        <w:rPr>
          <w:rFonts w:asciiTheme="minorHAnsi" w:hAnsiTheme="minorHAnsi" w:cstheme="minorHAnsi"/>
          <w:lang w:eastAsia="hr-HR"/>
        </w:rPr>
        <w:t>, obvezna je izvršiti sljedeće poslove i zadatke:</w:t>
      </w:r>
    </w:p>
    <w:tbl>
      <w:tblPr>
        <w:tblStyle w:val="JADRA3"/>
        <w:tblW w:w="9303" w:type="dxa"/>
        <w:tblInd w:w="-123" w:type="dxa"/>
        <w:tblLayout w:type="fixed"/>
        <w:tblLook w:val="00A0" w:firstRow="1" w:lastRow="0" w:firstColumn="1" w:lastColumn="0" w:noHBand="0" w:noVBand="0"/>
      </w:tblPr>
      <w:tblGrid>
        <w:gridCol w:w="611"/>
        <w:gridCol w:w="6449"/>
        <w:gridCol w:w="1128"/>
        <w:gridCol w:w="1100"/>
        <w:gridCol w:w="15"/>
      </w:tblGrid>
      <w:tr w:rsidR="002B4131" w:rsidRPr="00910CF2" w:rsidTr="004C21CF">
        <w:trPr>
          <w:cnfStyle w:val="100000000000" w:firstRow="1" w:lastRow="0" w:firstColumn="0" w:lastColumn="0" w:oddVBand="0" w:evenVBand="0" w:oddHBand="0" w:evenHBand="0" w:firstRowFirstColumn="0" w:firstRowLastColumn="0" w:lastRowFirstColumn="0" w:lastRowLastColumn="0"/>
        </w:trPr>
        <w:tc>
          <w:tcPr>
            <w:tcW w:w="611" w:type="dxa"/>
            <w:shd w:val="clear" w:color="auto" w:fill="DBE5F1" w:themeFill="accent1" w:themeFillTint="33"/>
          </w:tcPr>
          <w:p w:rsidR="002B4131" w:rsidRPr="00910CF2" w:rsidRDefault="002B4131" w:rsidP="00174A27">
            <w:pPr>
              <w:spacing w:line="240" w:lineRule="auto"/>
              <w:jc w:val="center"/>
              <w:rPr>
                <w:rFonts w:asciiTheme="minorHAnsi" w:hAnsiTheme="minorHAnsi" w:cstheme="minorHAnsi"/>
                <w:b/>
                <w:caps/>
                <w:sz w:val="20"/>
                <w:szCs w:val="20"/>
              </w:rPr>
            </w:pPr>
          </w:p>
        </w:tc>
        <w:tc>
          <w:tcPr>
            <w:tcW w:w="6449" w:type="dxa"/>
            <w:shd w:val="clear" w:color="auto" w:fill="DBE5F1" w:themeFill="accent1" w:themeFillTint="33"/>
          </w:tcPr>
          <w:p w:rsidR="002B4131" w:rsidRPr="00910CF2" w:rsidRDefault="002B4131" w:rsidP="00174A27">
            <w:pPr>
              <w:spacing w:line="240" w:lineRule="auto"/>
              <w:jc w:val="center"/>
              <w:rPr>
                <w:rFonts w:asciiTheme="minorHAnsi" w:hAnsiTheme="minorHAnsi" w:cstheme="minorHAnsi"/>
                <w:b/>
                <w:caps/>
                <w:sz w:val="20"/>
                <w:szCs w:val="20"/>
              </w:rPr>
            </w:pPr>
            <w:r w:rsidRPr="00910CF2">
              <w:rPr>
                <w:rFonts w:asciiTheme="minorHAnsi" w:hAnsiTheme="minorHAnsi" w:cstheme="minorHAnsi"/>
                <w:b/>
                <w:caps/>
                <w:sz w:val="20"/>
                <w:szCs w:val="20"/>
              </w:rPr>
              <w:t>Poslovi i zadaci</w:t>
            </w:r>
          </w:p>
        </w:tc>
        <w:tc>
          <w:tcPr>
            <w:tcW w:w="1128" w:type="dxa"/>
            <w:shd w:val="clear" w:color="auto" w:fill="DBE5F1" w:themeFill="accent1" w:themeFillTint="33"/>
          </w:tcPr>
          <w:p w:rsidR="002B4131" w:rsidRPr="00910CF2" w:rsidRDefault="002B4131" w:rsidP="00174A27">
            <w:pPr>
              <w:spacing w:line="240" w:lineRule="auto"/>
              <w:jc w:val="center"/>
              <w:rPr>
                <w:rFonts w:asciiTheme="minorHAnsi" w:hAnsiTheme="minorHAnsi" w:cstheme="minorHAnsi"/>
                <w:b/>
                <w:caps/>
                <w:sz w:val="20"/>
                <w:szCs w:val="20"/>
              </w:rPr>
            </w:pPr>
            <w:r w:rsidRPr="00910CF2">
              <w:rPr>
                <w:rFonts w:asciiTheme="minorHAnsi" w:hAnsiTheme="minorHAnsi" w:cstheme="minorHAnsi"/>
                <w:b/>
                <w:caps/>
                <w:sz w:val="20"/>
                <w:szCs w:val="20"/>
              </w:rPr>
              <w:t>sati tjedno</w:t>
            </w:r>
          </w:p>
        </w:tc>
        <w:tc>
          <w:tcPr>
            <w:tcW w:w="1115" w:type="dxa"/>
            <w:gridSpan w:val="2"/>
            <w:shd w:val="clear" w:color="auto" w:fill="DBE5F1" w:themeFill="accent1" w:themeFillTint="33"/>
          </w:tcPr>
          <w:p w:rsidR="002B4131" w:rsidRPr="00910CF2" w:rsidRDefault="002B4131" w:rsidP="00174A27">
            <w:pPr>
              <w:spacing w:line="240" w:lineRule="auto"/>
              <w:jc w:val="center"/>
              <w:rPr>
                <w:rFonts w:asciiTheme="minorHAnsi" w:hAnsiTheme="minorHAnsi" w:cstheme="minorHAnsi"/>
                <w:b/>
                <w:caps/>
                <w:sz w:val="20"/>
                <w:szCs w:val="20"/>
              </w:rPr>
            </w:pPr>
            <w:r w:rsidRPr="00910CF2">
              <w:rPr>
                <w:rFonts w:asciiTheme="minorHAnsi" w:hAnsiTheme="minorHAnsi" w:cstheme="minorHAnsi"/>
                <w:b/>
                <w:caps/>
                <w:sz w:val="20"/>
                <w:szCs w:val="20"/>
              </w:rPr>
              <w:t>godišnje</w:t>
            </w:r>
          </w:p>
        </w:tc>
      </w:tr>
      <w:tr w:rsidR="002B4131" w:rsidRPr="00910CF2" w:rsidTr="004C21CF">
        <w:trPr>
          <w:cnfStyle w:val="000000100000" w:firstRow="0" w:lastRow="0" w:firstColumn="0" w:lastColumn="0" w:oddVBand="0" w:evenVBand="0" w:oddHBand="1" w:evenHBand="0" w:firstRowFirstColumn="0" w:firstRowLastColumn="0" w:lastRowFirstColumn="0" w:lastRowLastColumn="0"/>
        </w:trPr>
        <w:tc>
          <w:tcPr>
            <w:tcW w:w="611" w:type="dxa"/>
            <w:vMerge w:val="restart"/>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1.</w:t>
            </w: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 xml:space="preserve">NEPOSREDNI ODGOJNO OBRAZOVNI RAD     </w:t>
            </w:r>
          </w:p>
        </w:tc>
        <w:tc>
          <w:tcPr>
            <w:tcW w:w="1128" w:type="dxa"/>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25</w:t>
            </w:r>
          </w:p>
        </w:tc>
        <w:tc>
          <w:tcPr>
            <w:tcW w:w="1115" w:type="dxa"/>
            <w:gridSpan w:val="2"/>
            <w:shd w:val="clear" w:color="auto" w:fill="auto"/>
          </w:tcPr>
          <w:p w:rsidR="002B4131" w:rsidRPr="00910CF2" w:rsidRDefault="002B4131" w:rsidP="00C659AF">
            <w:pPr>
              <w:spacing w:line="240" w:lineRule="auto"/>
              <w:jc w:val="both"/>
              <w:rPr>
                <w:rFonts w:asciiTheme="minorHAnsi" w:hAnsiTheme="minorHAnsi" w:cstheme="minorHAnsi"/>
                <w:caps/>
              </w:rPr>
            </w:pPr>
            <w:r w:rsidRPr="00910CF2">
              <w:rPr>
                <w:rFonts w:asciiTheme="minorHAnsi" w:hAnsiTheme="minorHAnsi" w:cstheme="minorHAnsi"/>
              </w:rPr>
              <w:t>875</w:t>
            </w:r>
          </w:p>
        </w:tc>
      </w:tr>
      <w:tr w:rsidR="002B4131" w:rsidRPr="00910CF2" w:rsidTr="004C21CF">
        <w:trPr>
          <w:cnfStyle w:val="000000010000" w:firstRow="0" w:lastRow="0" w:firstColumn="0" w:lastColumn="0" w:oddVBand="0" w:evenVBand="0" w:oddHBand="0" w:evenHBand="1" w:firstRowFirstColumn="0" w:firstRowLastColumn="0" w:lastRowFirstColumn="0" w:lastRowLastColumn="0"/>
        </w:trPr>
        <w:tc>
          <w:tcPr>
            <w:tcW w:w="611" w:type="dxa"/>
            <w:vMerge/>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1.</w:t>
            </w:r>
            <w:r w:rsidRPr="00034B8C">
              <w:rPr>
                <w:rFonts w:asciiTheme="minorHAnsi" w:hAnsiTheme="minorHAnsi" w:cstheme="minorHAnsi"/>
              </w:rPr>
              <w:tab/>
              <w:t xml:space="preserve">posudba i vraćanje knjiga u knjižnici </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2.</w:t>
            </w:r>
            <w:r w:rsidRPr="00034B8C">
              <w:rPr>
                <w:rFonts w:asciiTheme="minorHAnsi" w:hAnsiTheme="minorHAnsi" w:cstheme="minorHAnsi"/>
              </w:rPr>
              <w:tab/>
              <w:t>organiziranje nastave u školskoj knjižnici</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3.</w:t>
            </w:r>
            <w:r w:rsidRPr="00034B8C">
              <w:rPr>
                <w:rFonts w:asciiTheme="minorHAnsi" w:hAnsiTheme="minorHAnsi" w:cstheme="minorHAnsi"/>
              </w:rPr>
              <w:tab/>
              <w:t>korelacijski sat s više predmeta</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4.</w:t>
            </w:r>
            <w:r w:rsidRPr="00034B8C">
              <w:rPr>
                <w:rFonts w:asciiTheme="minorHAnsi" w:hAnsiTheme="minorHAnsi" w:cstheme="minorHAnsi"/>
              </w:rPr>
              <w:tab/>
              <w:t>sudjelovanje u  školskim projektima</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5.</w:t>
            </w:r>
            <w:r w:rsidRPr="00034B8C">
              <w:rPr>
                <w:rFonts w:asciiTheme="minorHAnsi" w:hAnsiTheme="minorHAnsi" w:cstheme="minorHAnsi"/>
              </w:rPr>
              <w:tab/>
              <w:t>individualni savjetodavni rad s učenikom</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6.</w:t>
            </w:r>
            <w:r w:rsidRPr="00034B8C">
              <w:rPr>
                <w:rFonts w:asciiTheme="minorHAnsi" w:hAnsiTheme="minorHAnsi" w:cstheme="minorHAnsi"/>
              </w:rPr>
              <w:tab/>
              <w:t>čitanje i pričanje priča</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7.</w:t>
            </w:r>
            <w:r w:rsidRPr="00034B8C">
              <w:rPr>
                <w:rFonts w:asciiTheme="minorHAnsi" w:hAnsiTheme="minorHAnsi" w:cstheme="minorHAnsi"/>
              </w:rPr>
              <w:tab/>
              <w:t>pomoć u pripremi referata, plakata i sl.</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8.</w:t>
            </w:r>
            <w:r w:rsidRPr="00034B8C">
              <w:rPr>
                <w:rFonts w:asciiTheme="minorHAnsi" w:hAnsiTheme="minorHAnsi" w:cstheme="minorHAnsi"/>
              </w:rPr>
              <w:tab/>
              <w:t>satovi lektire</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 xml:space="preserve"> </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9.</w:t>
            </w:r>
            <w:r w:rsidRPr="00034B8C">
              <w:rPr>
                <w:rFonts w:asciiTheme="minorHAnsi" w:hAnsiTheme="minorHAnsi" w:cstheme="minorHAnsi"/>
              </w:rPr>
              <w:tab/>
              <w:t>upoznavanje i uporaba enciklopedija i rječnika</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10.</w:t>
            </w:r>
            <w:r w:rsidRPr="00034B8C">
              <w:rPr>
                <w:rFonts w:asciiTheme="minorHAnsi" w:hAnsiTheme="minorHAnsi" w:cstheme="minorHAnsi"/>
              </w:rPr>
              <w:tab/>
              <w:t>pedagoška pomoć pri izboru građe i izvora informacija za učenje</w:t>
            </w:r>
          </w:p>
          <w:p w:rsidR="00034B8C" w:rsidRPr="00034B8C" w:rsidRDefault="00034B8C" w:rsidP="00034B8C">
            <w:pPr>
              <w:spacing w:line="240" w:lineRule="auto"/>
              <w:jc w:val="both"/>
              <w:rPr>
                <w:rFonts w:asciiTheme="minorHAnsi" w:hAnsiTheme="minorHAnsi" w:cstheme="minorHAnsi"/>
              </w:rPr>
            </w:pPr>
            <w:r w:rsidRPr="00034B8C">
              <w:rPr>
                <w:rFonts w:asciiTheme="minorHAnsi" w:hAnsiTheme="minorHAnsi" w:cstheme="minorHAnsi"/>
              </w:rPr>
              <w:t>11.</w:t>
            </w:r>
            <w:r w:rsidRPr="00034B8C">
              <w:rPr>
                <w:rFonts w:asciiTheme="minorHAnsi" w:hAnsiTheme="minorHAnsi" w:cstheme="minorHAnsi"/>
              </w:rPr>
              <w:tab/>
              <w:t>Mladi knjižničari</w:t>
            </w:r>
          </w:p>
          <w:p w:rsidR="002B4131" w:rsidRPr="00910CF2" w:rsidRDefault="00034B8C" w:rsidP="00034B8C">
            <w:pPr>
              <w:spacing w:line="240" w:lineRule="auto"/>
              <w:jc w:val="both"/>
              <w:rPr>
                <w:rFonts w:asciiTheme="minorHAnsi" w:hAnsiTheme="minorHAnsi" w:cstheme="minorHAnsi"/>
              </w:rPr>
            </w:pPr>
            <w:r w:rsidRPr="00034B8C">
              <w:rPr>
                <w:rFonts w:asciiTheme="minorHAnsi" w:hAnsiTheme="minorHAnsi" w:cstheme="minorHAnsi"/>
              </w:rPr>
              <w:t>12.</w:t>
            </w:r>
            <w:r w:rsidRPr="00034B8C">
              <w:rPr>
                <w:rFonts w:asciiTheme="minorHAnsi" w:hAnsiTheme="minorHAnsi" w:cstheme="minorHAnsi"/>
              </w:rPr>
              <w:tab/>
              <w:t>suradnja i timski rad s nastavnicima</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15" w:type="dxa"/>
            <w:gridSpan w:val="2"/>
            <w:shd w:val="clear" w:color="auto" w:fill="auto"/>
          </w:tcPr>
          <w:p w:rsidR="002B4131" w:rsidRPr="00910CF2" w:rsidRDefault="002B4131" w:rsidP="00C659AF">
            <w:pPr>
              <w:spacing w:line="240" w:lineRule="auto"/>
              <w:jc w:val="both"/>
              <w:rPr>
                <w:rFonts w:asciiTheme="minorHAnsi" w:hAnsiTheme="minorHAnsi" w:cstheme="minorHAnsi"/>
              </w:rPr>
            </w:pPr>
          </w:p>
        </w:tc>
      </w:tr>
      <w:tr w:rsidR="002B4131" w:rsidRPr="00910CF2" w:rsidTr="004C21CF">
        <w:trPr>
          <w:cnfStyle w:val="000000100000" w:firstRow="0" w:lastRow="0" w:firstColumn="0" w:lastColumn="0" w:oddVBand="0" w:evenVBand="0" w:oddHBand="1" w:evenHBand="0" w:firstRowFirstColumn="0" w:firstRowLastColumn="0" w:lastRowFirstColumn="0" w:lastRowLastColumn="0"/>
        </w:trPr>
        <w:tc>
          <w:tcPr>
            <w:tcW w:w="611" w:type="dxa"/>
            <w:vMerge/>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15" w:type="dxa"/>
            <w:gridSpan w:val="2"/>
            <w:shd w:val="clear" w:color="auto" w:fill="auto"/>
          </w:tcPr>
          <w:p w:rsidR="002B4131" w:rsidRPr="00910CF2" w:rsidRDefault="002B4131" w:rsidP="00C659AF">
            <w:pPr>
              <w:spacing w:line="240" w:lineRule="auto"/>
              <w:jc w:val="both"/>
              <w:rPr>
                <w:rFonts w:asciiTheme="minorHAnsi" w:hAnsiTheme="minorHAnsi" w:cstheme="minorHAnsi"/>
              </w:rPr>
            </w:pPr>
          </w:p>
        </w:tc>
      </w:tr>
      <w:tr w:rsidR="002B4131" w:rsidRPr="00910CF2" w:rsidTr="004C21CF">
        <w:trPr>
          <w:cnfStyle w:val="000000010000" w:firstRow="0" w:lastRow="0" w:firstColumn="0" w:lastColumn="0" w:oddVBand="0" w:evenVBand="0" w:oddHBand="0" w:evenHBand="1" w:firstRowFirstColumn="0" w:firstRowLastColumn="0" w:lastRowFirstColumn="0" w:lastRowLastColumn="0"/>
        </w:trPr>
        <w:tc>
          <w:tcPr>
            <w:tcW w:w="611" w:type="dxa"/>
            <w:vMerge w:val="restart"/>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lastRenderedPageBreak/>
              <w:t>2.</w:t>
            </w: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 xml:space="preserve">STRUČNA KNJIŽNIČNA I  INFORMACIJSKA  DJELATNOST    </w:t>
            </w:r>
          </w:p>
        </w:tc>
        <w:tc>
          <w:tcPr>
            <w:tcW w:w="1128" w:type="dxa"/>
          </w:tcPr>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5</w:t>
            </w:r>
          </w:p>
        </w:tc>
        <w:tc>
          <w:tcPr>
            <w:tcW w:w="1115" w:type="dxa"/>
            <w:gridSpan w:val="2"/>
            <w:shd w:val="clear" w:color="auto" w:fill="auto"/>
          </w:tcPr>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175</w:t>
            </w:r>
          </w:p>
        </w:tc>
      </w:tr>
      <w:tr w:rsidR="002B4131" w:rsidRPr="00910CF2" w:rsidTr="004C21CF">
        <w:trPr>
          <w:cnfStyle w:val="000000100000" w:firstRow="0" w:lastRow="0" w:firstColumn="0" w:lastColumn="0" w:oddVBand="0" w:evenVBand="0" w:oddHBand="1" w:evenHBand="0" w:firstRowFirstColumn="0" w:firstRowLastColumn="0" w:lastRowFirstColumn="0" w:lastRowLastColumn="0"/>
        </w:trPr>
        <w:tc>
          <w:tcPr>
            <w:tcW w:w="611" w:type="dxa"/>
            <w:vMerge/>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1.</w:t>
            </w:r>
            <w:r w:rsidRPr="00827E8C">
              <w:rPr>
                <w:rFonts w:asciiTheme="minorHAnsi" w:hAnsiTheme="minorHAnsi" w:cstheme="minorHAnsi"/>
              </w:rPr>
              <w:tab/>
              <w:t>organizacija i vođenje rada u knjižnici</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2.</w:t>
            </w:r>
            <w:r w:rsidRPr="00827E8C">
              <w:rPr>
                <w:rFonts w:asciiTheme="minorHAnsi" w:hAnsiTheme="minorHAnsi" w:cstheme="minorHAnsi"/>
              </w:rPr>
              <w:tab/>
              <w:t xml:space="preserve"> narudžba i inventarizacija knjižne građe</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(obrada knjiga, uvođenje u knjigu inventara, katalogizacija, uvođenje knjiga u kompjutorski program  Metel)</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3.</w:t>
            </w:r>
            <w:r w:rsidRPr="00827E8C">
              <w:rPr>
                <w:rFonts w:asciiTheme="minorHAnsi" w:hAnsiTheme="minorHAnsi" w:cstheme="minorHAnsi"/>
              </w:rPr>
              <w:tab/>
              <w:t>knjižnično-manipulativni poslovi</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(tehnička obrada građe, ulaganje i spremanje polica)</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4.</w:t>
            </w:r>
            <w:r w:rsidRPr="00827E8C">
              <w:rPr>
                <w:rFonts w:asciiTheme="minorHAnsi" w:hAnsiTheme="minorHAnsi" w:cstheme="minorHAnsi"/>
              </w:rPr>
              <w:tab/>
              <w:t>čuvanje i popravak oštećenih knjiga</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5.</w:t>
            </w:r>
            <w:r w:rsidRPr="00827E8C">
              <w:rPr>
                <w:rFonts w:asciiTheme="minorHAnsi" w:hAnsiTheme="minorHAnsi" w:cstheme="minorHAnsi"/>
              </w:rPr>
              <w:tab/>
              <w:t>izrada popisa nove  literature za potrebe stručnih vijeća nastavnika i učenika</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6.  obavješćivanje učenika i djelatnika o novim knjigama, časopisima i ostaloj građi</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 xml:space="preserve"> 7. statistika o posuđivanju knjiga</w:t>
            </w:r>
          </w:p>
          <w:p w:rsidR="002B4131" w:rsidRPr="00910CF2" w:rsidRDefault="002B4131" w:rsidP="00C659AF">
            <w:pPr>
              <w:spacing w:line="240" w:lineRule="auto"/>
              <w:jc w:val="both"/>
              <w:rPr>
                <w:rFonts w:asciiTheme="minorHAnsi" w:hAnsiTheme="minorHAnsi" w:cstheme="minorHAnsi"/>
              </w:rPr>
            </w:pP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15" w:type="dxa"/>
            <w:gridSpan w:val="2"/>
            <w:shd w:val="clear" w:color="auto" w:fill="auto"/>
          </w:tcPr>
          <w:p w:rsidR="002B4131" w:rsidRPr="00910CF2" w:rsidRDefault="002B4131" w:rsidP="00C659AF">
            <w:pPr>
              <w:spacing w:line="240" w:lineRule="auto"/>
              <w:jc w:val="both"/>
              <w:rPr>
                <w:rFonts w:asciiTheme="minorHAnsi" w:hAnsiTheme="minorHAnsi" w:cstheme="minorHAnsi"/>
              </w:rPr>
            </w:pPr>
          </w:p>
        </w:tc>
      </w:tr>
      <w:tr w:rsidR="002B4131" w:rsidRPr="00910CF2" w:rsidTr="004C21CF">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vMerge w:val="restart"/>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3.</w:t>
            </w: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 xml:space="preserve">KULTURNA I JAVNA DJELATNOST </w:t>
            </w:r>
          </w:p>
        </w:tc>
        <w:tc>
          <w:tcPr>
            <w:tcW w:w="1128" w:type="dxa"/>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3</w:t>
            </w: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105 sati</w:t>
            </w:r>
          </w:p>
        </w:tc>
      </w:tr>
      <w:tr w:rsidR="002B4131" w:rsidRPr="00910CF2" w:rsidTr="004C21CF">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vMerge/>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1.</w:t>
            </w:r>
            <w:r w:rsidRPr="00827E8C">
              <w:rPr>
                <w:rFonts w:asciiTheme="minorHAnsi" w:hAnsiTheme="minorHAnsi" w:cstheme="minorHAnsi"/>
              </w:rPr>
              <w:tab/>
              <w:t>izložba kao rezultat istraživačkog rada učenika</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2.</w:t>
            </w:r>
            <w:r w:rsidRPr="00827E8C">
              <w:rPr>
                <w:rFonts w:asciiTheme="minorHAnsi" w:hAnsiTheme="minorHAnsi" w:cstheme="minorHAnsi"/>
              </w:rPr>
              <w:tab/>
              <w:t>suradnja s Gradskim kazalištem Požega i organizacija posjeta kazališnim predstavama</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3.</w:t>
            </w:r>
            <w:r w:rsidRPr="00827E8C">
              <w:rPr>
                <w:rFonts w:asciiTheme="minorHAnsi" w:hAnsiTheme="minorHAnsi" w:cstheme="minorHAnsi"/>
              </w:rPr>
              <w:tab/>
              <w:t>suradnja s Gradskim muzejom Požega</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4.</w:t>
            </w:r>
            <w:r w:rsidRPr="00827E8C">
              <w:rPr>
                <w:rFonts w:asciiTheme="minorHAnsi" w:hAnsiTheme="minorHAnsi" w:cstheme="minorHAnsi"/>
              </w:rPr>
              <w:tab/>
              <w:t>suradnja s Gradskom knjižnicom Požega i njenom Matičnom službom</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5.</w:t>
            </w:r>
            <w:r w:rsidRPr="00827E8C">
              <w:rPr>
                <w:rFonts w:asciiTheme="minorHAnsi" w:hAnsiTheme="minorHAnsi" w:cstheme="minorHAnsi"/>
              </w:rPr>
              <w:tab/>
              <w:t xml:space="preserve">organizacija susreta s književnicima za učenike </w:t>
            </w:r>
            <w:r w:rsidR="00430C5B">
              <w:rPr>
                <w:rFonts w:asciiTheme="minorHAnsi" w:hAnsiTheme="minorHAnsi" w:cstheme="minorHAnsi"/>
              </w:rPr>
              <w:t>Š</w:t>
            </w:r>
            <w:r w:rsidRPr="00827E8C">
              <w:rPr>
                <w:rFonts w:asciiTheme="minorHAnsi" w:hAnsiTheme="minorHAnsi" w:cstheme="minorHAnsi"/>
              </w:rPr>
              <w:t>kole</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6.</w:t>
            </w:r>
            <w:r w:rsidRPr="00827E8C">
              <w:rPr>
                <w:rFonts w:asciiTheme="minorHAnsi" w:hAnsiTheme="minorHAnsi" w:cstheme="minorHAnsi"/>
              </w:rPr>
              <w:tab/>
              <w:t>obilježavanje značajnijih obljetnica i važnijih događaja iz povijesti  i kulture putem razglasa</w:t>
            </w:r>
          </w:p>
          <w:p w:rsidR="002B4131" w:rsidRPr="00910CF2" w:rsidRDefault="00827E8C" w:rsidP="00827E8C">
            <w:pPr>
              <w:spacing w:line="240" w:lineRule="auto"/>
              <w:jc w:val="both"/>
              <w:rPr>
                <w:rFonts w:asciiTheme="minorHAnsi" w:hAnsiTheme="minorHAnsi" w:cstheme="minorHAnsi"/>
              </w:rPr>
            </w:pPr>
            <w:r w:rsidRPr="00827E8C">
              <w:rPr>
                <w:rFonts w:asciiTheme="minorHAnsi" w:hAnsiTheme="minorHAnsi" w:cstheme="minorHAnsi"/>
              </w:rPr>
              <w:t>7.</w:t>
            </w:r>
            <w:r w:rsidRPr="00827E8C">
              <w:rPr>
                <w:rFonts w:asciiTheme="minorHAnsi" w:hAnsiTheme="minorHAnsi" w:cstheme="minorHAnsi"/>
              </w:rPr>
              <w:tab/>
              <w:t>organizacija raznih kulturnih događanja</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p>
        </w:tc>
      </w:tr>
      <w:tr w:rsidR="002B4131" w:rsidRPr="00910CF2" w:rsidTr="004C21CF">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vMerge w:val="restart"/>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4</w:t>
            </w:r>
            <w:r w:rsidR="00827E8C">
              <w:rPr>
                <w:rFonts w:asciiTheme="minorHAnsi" w:hAnsiTheme="minorHAnsi" w:cstheme="minorHAnsi"/>
              </w:rPr>
              <w:t>.</w:t>
            </w: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 xml:space="preserve">OSTALI POSLOVI </w:t>
            </w:r>
          </w:p>
        </w:tc>
        <w:tc>
          <w:tcPr>
            <w:tcW w:w="1128" w:type="dxa"/>
          </w:tcPr>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4</w:t>
            </w:r>
          </w:p>
        </w:tc>
        <w:tc>
          <w:tcPr>
            <w:tcW w:w="1100" w:type="dxa"/>
            <w:shd w:val="clear" w:color="auto" w:fill="auto"/>
          </w:tcPr>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140</w:t>
            </w:r>
          </w:p>
        </w:tc>
      </w:tr>
      <w:tr w:rsidR="002B4131" w:rsidRPr="00910CF2" w:rsidTr="004C21CF">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vMerge/>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 pripremanje</w:t>
            </w:r>
            <w:r w:rsidR="002B4131" w:rsidRPr="00910CF2">
              <w:rPr>
                <w:rFonts w:asciiTheme="minorHAnsi" w:hAnsiTheme="minorHAnsi" w:cstheme="minorHAnsi"/>
              </w:rPr>
              <w:t>,</w:t>
            </w:r>
            <w:r>
              <w:rPr>
                <w:rFonts w:asciiTheme="minorHAnsi" w:hAnsiTheme="minorHAnsi" w:cstheme="minorHAnsi"/>
              </w:rPr>
              <w:t xml:space="preserve"> </w:t>
            </w:r>
            <w:r w:rsidR="002B4131" w:rsidRPr="00910CF2">
              <w:rPr>
                <w:rFonts w:asciiTheme="minorHAnsi" w:hAnsiTheme="minorHAnsi" w:cstheme="minorHAnsi"/>
              </w:rPr>
              <w:t>planiranje i programiranje odgojno-obrazovnog rada, izrada godišnjeg plana rada knjižnice</w:t>
            </w:r>
          </w:p>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 suradnja s ravnateljicom, nastavnicima, stručnim suradnicima i roditeljima</w:t>
            </w:r>
          </w:p>
          <w:p w:rsidR="002B4131" w:rsidRPr="00910CF2" w:rsidRDefault="002B4131" w:rsidP="00430C5B">
            <w:pPr>
              <w:spacing w:line="240" w:lineRule="auto"/>
              <w:jc w:val="both"/>
              <w:rPr>
                <w:rFonts w:asciiTheme="minorHAnsi" w:hAnsiTheme="minorHAnsi" w:cstheme="minorHAnsi"/>
              </w:rPr>
            </w:pPr>
            <w:r w:rsidRPr="00910CF2">
              <w:rPr>
                <w:rFonts w:asciiTheme="minorHAnsi" w:hAnsiTheme="minorHAnsi" w:cstheme="minorHAnsi"/>
              </w:rPr>
              <w:t xml:space="preserve"> - sudjelovati u radu</w:t>
            </w:r>
            <w:r w:rsidR="00827E8C">
              <w:rPr>
                <w:rFonts w:asciiTheme="minorHAnsi" w:hAnsiTheme="minorHAnsi" w:cstheme="minorHAnsi"/>
              </w:rPr>
              <w:t xml:space="preserve"> Učiteljskog i </w:t>
            </w:r>
            <w:r w:rsidR="00430C5B">
              <w:rPr>
                <w:rFonts w:asciiTheme="minorHAnsi" w:hAnsiTheme="minorHAnsi" w:cstheme="minorHAnsi"/>
              </w:rPr>
              <w:t>r</w:t>
            </w:r>
            <w:r w:rsidR="00827E8C">
              <w:rPr>
                <w:rFonts w:asciiTheme="minorHAnsi" w:hAnsiTheme="minorHAnsi" w:cstheme="minorHAnsi"/>
              </w:rPr>
              <w:t>azrednih</w:t>
            </w:r>
            <w:r w:rsidR="00B77742" w:rsidRPr="00910CF2">
              <w:rPr>
                <w:rFonts w:asciiTheme="minorHAnsi" w:hAnsiTheme="minorHAnsi" w:cstheme="minorHAnsi"/>
              </w:rPr>
              <w:t xml:space="preserve"> vijeća</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p>
        </w:tc>
      </w:tr>
      <w:tr w:rsidR="002B4131" w:rsidRPr="00910CF2" w:rsidTr="004C21CF">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STRUČNO USAVRŠAVANJE</w:t>
            </w:r>
          </w:p>
        </w:tc>
        <w:tc>
          <w:tcPr>
            <w:tcW w:w="1128" w:type="dxa"/>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3</w:t>
            </w: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105</w:t>
            </w:r>
          </w:p>
        </w:tc>
      </w:tr>
      <w:tr w:rsidR="002B4131" w:rsidRPr="00910CF2" w:rsidTr="004C21CF">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w:t>
            </w:r>
            <w:r w:rsidRPr="00827E8C">
              <w:rPr>
                <w:rFonts w:asciiTheme="minorHAnsi" w:hAnsiTheme="minorHAnsi" w:cstheme="minorHAnsi"/>
              </w:rPr>
              <w:tab/>
              <w:t>praćenj</w:t>
            </w:r>
            <w:r w:rsidR="00430C5B">
              <w:rPr>
                <w:rFonts w:asciiTheme="minorHAnsi" w:hAnsiTheme="minorHAnsi" w:cstheme="minorHAnsi"/>
              </w:rPr>
              <w:t>e i čitanje stručne literature</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lastRenderedPageBreak/>
              <w:t>-</w:t>
            </w:r>
            <w:r w:rsidRPr="00827E8C">
              <w:rPr>
                <w:rFonts w:asciiTheme="minorHAnsi" w:hAnsiTheme="minorHAnsi" w:cstheme="minorHAnsi"/>
              </w:rPr>
              <w:tab/>
              <w:t>suradnja s Matičnom službom u Gradskoj knjižnici i čitaonici Požega</w:t>
            </w:r>
          </w:p>
          <w:p w:rsidR="002B4131" w:rsidRPr="00910CF2" w:rsidRDefault="00827E8C" w:rsidP="00827E8C">
            <w:pPr>
              <w:spacing w:line="240" w:lineRule="auto"/>
              <w:jc w:val="both"/>
              <w:rPr>
                <w:rFonts w:asciiTheme="minorHAnsi" w:hAnsiTheme="minorHAnsi" w:cstheme="minorHAnsi"/>
              </w:rPr>
            </w:pPr>
            <w:r w:rsidRPr="00827E8C">
              <w:rPr>
                <w:rFonts w:asciiTheme="minorHAnsi" w:hAnsiTheme="minorHAnsi" w:cstheme="minorHAnsi"/>
              </w:rPr>
              <w:t>-</w:t>
            </w:r>
            <w:r w:rsidRPr="00827E8C">
              <w:rPr>
                <w:rFonts w:asciiTheme="minorHAnsi" w:hAnsiTheme="minorHAnsi" w:cstheme="minorHAnsi"/>
              </w:rPr>
              <w:tab/>
              <w:t>pribivanje  na aktivima i stručnim skupovima knjižničara</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p>
        </w:tc>
      </w:tr>
      <w:tr w:rsidR="002B4131" w:rsidRPr="00910CF2" w:rsidTr="004C21CF">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p>
        </w:tc>
      </w:tr>
      <w:tr w:rsidR="002B4131" w:rsidRPr="00910CF2" w:rsidTr="004C21CF">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POSLOVI U TJEDNIMA KADA NEMA NASTAVE</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376</w:t>
            </w:r>
          </w:p>
        </w:tc>
      </w:tr>
      <w:tr w:rsidR="002B4131" w:rsidRPr="00910CF2" w:rsidTr="004C21CF">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w:t>
            </w:r>
            <w:r w:rsidRPr="00827E8C">
              <w:rPr>
                <w:rFonts w:asciiTheme="minorHAnsi" w:hAnsiTheme="minorHAnsi" w:cstheme="minorHAnsi"/>
              </w:rPr>
              <w:tab/>
              <w:t>stručni rad, informacijska djelatnost, obrada knjižne građe, inventarizacija, katalogizacija, klasifikacija</w:t>
            </w:r>
          </w:p>
          <w:p w:rsidR="00827E8C" w:rsidRPr="00827E8C" w:rsidRDefault="00827E8C" w:rsidP="00827E8C">
            <w:pPr>
              <w:spacing w:line="240" w:lineRule="auto"/>
              <w:jc w:val="both"/>
              <w:rPr>
                <w:rFonts w:asciiTheme="minorHAnsi" w:hAnsiTheme="minorHAnsi" w:cstheme="minorHAnsi"/>
              </w:rPr>
            </w:pPr>
            <w:r w:rsidRPr="00827E8C">
              <w:rPr>
                <w:rFonts w:asciiTheme="minorHAnsi" w:hAnsiTheme="minorHAnsi" w:cstheme="minorHAnsi"/>
              </w:rPr>
              <w:t>-</w:t>
            </w:r>
            <w:r w:rsidRPr="00827E8C">
              <w:rPr>
                <w:rFonts w:asciiTheme="minorHAnsi" w:hAnsiTheme="minorHAnsi" w:cstheme="minorHAnsi"/>
              </w:rPr>
              <w:tab/>
              <w:t>zaštita i popravak knjižne građe</w:t>
            </w:r>
          </w:p>
          <w:p w:rsidR="00827E8C" w:rsidRPr="00827E8C" w:rsidRDefault="00430C5B" w:rsidP="00827E8C">
            <w:pPr>
              <w:spacing w:line="240" w:lineRule="auto"/>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rad u stručnim tijelima Š</w:t>
            </w:r>
            <w:r w:rsidR="00827E8C" w:rsidRPr="00827E8C">
              <w:rPr>
                <w:rFonts w:asciiTheme="minorHAnsi" w:hAnsiTheme="minorHAnsi" w:cstheme="minorHAnsi"/>
              </w:rPr>
              <w:t>kole</w:t>
            </w:r>
          </w:p>
          <w:p w:rsidR="002B4131" w:rsidRPr="00910CF2" w:rsidRDefault="00827E8C" w:rsidP="00827E8C">
            <w:pPr>
              <w:spacing w:line="240" w:lineRule="auto"/>
              <w:jc w:val="both"/>
              <w:rPr>
                <w:rFonts w:asciiTheme="minorHAnsi" w:hAnsiTheme="minorHAnsi" w:cstheme="minorHAnsi"/>
              </w:rPr>
            </w:pPr>
            <w:r w:rsidRPr="00827E8C">
              <w:rPr>
                <w:rFonts w:asciiTheme="minorHAnsi" w:hAnsiTheme="minorHAnsi" w:cstheme="minorHAnsi"/>
              </w:rPr>
              <w:t>-</w:t>
            </w:r>
            <w:r w:rsidRPr="00827E8C">
              <w:rPr>
                <w:rFonts w:asciiTheme="minorHAnsi" w:hAnsiTheme="minorHAnsi" w:cstheme="minorHAnsi"/>
              </w:rPr>
              <w:tab/>
              <w:t>kulturna i javna djelatnost: pripremanje i prikupljanje građe</w:t>
            </w:r>
          </w:p>
        </w:tc>
        <w:tc>
          <w:tcPr>
            <w:tcW w:w="1128" w:type="dxa"/>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20</w:t>
            </w:r>
          </w:p>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5</w:t>
            </w:r>
          </w:p>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5</w:t>
            </w:r>
          </w:p>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5</w:t>
            </w:r>
          </w:p>
          <w:p w:rsidR="002B4131" w:rsidRPr="00910CF2" w:rsidRDefault="00B77742" w:rsidP="00C659AF">
            <w:pPr>
              <w:spacing w:line="240" w:lineRule="auto"/>
              <w:jc w:val="both"/>
              <w:rPr>
                <w:rFonts w:asciiTheme="minorHAnsi" w:hAnsiTheme="minorHAnsi" w:cstheme="minorHAnsi"/>
              </w:rPr>
            </w:pPr>
            <w:r w:rsidRPr="00910CF2">
              <w:rPr>
                <w:rFonts w:asciiTheme="minorHAnsi" w:hAnsiTheme="minorHAnsi" w:cstheme="minorHAnsi"/>
              </w:rPr>
              <w:t>5</w:t>
            </w: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p>
        </w:tc>
      </w:tr>
      <w:tr w:rsidR="002B4131" w:rsidRPr="00910CF2" w:rsidTr="004C21CF">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vAlign w:val="center"/>
          </w:tcPr>
          <w:p w:rsidR="002B4131" w:rsidRPr="00910CF2" w:rsidRDefault="002B4131" w:rsidP="00C659AF">
            <w:pPr>
              <w:spacing w:line="240" w:lineRule="auto"/>
              <w:jc w:val="both"/>
              <w:rPr>
                <w:rFonts w:asciiTheme="minorHAnsi" w:hAnsiTheme="minorHAnsi" w:cstheme="minorHAnsi"/>
                <w:b/>
                <w:bCs/>
              </w:rPr>
            </w:pPr>
            <w:r w:rsidRPr="00910CF2">
              <w:rPr>
                <w:rFonts w:asciiTheme="minorHAnsi" w:hAnsiTheme="minorHAnsi" w:cstheme="minorHAnsi"/>
                <w:b/>
                <w:bCs/>
              </w:rPr>
              <w:t>BLAGDANI-DRŽAVNI PRAZNICI-GODIŠNJI ODMORI</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vAlign w:val="center"/>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312</w:t>
            </w:r>
          </w:p>
        </w:tc>
      </w:tr>
      <w:tr w:rsidR="002B4131" w:rsidRPr="00910CF2" w:rsidTr="004C21CF">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8.</w:t>
            </w: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BLAGDANI</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72</w:t>
            </w:r>
          </w:p>
        </w:tc>
      </w:tr>
      <w:tr w:rsidR="002B4131" w:rsidRPr="00910CF2" w:rsidTr="004C21CF">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shd w:val="clear" w:color="auto" w:fill="auto"/>
          </w:tcPr>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9.</w:t>
            </w: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GODIŠNJI ODMOR</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tcPr>
          <w:p w:rsidR="002B4131" w:rsidRPr="00910CF2" w:rsidRDefault="00827E8C" w:rsidP="00C659AF">
            <w:pPr>
              <w:spacing w:line="240" w:lineRule="auto"/>
              <w:jc w:val="both"/>
              <w:rPr>
                <w:rFonts w:asciiTheme="minorHAnsi" w:hAnsiTheme="minorHAnsi" w:cstheme="minorHAnsi"/>
              </w:rPr>
            </w:pPr>
            <w:r>
              <w:rPr>
                <w:rFonts w:asciiTheme="minorHAnsi" w:hAnsiTheme="minorHAnsi" w:cstheme="minorHAnsi"/>
              </w:rPr>
              <w:t>240</w:t>
            </w:r>
          </w:p>
        </w:tc>
      </w:tr>
      <w:tr w:rsidR="002B4131" w:rsidRPr="00910CF2" w:rsidTr="004C21CF">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2B4131" w:rsidRPr="00910CF2" w:rsidRDefault="002B4131" w:rsidP="00C659AF">
            <w:pPr>
              <w:spacing w:line="240" w:lineRule="auto"/>
              <w:jc w:val="both"/>
              <w:rPr>
                <w:rFonts w:asciiTheme="minorHAnsi" w:hAnsiTheme="minorHAnsi" w:cstheme="minorHAnsi"/>
              </w:rPr>
            </w:pPr>
          </w:p>
        </w:tc>
        <w:tc>
          <w:tcPr>
            <w:tcW w:w="6449"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Ukupno</w:t>
            </w:r>
          </w:p>
        </w:tc>
        <w:tc>
          <w:tcPr>
            <w:tcW w:w="1128" w:type="dxa"/>
          </w:tcPr>
          <w:p w:rsidR="002B4131" w:rsidRPr="00910CF2" w:rsidRDefault="002B4131" w:rsidP="00C659AF">
            <w:pPr>
              <w:spacing w:line="240" w:lineRule="auto"/>
              <w:jc w:val="both"/>
              <w:rPr>
                <w:rFonts w:asciiTheme="minorHAnsi" w:hAnsiTheme="minorHAnsi" w:cstheme="minorHAnsi"/>
              </w:rPr>
            </w:pPr>
          </w:p>
        </w:tc>
        <w:tc>
          <w:tcPr>
            <w:tcW w:w="1100" w:type="dxa"/>
            <w:shd w:val="clear" w:color="auto" w:fill="auto"/>
          </w:tcPr>
          <w:p w:rsidR="002B4131" w:rsidRPr="00910CF2" w:rsidRDefault="002B4131" w:rsidP="00C659AF">
            <w:pPr>
              <w:spacing w:line="240" w:lineRule="auto"/>
              <w:jc w:val="both"/>
              <w:rPr>
                <w:rFonts w:asciiTheme="minorHAnsi" w:hAnsiTheme="minorHAnsi" w:cstheme="minorHAnsi"/>
              </w:rPr>
            </w:pPr>
            <w:r w:rsidRPr="00910CF2">
              <w:rPr>
                <w:rFonts w:asciiTheme="minorHAnsi" w:hAnsiTheme="minorHAnsi" w:cstheme="minorHAnsi"/>
              </w:rPr>
              <w:t>2088</w:t>
            </w:r>
          </w:p>
        </w:tc>
      </w:tr>
    </w:tbl>
    <w:p w:rsidR="00174A27" w:rsidRPr="00910CF2" w:rsidRDefault="00174A27" w:rsidP="00C659AF">
      <w:pPr>
        <w:spacing w:line="240" w:lineRule="auto"/>
        <w:jc w:val="both"/>
        <w:rPr>
          <w:rFonts w:asciiTheme="minorHAnsi" w:hAnsiTheme="minorHAnsi" w:cstheme="minorHAnsi"/>
          <w:b/>
          <w:bCs/>
          <w:lang w:eastAsia="hr-HR"/>
        </w:rPr>
      </w:pPr>
    </w:p>
    <w:p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.4. ANITA ZEC</w:t>
      </w:r>
      <w:r w:rsidR="004C21CF" w:rsidRPr="00910CF2">
        <w:rPr>
          <w:rFonts w:asciiTheme="minorHAnsi" w:hAnsiTheme="minorHAnsi" w:cstheme="minorHAnsi"/>
          <w:b/>
          <w:bCs/>
          <w:lang w:eastAsia="hr-HR"/>
        </w:rPr>
        <w:t xml:space="preserve"> KRESINA</w:t>
      </w:r>
      <w:r w:rsidR="009E234A" w:rsidRPr="00910CF2">
        <w:rPr>
          <w:rFonts w:asciiTheme="minorHAnsi" w:hAnsiTheme="minorHAnsi" w:cstheme="minorHAnsi"/>
          <w:b/>
          <w:bCs/>
          <w:lang w:eastAsia="hr-HR"/>
        </w:rPr>
        <w:t>, dipl. psiholog</w:t>
      </w:r>
      <w:r w:rsidR="00430C5B">
        <w:rPr>
          <w:rFonts w:asciiTheme="minorHAnsi" w:hAnsiTheme="minorHAnsi" w:cstheme="minorHAnsi"/>
          <w:b/>
          <w:bCs/>
          <w:lang w:eastAsia="hr-HR"/>
        </w:rPr>
        <w:t>inja,</w:t>
      </w:r>
      <w:r w:rsidR="009E234A" w:rsidRPr="00910CF2">
        <w:rPr>
          <w:rFonts w:asciiTheme="minorHAnsi" w:hAnsiTheme="minorHAnsi" w:cstheme="minorHAnsi"/>
          <w:b/>
          <w:bCs/>
          <w:lang w:eastAsia="hr-HR"/>
        </w:rPr>
        <w:t xml:space="preserve"> prof.</w:t>
      </w:r>
      <w:r w:rsidR="009E234A" w:rsidRPr="00910CF2">
        <w:rPr>
          <w:rFonts w:asciiTheme="minorHAnsi" w:hAnsiTheme="minorHAnsi" w:cstheme="minorHAnsi"/>
          <w:lang w:eastAsia="hr-HR"/>
        </w:rPr>
        <w:t>, obvezna je izvršiti sljedeće poslove i zadatke:</w:t>
      </w:r>
    </w:p>
    <w:tbl>
      <w:tblPr>
        <w:tblStyle w:val="TableGrid"/>
        <w:tblW w:w="0" w:type="auto"/>
        <w:tblInd w:w="-252" w:type="dxa"/>
        <w:tblLook w:val="01E0" w:firstRow="1" w:lastRow="1" w:firstColumn="1" w:lastColumn="1" w:noHBand="0" w:noVBand="0"/>
      </w:tblPr>
      <w:tblGrid>
        <w:gridCol w:w="1153"/>
        <w:gridCol w:w="7166"/>
        <w:gridCol w:w="1219"/>
      </w:tblGrid>
      <w:tr w:rsidR="00866DCF" w:rsidRPr="00866DCF" w:rsidTr="008A196E">
        <w:tc>
          <w:tcPr>
            <w:tcW w:w="0" w:type="auto"/>
            <w:tcBorders>
              <w:bottom w:val="single" w:sz="4" w:space="0" w:color="auto"/>
            </w:tcBorders>
            <w:shd w:val="clear" w:color="auto" w:fill="FFFF6D"/>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Mjesec</w:t>
            </w:r>
          </w:p>
        </w:tc>
        <w:tc>
          <w:tcPr>
            <w:tcW w:w="0" w:type="auto"/>
            <w:tcBorders>
              <w:bottom w:val="single" w:sz="4" w:space="0" w:color="auto"/>
            </w:tcBorders>
            <w:shd w:val="clear" w:color="auto" w:fill="FFFF6D"/>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 xml:space="preserve">Poslovi i radni zadaci tijekom školske godine 2018./2019.       </w:t>
            </w:r>
          </w:p>
        </w:tc>
        <w:tc>
          <w:tcPr>
            <w:tcW w:w="0" w:type="auto"/>
            <w:tcBorders>
              <w:bottom w:val="single" w:sz="4" w:space="0" w:color="auto"/>
            </w:tcBorders>
            <w:shd w:val="clear" w:color="auto" w:fill="FFFF6D"/>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Planirano sati</w:t>
            </w:r>
          </w:p>
        </w:tc>
      </w:tr>
      <w:tr w:rsidR="00866DCF" w:rsidRPr="00866DCF" w:rsidTr="008A196E">
        <w:trPr>
          <w:trHeight w:val="270"/>
        </w:trPr>
        <w:tc>
          <w:tcPr>
            <w:tcW w:w="0" w:type="auto"/>
            <w:gridSpan w:val="3"/>
            <w:shd w:val="clear" w:color="auto" w:fill="FFFF99"/>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PRIPREMA ZA OSTVARENJE ŠKOLSKOG PROGRAMA</w:t>
            </w:r>
          </w:p>
        </w:tc>
      </w:tr>
      <w:tr w:rsidR="00866DCF" w:rsidRPr="00866DCF" w:rsidTr="008A196E">
        <w:trPr>
          <w:trHeight w:val="1418"/>
        </w:trPr>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IX.-VI.</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IX.</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VI.-IX.</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1. PLANIRANJE I PROGRAMIRANJE RADA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1.1. Planiranje i programiranje rada psihologa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1.2. Sudjelovanje u izradi dru</w:t>
            </w:r>
            <w:r w:rsidR="00430C5B">
              <w:rPr>
                <w:rFonts w:asciiTheme="minorHAnsi" w:hAnsiTheme="minorHAnsi" w:cstheme="minorHAnsi"/>
                <w:lang w:eastAsia="hr-HR"/>
              </w:rPr>
              <w:t>gih programa koji se provode u Š</w:t>
            </w:r>
            <w:r w:rsidRPr="00866DCF">
              <w:rPr>
                <w:rFonts w:asciiTheme="minorHAnsi" w:hAnsiTheme="minorHAnsi" w:cstheme="minorHAnsi"/>
                <w:lang w:eastAsia="hr-HR"/>
              </w:rPr>
              <w:t>koli</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1.3.</w:t>
            </w:r>
            <w:r w:rsidRPr="00866DCF">
              <w:rPr>
                <w:rFonts w:asciiTheme="minorHAnsi" w:hAnsiTheme="minorHAnsi" w:cstheme="minorHAnsi"/>
                <w:b/>
                <w:lang w:eastAsia="hr-HR"/>
              </w:rPr>
              <w:t xml:space="preserve"> </w:t>
            </w:r>
            <w:r w:rsidRPr="00866DCF">
              <w:rPr>
                <w:rFonts w:asciiTheme="minorHAnsi" w:hAnsiTheme="minorHAnsi" w:cstheme="minorHAnsi"/>
                <w:lang w:eastAsia="hr-HR"/>
              </w:rPr>
              <w:t>Osiguranje uvjeta za optimalno izvođenje rada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1.4. Sudjelovanje u formiranju razrednih odjela I. i V. razreda</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180</w:t>
            </w:r>
          </w:p>
        </w:tc>
      </w:tr>
      <w:tr w:rsidR="00866DCF" w:rsidRPr="00866DCF" w:rsidTr="008A196E">
        <w:trPr>
          <w:trHeight w:val="255"/>
        </w:trPr>
        <w:tc>
          <w:tcPr>
            <w:tcW w:w="0" w:type="auto"/>
            <w:gridSpan w:val="3"/>
            <w:tcBorders>
              <w:bottom w:val="single" w:sz="4" w:space="0" w:color="auto"/>
            </w:tcBorders>
            <w:shd w:val="clear" w:color="auto" w:fill="FFFF99"/>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POSLOVI NEPOSREDNOG SUDJELOVANJA U ODGOJNO – OBRAZOVNOM PROCESU</w:t>
            </w:r>
          </w:p>
        </w:tc>
      </w:tr>
      <w:tr w:rsidR="00866DCF" w:rsidRPr="00866DCF" w:rsidTr="008A196E">
        <w:tc>
          <w:tcPr>
            <w:tcW w:w="0" w:type="auto"/>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IX.-VI.</w:t>
            </w: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tc>
        <w:tc>
          <w:tcPr>
            <w:tcW w:w="0" w:type="auto"/>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2. RAD S UČENICIMA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2.1. Utvrđivanje stanja (psihodijagnostika) učenika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2.2. Savjetodavni rad s učenicima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2.3. Intervencije u radu s učenicima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2.4. Prevencija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lastRenderedPageBreak/>
              <w:t>2.5. Rad s učenicima s posebnim potrebama</w:t>
            </w:r>
          </w:p>
        </w:tc>
        <w:tc>
          <w:tcPr>
            <w:tcW w:w="0" w:type="auto"/>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lastRenderedPageBreak/>
              <w:t>700</w:t>
            </w:r>
          </w:p>
        </w:tc>
      </w:tr>
      <w:tr w:rsidR="00866DCF" w:rsidRPr="00866DCF" w:rsidTr="008A196E">
        <w:tc>
          <w:tcPr>
            <w:tcW w:w="0" w:type="auto"/>
          </w:tcPr>
          <w:p w:rsidR="00866DCF" w:rsidRPr="00866DCF" w:rsidRDefault="00430C5B" w:rsidP="00866DC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866DCF" w:rsidRPr="00866DCF">
              <w:rPr>
                <w:rFonts w:asciiTheme="minorHAnsi" w:hAnsiTheme="minorHAnsi" w:cstheme="minorHAnsi"/>
                <w:lang w:eastAsia="hr-HR"/>
              </w:rPr>
              <w:t>ijekom godine</w:t>
            </w:r>
          </w:p>
        </w:tc>
        <w:tc>
          <w:tcPr>
            <w:tcW w:w="0" w:type="auto"/>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3. RAD S RODITELJIMA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3.1. Utvrđivanje stanja učenika provođenjem anamnestičkog intervjua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 xml:space="preserve">3.2. Individualni savjetodavni rad s roditeljima           </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3.3. Roditeljski susreti u sklopu upisa učenika u srednje škole</w:t>
            </w:r>
          </w:p>
        </w:tc>
        <w:tc>
          <w:tcPr>
            <w:tcW w:w="0" w:type="auto"/>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80</w:t>
            </w:r>
          </w:p>
        </w:tc>
      </w:tr>
      <w:tr w:rsidR="00866DCF" w:rsidRPr="00866DCF" w:rsidTr="008A196E">
        <w:tc>
          <w:tcPr>
            <w:tcW w:w="0" w:type="auto"/>
          </w:tcPr>
          <w:p w:rsidR="00866DCF" w:rsidRPr="00866DCF" w:rsidRDefault="00430C5B" w:rsidP="00866DC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866DCF" w:rsidRPr="00866DCF">
              <w:rPr>
                <w:rFonts w:asciiTheme="minorHAnsi" w:hAnsiTheme="minorHAnsi" w:cstheme="minorHAnsi"/>
                <w:lang w:eastAsia="hr-HR"/>
              </w:rPr>
              <w:t>ijekom godine</w:t>
            </w:r>
          </w:p>
        </w:tc>
        <w:tc>
          <w:tcPr>
            <w:tcW w:w="0" w:type="auto"/>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4. RAD S UČITELJIMA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4.1. Utvrđivanje stanja učenika prikupljanjem anamnestičkih podataka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4.2. Individualni i/ili grupni savjetodavni rad s učiteljima u razumijevanju razvojnih potreba učenika te dogovori o najboljim načinima pružanja podrške učeniku u svladavanju specifičnih teškoća</w:t>
            </w:r>
          </w:p>
        </w:tc>
        <w:tc>
          <w:tcPr>
            <w:tcW w:w="0" w:type="auto"/>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80</w:t>
            </w:r>
          </w:p>
        </w:tc>
      </w:tr>
      <w:tr w:rsidR="00866DCF" w:rsidRPr="00866DCF" w:rsidTr="008A196E">
        <w:tc>
          <w:tcPr>
            <w:tcW w:w="0" w:type="auto"/>
          </w:tcPr>
          <w:p w:rsidR="00866DCF" w:rsidRPr="00866DCF" w:rsidRDefault="00430C5B" w:rsidP="00866DC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866DCF" w:rsidRPr="00866DCF">
              <w:rPr>
                <w:rFonts w:asciiTheme="minorHAnsi" w:hAnsiTheme="minorHAnsi" w:cstheme="minorHAnsi"/>
                <w:lang w:eastAsia="hr-HR"/>
              </w:rPr>
              <w:t>ijekom godine</w:t>
            </w: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tc>
        <w:tc>
          <w:tcPr>
            <w:tcW w:w="0" w:type="auto"/>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5. BRIGA ZA PSIHOFIZIČKO ZDRAVLJE UČENIKA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5.1. Suradnja s drugim sudionicima odgojno-obrazovnog procesa (ravnateljica, stručna služba)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5.2. Koordiniranje suradnje s Hrvatskim zavodom za zapošljavanje pri profesionalnom informiranju i usmjeravanju</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 xml:space="preserve">5.3. Suradnja s izvanškolskim institucijama prema potrebi </w:t>
            </w:r>
          </w:p>
        </w:tc>
        <w:tc>
          <w:tcPr>
            <w:tcW w:w="0" w:type="auto"/>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75</w:t>
            </w:r>
          </w:p>
        </w:tc>
      </w:tr>
      <w:tr w:rsidR="00866DCF" w:rsidRPr="00866DCF" w:rsidTr="008A196E">
        <w:trPr>
          <w:trHeight w:val="2222"/>
        </w:trPr>
        <w:tc>
          <w:tcPr>
            <w:tcW w:w="0" w:type="auto"/>
            <w:tcBorders>
              <w:bottom w:val="single" w:sz="4" w:space="0" w:color="auto"/>
            </w:tcBorders>
          </w:tcPr>
          <w:p w:rsidR="00866DCF" w:rsidRPr="00866DCF" w:rsidRDefault="00430C5B" w:rsidP="00866DC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866DCF" w:rsidRPr="00866DCF">
              <w:rPr>
                <w:rFonts w:asciiTheme="minorHAnsi" w:hAnsiTheme="minorHAnsi" w:cstheme="minorHAnsi"/>
                <w:lang w:eastAsia="hr-HR"/>
              </w:rPr>
              <w:t>ijekom godine</w:t>
            </w: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6. RAD U STRUČNOM POVJERENSTVU ZA UTVRĐIVANJE PSIHOFIZIČKOG STANJA DJETETA/UČENIKA I ODREĐIVANJA PRIMJERENOG OBLIKA ŠKOLOVANJA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6.1. Utvrđivanje psihofizičkog stanja djeteta/učenika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6.2. Sudjelovanje na sjednicama stručnog povjerenstva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6.3.Vođenje dokumentacije o učenicima koji su u postupku utvrđivanja psihofizičkog stanja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6.4. Suradnja s ostalim članovima stručnog povjerenstva</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105</w:t>
            </w:r>
          </w:p>
        </w:tc>
      </w:tr>
      <w:tr w:rsidR="00866DCF" w:rsidRPr="00866DCF" w:rsidTr="008A196E">
        <w:trPr>
          <w:trHeight w:val="240"/>
        </w:trPr>
        <w:tc>
          <w:tcPr>
            <w:tcW w:w="0" w:type="auto"/>
            <w:gridSpan w:val="3"/>
            <w:tcBorders>
              <w:bottom w:val="single" w:sz="4" w:space="0" w:color="auto"/>
            </w:tcBorders>
            <w:shd w:val="clear" w:color="auto" w:fill="FFFF99"/>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VREDNOVANJE OSTVARENIH REZULTATA</w:t>
            </w:r>
          </w:p>
        </w:tc>
      </w:tr>
      <w:tr w:rsidR="00866DCF" w:rsidRPr="00866DCF" w:rsidTr="008A196E">
        <w:tc>
          <w:tcPr>
            <w:tcW w:w="0" w:type="auto"/>
            <w:tcBorders>
              <w:bottom w:val="single" w:sz="4" w:space="0" w:color="auto"/>
            </w:tcBorders>
          </w:tcPr>
          <w:p w:rsidR="00866DCF" w:rsidRPr="00866DCF" w:rsidRDefault="00430C5B" w:rsidP="00866DC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866DCF" w:rsidRPr="00866DCF">
              <w:rPr>
                <w:rFonts w:asciiTheme="minorHAnsi" w:hAnsiTheme="minorHAnsi" w:cstheme="minorHAnsi"/>
                <w:lang w:eastAsia="hr-HR"/>
              </w:rPr>
              <w:t>ijekom godine</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7. SUDJELOVANJE U ANALIZI REZULTATA ODGOJNO -OBRAZOVNOG PROCESA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7.1. Prisustvovanje nastavi prema potrebi s ciljem praćenja rada pojedinih učenika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7.2. Pregled pedagoške dokumentacije prema potrebi s ciljem praćenja učenika</w:t>
            </w:r>
          </w:p>
          <w:p w:rsidR="00866DCF" w:rsidRPr="00866DCF" w:rsidRDefault="00430C5B" w:rsidP="00866DCF">
            <w:pPr>
              <w:spacing w:line="240" w:lineRule="auto"/>
              <w:jc w:val="both"/>
              <w:rPr>
                <w:rFonts w:asciiTheme="minorHAnsi" w:hAnsiTheme="minorHAnsi" w:cstheme="minorHAnsi"/>
                <w:lang w:eastAsia="hr-HR"/>
              </w:rPr>
            </w:pPr>
            <w:r>
              <w:rPr>
                <w:rFonts w:asciiTheme="minorHAnsi" w:hAnsiTheme="minorHAnsi" w:cstheme="minorHAnsi"/>
                <w:lang w:eastAsia="hr-HR"/>
              </w:rPr>
              <w:t>7.3. Prisustvovanje sjednicama r</w:t>
            </w:r>
            <w:r w:rsidR="00866DCF" w:rsidRPr="00866DCF">
              <w:rPr>
                <w:rFonts w:asciiTheme="minorHAnsi" w:hAnsiTheme="minorHAnsi" w:cstheme="minorHAnsi"/>
                <w:lang w:eastAsia="hr-HR"/>
              </w:rPr>
              <w:t>azrednih i Učiteljskih vijeća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7.4. Sudjelovanje u utvrđivanju mjera za unapređenje rada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7.5. Sudjelovanje u analizi uspjeha i izostanaka učenika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lastRenderedPageBreak/>
              <w:t>7.6. Izrada izvješća o realizaciji godišnjeg plana i programa rada psihologa</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lastRenderedPageBreak/>
              <w:t>35</w:t>
            </w:r>
          </w:p>
        </w:tc>
      </w:tr>
      <w:tr w:rsidR="00866DCF" w:rsidRPr="00866DCF" w:rsidTr="008A196E">
        <w:trPr>
          <w:trHeight w:val="273"/>
        </w:trPr>
        <w:tc>
          <w:tcPr>
            <w:tcW w:w="0" w:type="auto"/>
            <w:gridSpan w:val="3"/>
            <w:shd w:val="clear" w:color="auto" w:fill="FFFF99"/>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POVEĆANJE KVALITETE ODGOJNO OBRAZOVNOG RADA U ŠKOLI</w:t>
            </w:r>
          </w:p>
        </w:tc>
      </w:tr>
      <w:tr w:rsidR="00866DCF" w:rsidRPr="00866DCF" w:rsidTr="008A196E">
        <w:trPr>
          <w:trHeight w:val="750"/>
        </w:trPr>
        <w:tc>
          <w:tcPr>
            <w:tcW w:w="0" w:type="auto"/>
            <w:tcBorders>
              <w:bottom w:val="single" w:sz="4" w:space="0" w:color="auto"/>
            </w:tcBorders>
          </w:tcPr>
          <w:p w:rsidR="00866DCF" w:rsidRPr="00866DCF" w:rsidRDefault="00430C5B" w:rsidP="00866DC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866DCF" w:rsidRPr="00866DCF">
              <w:rPr>
                <w:rFonts w:asciiTheme="minorHAnsi" w:hAnsiTheme="minorHAnsi" w:cstheme="minorHAnsi"/>
                <w:lang w:eastAsia="hr-HR"/>
              </w:rPr>
              <w:t>ijekom godine</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8. STRUČNO USAVRŠAVANJE</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8.1. Sudjelovanje i prisustvovanje na stručnim vijećima, seminarima, konferencijama, verificiranim edukacijama - u organizaci</w:t>
            </w:r>
            <w:r w:rsidR="00430C5B">
              <w:rPr>
                <w:rFonts w:asciiTheme="minorHAnsi" w:hAnsiTheme="minorHAnsi" w:cstheme="minorHAnsi"/>
                <w:lang w:eastAsia="hr-HR"/>
              </w:rPr>
              <w:t>ji i/ili s preporukom AZOO, MZO</w:t>
            </w:r>
            <w:r w:rsidRPr="00866DCF">
              <w:rPr>
                <w:rFonts w:asciiTheme="minorHAnsi" w:hAnsiTheme="minorHAnsi" w:cstheme="minorHAnsi"/>
                <w:lang w:eastAsia="hr-HR"/>
              </w:rPr>
              <w:t>, HPK, HPD, DPPŽ</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8.2. Praćenje inovacija putem literature i interneta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8.3. Održavanje predavanja i radionica za učitelje i stručne suradnike prema potrebi</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293</w:t>
            </w:r>
          </w:p>
        </w:tc>
      </w:tr>
      <w:tr w:rsidR="00866DCF" w:rsidRPr="00866DCF" w:rsidTr="008A196E">
        <w:trPr>
          <w:trHeight w:val="240"/>
        </w:trPr>
        <w:tc>
          <w:tcPr>
            <w:tcW w:w="0" w:type="auto"/>
            <w:gridSpan w:val="3"/>
            <w:shd w:val="clear" w:color="auto" w:fill="FFFF99"/>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DOKUMENTACIJSKA DJELATNOST</w:t>
            </w:r>
          </w:p>
        </w:tc>
      </w:tr>
      <w:tr w:rsidR="00866DCF" w:rsidRPr="00866DCF" w:rsidTr="008A196E">
        <w:trPr>
          <w:trHeight w:val="1365"/>
        </w:trPr>
        <w:tc>
          <w:tcPr>
            <w:tcW w:w="0" w:type="auto"/>
          </w:tcPr>
          <w:p w:rsidR="00866DCF" w:rsidRPr="00866DCF" w:rsidRDefault="00430C5B" w:rsidP="00866DC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866DCF" w:rsidRPr="00866DCF">
              <w:rPr>
                <w:rFonts w:asciiTheme="minorHAnsi" w:hAnsiTheme="minorHAnsi" w:cstheme="minorHAnsi"/>
                <w:lang w:eastAsia="hr-HR"/>
              </w:rPr>
              <w:t>ijekom godine</w:t>
            </w:r>
          </w:p>
        </w:tc>
        <w:tc>
          <w:tcPr>
            <w:tcW w:w="0" w:type="auto"/>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9. VOĐENJE DOKUMENTACIJE O RADU</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9.1. Vođenje dosjea učenika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9.2. Pisanje nalaza i mišljenja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9.3. Vođenje dnevnika rada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9.4. Pisanje raznih izvješća, zapisnika, evidencija</w:t>
            </w:r>
          </w:p>
        </w:tc>
        <w:tc>
          <w:tcPr>
            <w:tcW w:w="0" w:type="auto"/>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180</w:t>
            </w:r>
          </w:p>
        </w:tc>
      </w:tr>
      <w:tr w:rsidR="00866DCF" w:rsidRPr="00866DCF" w:rsidTr="008A196E">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Tijekom godine</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10. OSTALI POSLOVI</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10.1. Ostali nepredviđeni poslovi (zadaće utvrđene tijekom školske godine)</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40</w:t>
            </w:r>
          </w:p>
        </w:tc>
      </w:tr>
      <w:tr w:rsidR="00866DCF" w:rsidRPr="00866DCF" w:rsidTr="008A196E">
        <w:trPr>
          <w:trHeight w:val="195"/>
        </w:trPr>
        <w:tc>
          <w:tcPr>
            <w:tcW w:w="0" w:type="auto"/>
            <w:gridSpan w:val="3"/>
            <w:shd w:val="clear" w:color="auto" w:fill="FFFF99"/>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PRAVA IZ RADNOG ODNOSA</w:t>
            </w:r>
          </w:p>
        </w:tc>
      </w:tr>
      <w:tr w:rsidR="00866DCF" w:rsidRPr="00866DCF" w:rsidTr="008A196E">
        <w:trPr>
          <w:trHeight w:val="912"/>
        </w:trPr>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b/>
                <w:lang w:eastAsia="hr-HR"/>
              </w:rPr>
            </w:pPr>
            <w:r w:rsidRPr="00866DCF">
              <w:rPr>
                <w:rFonts w:asciiTheme="minorHAnsi" w:hAnsiTheme="minorHAnsi" w:cstheme="minorHAnsi"/>
                <w:b/>
                <w:lang w:eastAsia="hr-HR"/>
              </w:rPr>
              <w:t>11. PRAVA IZ RADNOG ODNOSA</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11.1. Državni praznici i blagdani</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11.2. Godišnji odmor</w:t>
            </w:r>
          </w:p>
        </w:tc>
        <w:tc>
          <w:tcPr>
            <w:tcW w:w="0" w:type="auto"/>
            <w:tcBorders>
              <w:bottom w:val="single" w:sz="4" w:space="0" w:color="auto"/>
            </w:tcBorders>
          </w:tcPr>
          <w:p w:rsidR="00866DCF" w:rsidRPr="00866DCF" w:rsidRDefault="00866DCF" w:rsidP="00866DCF">
            <w:pPr>
              <w:spacing w:line="240" w:lineRule="auto"/>
              <w:jc w:val="both"/>
              <w:rPr>
                <w:rFonts w:asciiTheme="minorHAnsi" w:hAnsiTheme="minorHAnsi" w:cstheme="minorHAnsi"/>
                <w:lang w:eastAsia="hr-HR"/>
              </w:rPr>
            </w:pP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80</w:t>
            </w:r>
          </w:p>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240</w:t>
            </w:r>
          </w:p>
        </w:tc>
      </w:tr>
      <w:tr w:rsidR="00866DCF" w:rsidRPr="00866DCF" w:rsidTr="008A196E">
        <w:tc>
          <w:tcPr>
            <w:tcW w:w="0" w:type="auto"/>
            <w:shd w:val="clear" w:color="auto" w:fill="FFFF99"/>
          </w:tcPr>
          <w:p w:rsidR="00866DCF" w:rsidRPr="00866DCF" w:rsidRDefault="00866DCF" w:rsidP="00866DCF">
            <w:pPr>
              <w:spacing w:line="240" w:lineRule="auto"/>
              <w:jc w:val="both"/>
              <w:rPr>
                <w:rFonts w:asciiTheme="minorHAnsi" w:hAnsiTheme="minorHAnsi" w:cstheme="minorHAnsi"/>
                <w:lang w:eastAsia="hr-HR"/>
              </w:rPr>
            </w:pPr>
          </w:p>
        </w:tc>
        <w:tc>
          <w:tcPr>
            <w:tcW w:w="0" w:type="auto"/>
            <w:shd w:val="clear" w:color="auto" w:fill="FFFF99"/>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SVEUKUPNO SATI</w:t>
            </w:r>
          </w:p>
        </w:tc>
        <w:tc>
          <w:tcPr>
            <w:tcW w:w="0" w:type="auto"/>
            <w:shd w:val="clear" w:color="auto" w:fill="FFFF99"/>
          </w:tcPr>
          <w:p w:rsidR="00866DCF" w:rsidRPr="00866DCF" w:rsidRDefault="00866DCF" w:rsidP="00866DCF">
            <w:pPr>
              <w:spacing w:line="240" w:lineRule="auto"/>
              <w:jc w:val="both"/>
              <w:rPr>
                <w:rFonts w:asciiTheme="minorHAnsi" w:hAnsiTheme="minorHAnsi" w:cstheme="minorHAnsi"/>
                <w:lang w:eastAsia="hr-HR"/>
              </w:rPr>
            </w:pPr>
            <w:r w:rsidRPr="00866DCF">
              <w:rPr>
                <w:rFonts w:asciiTheme="minorHAnsi" w:hAnsiTheme="minorHAnsi" w:cstheme="minorHAnsi"/>
                <w:lang w:eastAsia="hr-HR"/>
              </w:rPr>
              <w:t>2088</w:t>
            </w:r>
          </w:p>
        </w:tc>
      </w:tr>
    </w:tbl>
    <w:p w:rsidR="009E234A" w:rsidRPr="00910CF2" w:rsidRDefault="009E234A" w:rsidP="00C659AF">
      <w:pPr>
        <w:spacing w:line="240" w:lineRule="auto"/>
        <w:jc w:val="both"/>
        <w:rPr>
          <w:rFonts w:asciiTheme="minorHAnsi" w:hAnsiTheme="minorHAnsi" w:cstheme="minorHAnsi"/>
          <w:lang w:eastAsia="hr-HR"/>
        </w:rPr>
      </w:pPr>
    </w:p>
    <w:p w:rsidR="00063FD2" w:rsidRPr="00910CF2" w:rsidRDefault="00063FD2" w:rsidP="00C659AF">
      <w:pPr>
        <w:spacing w:line="240" w:lineRule="auto"/>
        <w:jc w:val="both"/>
        <w:rPr>
          <w:rFonts w:asciiTheme="minorHAnsi" w:hAnsiTheme="minorHAnsi" w:cstheme="minorHAnsi"/>
          <w:lang w:eastAsia="hr-HR"/>
        </w:rPr>
      </w:pPr>
    </w:p>
    <w:p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.5. JADRANKA POK, dipl. pedagog</w:t>
      </w:r>
      <w:r w:rsidR="00430C5B">
        <w:rPr>
          <w:rFonts w:asciiTheme="minorHAnsi" w:hAnsiTheme="minorHAnsi" w:cstheme="minorHAnsi"/>
          <w:b/>
          <w:bCs/>
          <w:lang w:eastAsia="hr-HR"/>
        </w:rPr>
        <w:t>inja</w:t>
      </w:r>
      <w:r w:rsidR="009E234A" w:rsidRPr="00910CF2">
        <w:rPr>
          <w:rFonts w:asciiTheme="minorHAnsi" w:hAnsiTheme="minorHAnsi" w:cstheme="minorHAnsi"/>
          <w:lang w:eastAsia="hr-HR"/>
        </w:rPr>
        <w:t>, obvezna je izvršiti sljedeće poslove i zadatke:</w:t>
      </w:r>
    </w:p>
    <w:tbl>
      <w:tblPr>
        <w:tblW w:w="9288"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859"/>
        <w:gridCol w:w="7141"/>
        <w:gridCol w:w="1280"/>
        <w:gridCol w:w="8"/>
      </w:tblGrid>
      <w:tr w:rsidR="009E234A" w:rsidRPr="00910CF2" w:rsidTr="00185085">
        <w:tc>
          <w:tcPr>
            <w:tcW w:w="859" w:type="dxa"/>
            <w:tcBorders>
              <w:top w:val="double" w:sz="6" w:space="0" w:color="000000"/>
            </w:tcBorders>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color w:val="000000"/>
                <w:lang w:eastAsia="hr-HR"/>
              </w:rPr>
            </w:pPr>
            <w:r w:rsidRPr="00910CF2">
              <w:rPr>
                <w:rFonts w:asciiTheme="minorHAnsi" w:hAnsiTheme="minorHAnsi" w:cstheme="minorHAnsi"/>
                <w:b/>
                <w:bCs/>
                <w:snapToGrid w:val="0"/>
                <w:color w:val="000000"/>
                <w:lang w:eastAsia="hr-HR"/>
              </w:rPr>
              <w:t>Redni broj</w:t>
            </w:r>
          </w:p>
        </w:tc>
        <w:tc>
          <w:tcPr>
            <w:tcW w:w="7141" w:type="dxa"/>
            <w:tcBorders>
              <w:top w:val="double" w:sz="6" w:space="0" w:color="000000"/>
            </w:tcBorders>
            <w:shd w:val="clear" w:color="auto" w:fill="DEEAF6"/>
            <w:vAlign w:val="center"/>
          </w:tcPr>
          <w:p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POSLOVI I ZADATCI</w:t>
            </w:r>
          </w:p>
        </w:tc>
        <w:tc>
          <w:tcPr>
            <w:tcW w:w="1288" w:type="dxa"/>
            <w:gridSpan w:val="2"/>
            <w:tcBorders>
              <w:top w:val="double" w:sz="6" w:space="0" w:color="000000"/>
            </w:tcBorders>
            <w:shd w:val="clear" w:color="auto" w:fill="DEEAF6"/>
            <w:vAlign w:val="center"/>
          </w:tcPr>
          <w:p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PLANIRANO</w:t>
            </w:r>
          </w:p>
          <w:p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SATI</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PLANIRANJE, PROGRAMIRANJE I PRIPREMANJE</w:t>
            </w:r>
          </w:p>
        </w:tc>
        <w:tc>
          <w:tcPr>
            <w:tcW w:w="1288" w:type="dxa"/>
            <w:gridSpan w:val="2"/>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229</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Planiranje i programiranje osobnoga rada </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2. Planiranje i programiranje rada Škole</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149</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3. Pomoć učiteljima u programiranju rada</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2.</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PRAĆENJE I VREDNOVANJE ODGOJNO-OBRAZOVNOGA USPJEHA POJEDINCA, RAZREDNIH ODJELA I ŠKOLE U CJELINI</w:t>
            </w:r>
          </w:p>
        </w:tc>
        <w:tc>
          <w:tcPr>
            <w:tcW w:w="1288" w:type="dxa"/>
            <w:gridSpan w:val="2"/>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245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1. Analiza uspjeha učenika (I. pol. i kraj godine)</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2. Analiza kraja školske godine (matice škole)</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32</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w:t>
            </w:r>
            <w:r w:rsidR="00430C5B">
              <w:rPr>
                <w:rFonts w:asciiTheme="minorHAnsi" w:hAnsiTheme="minorHAnsi" w:cstheme="minorHAnsi"/>
                <w:snapToGrid w:val="0"/>
                <w:lang w:eastAsia="hr-HR"/>
              </w:rPr>
              <w:t xml:space="preserve"> Izvješća (za potrebe Škole,MZO</w:t>
            </w:r>
            <w:r w:rsidRPr="00910CF2">
              <w:rPr>
                <w:rFonts w:asciiTheme="minorHAnsi" w:hAnsiTheme="minorHAnsi" w:cstheme="minorHAnsi"/>
                <w:snapToGrid w:val="0"/>
                <w:lang w:eastAsia="hr-HR"/>
              </w:rPr>
              <w:t>, Zavoda u Osijeku, Grada, Županije )</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78</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 xml:space="preserve">4.Praćenje ostvarivanja nastavnih planova i programa </w:t>
            </w:r>
          </w:p>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pregledom nastavničke dokumentacije</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6. Praćenje i obrada rezultata smotri, susreta i natjecanja učenika</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60</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3.</w:t>
            </w:r>
          </w:p>
        </w:tc>
        <w:tc>
          <w:tcPr>
            <w:tcW w:w="7141"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RAD S UČITELJIMA                                                                                  </w:t>
            </w:r>
          </w:p>
        </w:tc>
        <w:tc>
          <w:tcPr>
            <w:tcW w:w="1288" w:type="dxa"/>
            <w:gridSpan w:val="2"/>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260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1. Pripremanje sastanka stručnih aktiva s voditeljima aktiva</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2. Individualne konzultacije (planiranje, programiranje predmeta, individualno stručno usavršavanje…odgojni problemi…)                                                       </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50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3. Rad s nastavnicima pripravnicima  po planu i programu za nastavnike pripravnike /od plana do izvješća/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105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4. Rad s razrednicima (od  planiranja…individualni razgovori…)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5. Pedagoško-metodički uvid u nastavu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60</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4.</w:t>
            </w:r>
          </w:p>
        </w:tc>
        <w:tc>
          <w:tcPr>
            <w:tcW w:w="7141"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RAD S UČENICIMA                                                             </w:t>
            </w:r>
          </w:p>
        </w:tc>
        <w:tc>
          <w:tcPr>
            <w:tcW w:w="1288"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180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1. Poslovi oko upisa učenika </w:t>
            </w:r>
            <w:r w:rsidR="00430C5B">
              <w:rPr>
                <w:rFonts w:asciiTheme="minorHAnsi" w:hAnsiTheme="minorHAnsi" w:cstheme="minorHAnsi"/>
                <w:lang w:eastAsia="hr-HR"/>
              </w:rPr>
              <w:t>i formiranja razrednih odjela (</w:t>
            </w:r>
            <w:r w:rsidRPr="00910CF2">
              <w:rPr>
                <w:rFonts w:asciiTheme="minorHAnsi" w:hAnsiTheme="minorHAnsi" w:cstheme="minorHAnsi"/>
                <w:lang w:eastAsia="hr-HR"/>
              </w:rPr>
              <w:t>I. i V., novopridošli)</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Osposobljavanje učenika za samostalnu intelektualnu djelatnost i razvijanje čitalačke kulture</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3. Individualni rad /prema potrebi/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4. Identifikacija učenika za posebne oblike stručne pomoći (socijalne teškoće, daroviti, prilagođeni program…)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20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5.  Suradnja u radu na projektima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35</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5.</w:t>
            </w:r>
          </w:p>
        </w:tc>
        <w:tc>
          <w:tcPr>
            <w:tcW w:w="7141"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RAD S RODITELJIMA</w:t>
            </w:r>
          </w:p>
        </w:tc>
        <w:tc>
          <w:tcPr>
            <w:tcW w:w="1288"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75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Savjetodavni rad (prema potrebi i dogovoru)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70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lang w:eastAsia="hr-HR"/>
              </w:rPr>
              <w:t>2.Priprema predavanja – radionice za roditeljske sastanke  (u dogovoru s razrednicima razrednika)</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5</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6.</w:t>
            </w:r>
          </w:p>
        </w:tc>
        <w:tc>
          <w:tcPr>
            <w:tcW w:w="7141"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AKCIJSKA ISTRAŽIVANJA I PROJEKTI                                                     </w:t>
            </w:r>
          </w:p>
        </w:tc>
        <w:tc>
          <w:tcPr>
            <w:tcW w:w="1288"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200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Akcijsko istraživanje (u dogovoru sa stručnim suradnicima)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24</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2. Sudjelovanje u radu u svim projektima Škole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176</w:t>
            </w:r>
          </w:p>
        </w:tc>
      </w:tr>
      <w:tr w:rsidR="009E234A" w:rsidRPr="00910CF2" w:rsidTr="00185085">
        <w:tblPrEx>
          <w:tblLook w:val="01E0" w:firstRow="1" w:lastRow="1" w:firstColumn="1" w:lastColumn="1" w:noHBand="0" w:noVBand="0"/>
        </w:tblPrEx>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7.</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SURADNJA SA ZDRAVSTVENIM, SOCIJALNIM I DRUGIM INSTITUCIJAMA</w:t>
            </w:r>
          </w:p>
        </w:tc>
        <w:tc>
          <w:tcPr>
            <w:tcW w:w="1288"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snapToGrid w:val="0"/>
              </w:rPr>
              <w:t>43</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1.</w:t>
            </w:r>
            <w:r w:rsidRPr="00910CF2">
              <w:rPr>
                <w:rFonts w:asciiTheme="minorHAnsi" w:hAnsiTheme="minorHAnsi" w:cstheme="minorHAnsi"/>
                <w:b/>
                <w:bCs/>
                <w:lang w:eastAsia="hr-HR"/>
              </w:rPr>
              <w:t xml:space="preserve"> </w:t>
            </w:r>
            <w:r w:rsidRPr="00910CF2">
              <w:rPr>
                <w:rFonts w:asciiTheme="minorHAnsi" w:hAnsiTheme="minorHAnsi" w:cstheme="minorHAnsi"/>
                <w:bCs/>
                <w:lang w:eastAsia="hr-HR"/>
              </w:rPr>
              <w:t>Školska medicina</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2. Suradnja sa školskim dispanzerom</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Centar za socijalnu skrb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4. MUP – maloljetnička delikvencija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5. Pedagozi osnovnih i srednjih škola Požege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 xml:space="preserve">6. Služba za profesionalnu informaciju Zavoda za zapošljavanje i ostali                                                                                                                                                                                  </w:t>
            </w:r>
          </w:p>
        </w:tc>
        <w:tc>
          <w:tcPr>
            <w:tcW w:w="1280" w:type="dxa"/>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13</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8.</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PROFESIONALNO INFORMIRANJE, ORIJENTIRANJE I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USMJERAVANJE                                                                                        </w:t>
            </w:r>
          </w:p>
        </w:tc>
        <w:tc>
          <w:tcPr>
            <w:tcW w:w="128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30</w:t>
            </w:r>
          </w:p>
          <w:p w:rsidR="009E234A" w:rsidRPr="00910CF2" w:rsidRDefault="009E234A" w:rsidP="00C659AF">
            <w:pPr>
              <w:spacing w:line="240" w:lineRule="auto"/>
              <w:jc w:val="both"/>
              <w:rPr>
                <w:rFonts w:asciiTheme="minorHAnsi" w:hAnsiTheme="minorHAnsi" w:cstheme="minorHAnsi"/>
                <w:b/>
                <w:bCs/>
                <w:snapToGrid w:val="0"/>
              </w:rPr>
            </w:pP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Informiranje učenika o upisu u srednju školu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2. Ankete, brošure za završne razrede, panoi…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3. Razgovor učenika sa stručnim službama srednjih škola</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4. Organizacija roditeljskih  sastanaka (najmanje dva)</w:t>
            </w:r>
            <w:r w:rsidRPr="00910CF2">
              <w:rPr>
                <w:rFonts w:asciiTheme="minorHAnsi" w:hAnsiTheme="minorHAnsi" w:cstheme="minorHAnsi"/>
                <w:b/>
                <w:bCs/>
                <w:lang w:eastAsia="hr-HR"/>
              </w:rPr>
              <w:t xml:space="preserve">                                       </w:t>
            </w:r>
          </w:p>
        </w:tc>
        <w:tc>
          <w:tcPr>
            <w:tcW w:w="1280" w:type="dxa"/>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9.</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PROGRAM ODGOJNO-OBRAZOVNOGA DJELOVANJA U ŠKOLI</w:t>
            </w:r>
          </w:p>
        </w:tc>
        <w:tc>
          <w:tcPr>
            <w:tcW w:w="128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70</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Planiranje i programiranje  /preventivni programi,… /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2. Anketiranje (ankete Ministarstva)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3. Individualni i grupni savjetodavni rad (po potrebi)</w:t>
            </w:r>
            <w:r w:rsidRPr="00910CF2">
              <w:rPr>
                <w:rFonts w:asciiTheme="minorHAnsi" w:hAnsiTheme="minorHAnsi" w:cstheme="minorHAnsi"/>
                <w:b/>
                <w:bCs/>
                <w:lang w:eastAsia="hr-HR"/>
              </w:rPr>
              <w:t xml:space="preserve">                                            </w:t>
            </w:r>
          </w:p>
        </w:tc>
        <w:tc>
          <w:tcPr>
            <w:tcW w:w="1280" w:type="dxa"/>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24</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8</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38</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10.</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STRUČNO USAVRŠAVANJE                                                                      </w:t>
            </w:r>
          </w:p>
        </w:tc>
        <w:tc>
          <w:tcPr>
            <w:tcW w:w="128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216</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Individualno stručno usavršavanje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2. Kolektivno stručno usavršavanje u školi – UV, RV,…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Priprema i realizacija radionica, predavanja…- PROJEKTI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4. Seminari (po Katalogu…)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5. Županijski stručni aktivi</w:t>
            </w:r>
            <w:r w:rsidRPr="00910CF2">
              <w:rPr>
                <w:rFonts w:asciiTheme="minorHAnsi" w:hAnsiTheme="minorHAnsi" w:cstheme="minorHAnsi"/>
                <w:b/>
                <w:bCs/>
                <w:lang w:eastAsia="hr-HR"/>
              </w:rPr>
              <w:t xml:space="preserve">                                                                                     </w:t>
            </w:r>
          </w:p>
        </w:tc>
        <w:tc>
          <w:tcPr>
            <w:tcW w:w="1280" w:type="dxa"/>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74</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44</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70</w:t>
            </w:r>
          </w:p>
          <w:p w:rsidR="009E234A" w:rsidRPr="00910CF2" w:rsidRDefault="009E234A" w:rsidP="00C659AF">
            <w:pPr>
              <w:spacing w:line="240" w:lineRule="auto"/>
              <w:jc w:val="both"/>
              <w:rPr>
                <w:rFonts w:asciiTheme="minorHAnsi" w:hAnsiTheme="minorHAnsi" w:cstheme="minorHAnsi"/>
                <w:b/>
                <w:bCs/>
                <w:snapToGrid w:val="0"/>
              </w:rPr>
            </w:pP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28</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11.</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SURADNJA S ORGANIZACIJSKO-RAZVOJNOM SLUŽBOM                </w:t>
            </w:r>
          </w:p>
        </w:tc>
        <w:tc>
          <w:tcPr>
            <w:tcW w:w="128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170</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Suradnja s ravnateljem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2. Suradnja s defektologom</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Suradnja sa psihologom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4. Suradnja s voditeljima smjene i PRO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lastRenderedPageBreak/>
              <w:t xml:space="preserve">5. Suradnja s knjižničarkom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6. Suradnja s tajnikom, računovođom, blagajnikom…</w:t>
            </w:r>
            <w:r w:rsidRPr="00910CF2">
              <w:rPr>
                <w:rFonts w:asciiTheme="minorHAnsi" w:hAnsiTheme="minorHAnsi" w:cstheme="minorHAnsi"/>
                <w:b/>
                <w:bCs/>
                <w:lang w:eastAsia="hr-HR"/>
              </w:rPr>
              <w:t xml:space="preserve">              </w:t>
            </w:r>
          </w:p>
        </w:tc>
        <w:tc>
          <w:tcPr>
            <w:tcW w:w="1280" w:type="dxa"/>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lastRenderedPageBreak/>
              <w:t>50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lastRenderedPageBreak/>
              <w:t>20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lastRenderedPageBreak/>
              <w:t>12.</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BIBLIOTEČNO-INFORMACIJSKA I DOKUMENTACIJSKA  DJELATNOST</w:t>
            </w:r>
          </w:p>
        </w:tc>
        <w:tc>
          <w:tcPr>
            <w:tcW w:w="1280" w:type="dxa"/>
            <w:shd w:val="clear" w:color="auto" w:fill="DEEAF6"/>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1.Sudjelovanje u izbor stručne literature</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2.Izrada i vođenje različite dokumentacije i materijala</w:t>
            </w:r>
          </w:p>
        </w:tc>
        <w:tc>
          <w:tcPr>
            <w:tcW w:w="1280" w:type="dxa"/>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30</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13.</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OSTALI NEPREDVIĐENI POSLOVI                                                              </w:t>
            </w:r>
          </w:p>
        </w:tc>
        <w:tc>
          <w:tcPr>
            <w:tcW w:w="1280" w:type="dxa"/>
            <w:shd w:val="clear" w:color="auto" w:fill="DEEAF6"/>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23</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BLAGDANI-DRŽAVNI PRAZNICI-GODIŠNJI ODMORI</w:t>
            </w:r>
          </w:p>
        </w:tc>
        <w:tc>
          <w:tcPr>
            <w:tcW w:w="1280" w:type="dxa"/>
            <w:shd w:val="clear" w:color="auto" w:fill="DEEAF6"/>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312</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Blagdani</w:t>
            </w:r>
          </w:p>
        </w:tc>
        <w:tc>
          <w:tcPr>
            <w:tcW w:w="1280" w:type="dxa"/>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72</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Godišnji odmor</w:t>
            </w:r>
          </w:p>
        </w:tc>
        <w:tc>
          <w:tcPr>
            <w:tcW w:w="1280" w:type="dxa"/>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240</w:t>
            </w:r>
          </w:p>
        </w:tc>
      </w:tr>
      <w:tr w:rsidR="009E234A" w:rsidRPr="00910CF2" w:rsidTr="00185085">
        <w:tblPrEx>
          <w:tblLook w:val="01E0" w:firstRow="1" w:lastRow="1" w:firstColumn="1" w:lastColumn="1" w:noHBand="0" w:noVBand="0"/>
        </w:tblPrEx>
        <w:trPr>
          <w:gridAfter w:val="1"/>
          <w:wAfter w:w="8" w:type="dxa"/>
        </w:trPr>
        <w:tc>
          <w:tcPr>
            <w:tcW w:w="859" w:type="dxa"/>
            <w:tcBorders>
              <w:bottom w:val="double" w:sz="6" w:space="0" w:color="000000"/>
            </w:tcBorders>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Borders>
              <w:bottom w:val="double" w:sz="6" w:space="0" w:color="000000"/>
            </w:tcBorders>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       SVEUKUPNO  SATI:</w:t>
            </w:r>
          </w:p>
        </w:tc>
        <w:tc>
          <w:tcPr>
            <w:tcW w:w="1280" w:type="dxa"/>
            <w:tcBorders>
              <w:bottom w:val="double" w:sz="6" w:space="0" w:color="000000"/>
            </w:tcBorders>
            <w:shd w:val="clear" w:color="auto" w:fill="DEEAF6"/>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2088</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B07D3D" w:rsidP="00B07D3D">
      <w:pPr>
        <w:tabs>
          <w:tab w:val="left" w:pos="2368"/>
        </w:tabs>
        <w:spacing w:line="240" w:lineRule="auto"/>
        <w:jc w:val="both"/>
        <w:rPr>
          <w:rFonts w:asciiTheme="minorHAnsi" w:hAnsiTheme="minorHAnsi" w:cstheme="minorHAnsi"/>
          <w:b/>
          <w:bCs/>
          <w:lang w:eastAsia="hr-HR"/>
        </w:rPr>
      </w:pPr>
      <w:r w:rsidRPr="00910CF2">
        <w:rPr>
          <w:rFonts w:asciiTheme="minorHAnsi" w:hAnsiTheme="minorHAnsi" w:cstheme="minorHAnsi"/>
          <w:b/>
          <w:lang w:eastAsia="hr-HR"/>
        </w:rPr>
        <w:t>1</w:t>
      </w:r>
      <w:r w:rsidR="00174A27" w:rsidRPr="00910CF2">
        <w:rPr>
          <w:rFonts w:asciiTheme="minorHAnsi" w:hAnsiTheme="minorHAnsi" w:cstheme="minorHAnsi"/>
          <w:b/>
          <w:bCs/>
          <w:lang w:eastAsia="hr-HR"/>
        </w:rPr>
        <w:t>0</w:t>
      </w:r>
      <w:r w:rsidR="009E234A" w:rsidRPr="00910CF2">
        <w:rPr>
          <w:rFonts w:asciiTheme="minorHAnsi" w:hAnsiTheme="minorHAnsi" w:cstheme="minorHAnsi"/>
          <w:b/>
          <w:bCs/>
          <w:lang w:eastAsia="hr-HR"/>
        </w:rPr>
        <w:t>.</w:t>
      </w:r>
      <w:r w:rsidR="00174A27" w:rsidRPr="00910CF2">
        <w:rPr>
          <w:rFonts w:asciiTheme="minorHAnsi" w:hAnsiTheme="minorHAnsi" w:cstheme="minorHAnsi"/>
          <w:b/>
          <w:bCs/>
          <w:lang w:eastAsia="hr-HR"/>
        </w:rPr>
        <w:t>7</w:t>
      </w:r>
      <w:r w:rsidR="009E234A" w:rsidRPr="00910CF2">
        <w:rPr>
          <w:rFonts w:asciiTheme="minorHAnsi" w:hAnsiTheme="minorHAnsi" w:cstheme="minorHAnsi"/>
          <w:b/>
          <w:bCs/>
          <w:lang w:eastAsia="hr-HR"/>
        </w:rPr>
        <w:t>. PLAN RADA TAJNICE I ADMINISTRATIVNO-TEHNIČKIH DJELATNIKA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 xml:space="preserve"> </w:t>
      </w:r>
      <w:r w:rsidR="00174A27" w:rsidRPr="00910CF2">
        <w:rPr>
          <w:rFonts w:asciiTheme="minorHAnsi" w:hAnsiTheme="minorHAnsi" w:cstheme="minorHAnsi"/>
          <w:b/>
          <w:bCs/>
          <w:lang w:eastAsia="hr-HR"/>
        </w:rPr>
        <w:t>10.7</w:t>
      </w:r>
      <w:r w:rsidRPr="00910CF2">
        <w:rPr>
          <w:rFonts w:asciiTheme="minorHAnsi" w:hAnsiTheme="minorHAnsi" w:cstheme="minorHAnsi"/>
          <w:b/>
          <w:bCs/>
          <w:lang w:eastAsia="hr-HR"/>
        </w:rPr>
        <w:t xml:space="preserve">.1.  </w:t>
      </w:r>
    </w:p>
    <w:p w:rsid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8"/>
          <w:szCs w:val="28"/>
          <w:lang w:eastAsia="hr-HR"/>
        </w:rPr>
        <w:t>1.</w:t>
      </w:r>
      <w:r w:rsidRPr="00E8210F">
        <w:rPr>
          <w:rFonts w:ascii="Times New Roman" w:eastAsia="Times New Roman" w:hAnsi="Times New Roman" w:cs="Times New Roman"/>
          <w:b/>
          <w:i/>
          <w:sz w:val="28"/>
          <w:szCs w:val="28"/>
          <w:lang w:eastAsia="hr-HR"/>
        </w:rPr>
        <w:t>SANJA KRPAN</w:t>
      </w:r>
      <w:r w:rsidRPr="00E8210F">
        <w:rPr>
          <w:rFonts w:ascii="Times New Roman" w:eastAsia="Times New Roman" w:hAnsi="Times New Roman" w:cs="Times New Roman"/>
          <w:b/>
          <w:sz w:val="28"/>
          <w:szCs w:val="28"/>
          <w:lang w:eastAsia="hr-HR"/>
        </w:rPr>
        <w:t xml:space="preserve">, </w:t>
      </w:r>
      <w:r w:rsidRPr="00E8210F">
        <w:rPr>
          <w:rFonts w:ascii="Times New Roman" w:eastAsia="Times New Roman" w:hAnsi="Times New Roman" w:cs="Times New Roman"/>
          <w:sz w:val="24"/>
          <w:szCs w:val="24"/>
          <w:lang w:eastAsia="hr-HR"/>
        </w:rPr>
        <w:t>tajnica,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zaposlena u Školi,</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obvezna je izvršiti u šk.god.2018./2019. sljedeće poslove i zadatk</w:t>
      </w:r>
      <w:r w:rsidR="00430C5B">
        <w:rPr>
          <w:rFonts w:ascii="Times New Roman" w:eastAsia="Times New Roman" w:hAnsi="Times New Roman" w:cs="Times New Roman"/>
          <w:sz w:val="24"/>
          <w:szCs w:val="24"/>
          <w:lang w:eastAsia="hr-HR"/>
        </w:rPr>
        <w:t>e u OŠ Antuna Kanižlića, Požega:</w:t>
      </w:r>
    </w:p>
    <w:p w:rsidR="00430C5B" w:rsidRPr="00E8210F" w:rsidRDefault="00430C5B" w:rsidP="00E8210F">
      <w:pPr>
        <w:spacing w:after="0" w:line="240" w:lineRule="auto"/>
        <w:rPr>
          <w:rFonts w:ascii="Times New Roman" w:eastAsia="Times New Roman" w:hAnsi="Times New Roman" w:cs="Times New Roman"/>
          <w:sz w:val="24"/>
          <w:szCs w:val="24"/>
          <w:lang w:eastAsia="hr-HR"/>
        </w:rPr>
      </w:pPr>
    </w:p>
    <w:p w:rsid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2.Obveze iz točke 1. obavljati će u punom radnom vremenu od 40 sati tjedno i to:</w:t>
      </w:r>
    </w:p>
    <w:p w:rsidR="00430C5B" w:rsidRPr="00E8210F" w:rsidRDefault="00430C5B" w:rsidP="00E8210F">
      <w:pPr>
        <w:spacing w:after="0" w:line="240" w:lineRule="auto"/>
        <w:rPr>
          <w:rFonts w:ascii="Times New Roman" w:eastAsia="Times New Roman" w:hAnsi="Times New Roman" w:cs="Times New Roman"/>
          <w:sz w:val="24"/>
          <w:szCs w:val="24"/>
          <w:lang w:eastAsia="hr-HR"/>
        </w:rPr>
      </w:pPr>
    </w:p>
    <w:p w:rsidR="00E8210F" w:rsidRP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 NORMATIVNO PRAVNO I UPRAVNO PRAVNI ODNOSI</w:t>
      </w:r>
    </w:p>
    <w:p w:rsidR="00E8210F" w:rsidRP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 izrada ugovora,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rješenja,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odluka,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duplikata svjedodžbi</w:t>
      </w:r>
    </w:p>
    <w:p w:rsidR="00E8210F" w:rsidRP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 izrada prijedloga normativnih akata te izmjene i dopune</w:t>
      </w:r>
    </w:p>
    <w:p w:rsidR="00E8210F" w:rsidRP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 praćenje i izvještavanje o novim pravnim propisima</w:t>
      </w:r>
    </w:p>
    <w:p w:rsid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 vođenje javne nabave</w:t>
      </w:r>
      <w:r w:rsidR="00430C5B">
        <w:rPr>
          <w:rFonts w:ascii="Times New Roman" w:eastAsia="Times New Roman" w:hAnsi="Times New Roman" w:cs="Times New Roman"/>
          <w:sz w:val="24"/>
          <w:szCs w:val="24"/>
          <w:lang w:eastAsia="hr-HR"/>
        </w:rPr>
        <w:t xml:space="preserve">. </w:t>
      </w:r>
    </w:p>
    <w:p w:rsidR="00430C5B" w:rsidRPr="00E8210F" w:rsidRDefault="00430C5B" w:rsidP="00E8210F">
      <w:pPr>
        <w:spacing w:after="0" w:line="240" w:lineRule="auto"/>
        <w:rPr>
          <w:rFonts w:ascii="Times New Roman" w:eastAsia="Times New Roman" w:hAnsi="Times New Roman" w:cs="Times New Roman"/>
          <w:sz w:val="24"/>
          <w:szCs w:val="24"/>
          <w:lang w:eastAsia="hr-HR"/>
        </w:rPr>
      </w:pPr>
    </w:p>
    <w:p w:rsidR="00E8210F" w:rsidRP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II. PERSONALNO KADROVSKI POSLOVI</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raspisivanje natječaja,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oglasa,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prikupljanje zamolbi i ponuda</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evidencija primljenih radnika,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prijava i odjava HZMO,</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HZZO</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vođenje evidencije radnika i personalnih dosjea</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unos podataka o radnicima u elektroničkom obliku</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Registra zaposlenih u javnim službama</w:t>
      </w:r>
    </w:p>
    <w:p w:rsid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organizacija tehničkih i pomoćnih poslova</w:t>
      </w:r>
      <w:r w:rsidR="00430C5B">
        <w:rPr>
          <w:rFonts w:ascii="Times New Roman" w:eastAsia="Times New Roman" w:hAnsi="Times New Roman" w:cs="Times New Roman"/>
          <w:sz w:val="24"/>
          <w:szCs w:val="24"/>
          <w:lang w:eastAsia="hr-HR"/>
        </w:rPr>
        <w:t>.</w:t>
      </w:r>
    </w:p>
    <w:p w:rsidR="00430C5B" w:rsidRPr="00E8210F" w:rsidRDefault="00430C5B" w:rsidP="00E8210F">
      <w:pPr>
        <w:numPr>
          <w:ilvl w:val="0"/>
          <w:numId w:val="27"/>
        </w:numPr>
        <w:spacing w:after="0" w:line="240" w:lineRule="auto"/>
        <w:rPr>
          <w:rFonts w:ascii="Times New Roman" w:eastAsia="Times New Roman" w:hAnsi="Times New Roman" w:cs="Times New Roman"/>
          <w:sz w:val="24"/>
          <w:szCs w:val="24"/>
          <w:lang w:eastAsia="hr-HR"/>
        </w:rPr>
      </w:pPr>
    </w:p>
    <w:p w:rsidR="00E8210F" w:rsidRP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III. OPĆI  POSLOVI</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izrada</w:t>
      </w:r>
      <w:r w:rsidR="00430C5B">
        <w:rPr>
          <w:rFonts w:ascii="Times New Roman" w:eastAsia="Times New Roman" w:hAnsi="Times New Roman" w:cs="Times New Roman"/>
          <w:sz w:val="24"/>
          <w:szCs w:val="24"/>
          <w:lang w:eastAsia="hr-HR"/>
        </w:rPr>
        <w:t xml:space="preserve"> dokumentacije za Osnivača, MZO </w:t>
      </w:r>
      <w:r w:rsidRPr="00E8210F">
        <w:rPr>
          <w:rFonts w:ascii="Times New Roman" w:eastAsia="Times New Roman" w:hAnsi="Times New Roman" w:cs="Times New Roman"/>
          <w:sz w:val="24"/>
          <w:szCs w:val="24"/>
          <w:lang w:eastAsia="hr-HR"/>
        </w:rPr>
        <w:t>- tablice,dopisi</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izdaje javne isprave</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prima, razvrstava, urudžbira, otprema i arhivira poštu</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organiziranje i vođenje arhive</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otvaranje narudžbenica za školu</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ostale stručno-administrativne poslove utvrđene Zakonom,</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propisima i općim aktima Škole</w:t>
      </w:r>
    </w:p>
    <w:p w:rsidR="00E8210F" w:rsidRPr="00E8210F" w:rsidRDefault="00E8210F" w:rsidP="00E8210F">
      <w:pPr>
        <w:numPr>
          <w:ilvl w:val="0"/>
          <w:numId w:val="27"/>
        </w:num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izdavanje uvjerenja i potvrda učenicima i roditeljima</w:t>
      </w:r>
      <w:r w:rsidR="00430C5B">
        <w:rPr>
          <w:rFonts w:ascii="Times New Roman" w:eastAsia="Times New Roman" w:hAnsi="Times New Roman" w:cs="Times New Roman"/>
          <w:sz w:val="24"/>
          <w:szCs w:val="24"/>
          <w:lang w:eastAsia="hr-HR"/>
        </w:rPr>
        <w:t>.</w:t>
      </w:r>
    </w:p>
    <w:p w:rsid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lastRenderedPageBreak/>
        <w:t>IV. Vodi evidenciju o radnom vremenu administrativno-tehničkih i pomoćnih radnika</w:t>
      </w:r>
      <w:r w:rsidR="00430C5B">
        <w:rPr>
          <w:rFonts w:ascii="Times New Roman" w:eastAsia="Times New Roman" w:hAnsi="Times New Roman" w:cs="Times New Roman"/>
          <w:sz w:val="24"/>
          <w:szCs w:val="24"/>
          <w:lang w:eastAsia="hr-HR"/>
        </w:rPr>
        <w:t>.</w:t>
      </w:r>
    </w:p>
    <w:p w:rsidR="00430C5B" w:rsidRPr="00E8210F" w:rsidRDefault="00430C5B" w:rsidP="00E8210F">
      <w:pPr>
        <w:spacing w:after="0" w:line="240" w:lineRule="auto"/>
        <w:rPr>
          <w:rFonts w:ascii="Times New Roman" w:eastAsia="Times New Roman" w:hAnsi="Times New Roman" w:cs="Times New Roman"/>
          <w:sz w:val="24"/>
          <w:szCs w:val="24"/>
          <w:lang w:eastAsia="hr-HR"/>
        </w:rPr>
      </w:pPr>
    </w:p>
    <w:p w:rsidR="00E8210F" w:rsidRP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V.OSTALI POSLOVI</w:t>
      </w:r>
    </w:p>
    <w:p w:rsid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-obavlja i sve druge po</w:t>
      </w:r>
      <w:r w:rsidR="00430C5B">
        <w:rPr>
          <w:rFonts w:ascii="Times New Roman" w:eastAsia="Times New Roman" w:hAnsi="Times New Roman" w:cs="Times New Roman"/>
          <w:sz w:val="24"/>
          <w:szCs w:val="24"/>
          <w:lang w:eastAsia="hr-HR"/>
        </w:rPr>
        <w:t>slove po nalogu ravnateljice.</w:t>
      </w:r>
    </w:p>
    <w:p w:rsidR="00430C5B" w:rsidRPr="00E8210F" w:rsidRDefault="00430C5B" w:rsidP="00E8210F">
      <w:pPr>
        <w:spacing w:after="0" w:line="240" w:lineRule="auto"/>
        <w:rPr>
          <w:rFonts w:ascii="Times New Roman" w:eastAsia="Times New Roman" w:hAnsi="Times New Roman" w:cs="Times New Roman"/>
          <w:sz w:val="24"/>
          <w:szCs w:val="24"/>
          <w:lang w:eastAsia="hr-HR"/>
        </w:rPr>
      </w:pPr>
    </w:p>
    <w:p w:rsidR="00E8210F" w:rsidRPr="00E8210F" w:rsidRDefault="00E8210F" w:rsidP="00E8210F">
      <w:pPr>
        <w:spacing w:after="0" w:line="240" w:lineRule="auto"/>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VI. RADNO  VRIJEME</w:t>
      </w:r>
    </w:p>
    <w:p w:rsidR="00E8210F" w:rsidRPr="00E8210F" w:rsidRDefault="00430C5B" w:rsidP="00E8210F">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-r</w:t>
      </w:r>
      <w:r w:rsidR="00E8210F" w:rsidRPr="00E8210F">
        <w:rPr>
          <w:rFonts w:ascii="Times New Roman" w:eastAsia="Times New Roman" w:hAnsi="Times New Roman" w:cs="Times New Roman"/>
          <w:sz w:val="24"/>
          <w:szCs w:val="24"/>
          <w:lang w:eastAsia="hr-HR"/>
        </w:rPr>
        <w:t>adno vrijeme tijekom godine odvija se u jed</w:t>
      </w:r>
      <w:r>
        <w:rPr>
          <w:rFonts w:ascii="Times New Roman" w:eastAsia="Times New Roman" w:hAnsi="Times New Roman" w:cs="Times New Roman"/>
          <w:sz w:val="24"/>
          <w:szCs w:val="24"/>
          <w:lang w:eastAsia="hr-HR"/>
        </w:rPr>
        <w:t>noj smjeni 7,00 – 15,00 sati</w:t>
      </w:r>
    </w:p>
    <w:p w:rsidR="00E8210F" w:rsidRPr="00E8210F" w:rsidRDefault="00E8210F" w:rsidP="00E8210F">
      <w:pPr>
        <w:spacing w:after="0" w:line="240" w:lineRule="auto"/>
        <w:ind w:left="108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w:t>
      </w:r>
      <w:r w:rsidR="00430C5B">
        <w:rPr>
          <w:rFonts w:ascii="Times New Roman" w:eastAsia="Times New Roman" w:hAnsi="Times New Roman" w:cs="Times New Roman"/>
          <w:sz w:val="24"/>
          <w:szCs w:val="24"/>
          <w:lang w:eastAsia="hr-HR"/>
        </w:rPr>
        <w:t>-d</w:t>
      </w:r>
      <w:r w:rsidRPr="00E8210F">
        <w:rPr>
          <w:rFonts w:ascii="Times New Roman" w:eastAsia="Times New Roman" w:hAnsi="Times New Roman" w:cs="Times New Roman"/>
          <w:sz w:val="24"/>
          <w:szCs w:val="24"/>
          <w:lang w:eastAsia="hr-HR"/>
        </w:rPr>
        <w:t>nevni odmo</w:t>
      </w:r>
      <w:r w:rsidR="00430C5B">
        <w:rPr>
          <w:rFonts w:ascii="Times New Roman" w:eastAsia="Times New Roman" w:hAnsi="Times New Roman" w:cs="Times New Roman"/>
          <w:sz w:val="24"/>
          <w:szCs w:val="24"/>
          <w:lang w:eastAsia="hr-HR"/>
        </w:rPr>
        <w:t xml:space="preserve">r u prijepodnevnoj smjeni je </w:t>
      </w:r>
      <w:r w:rsidRPr="00E8210F">
        <w:rPr>
          <w:rFonts w:ascii="Times New Roman" w:eastAsia="Times New Roman" w:hAnsi="Times New Roman" w:cs="Times New Roman"/>
          <w:sz w:val="24"/>
          <w:szCs w:val="24"/>
          <w:lang w:eastAsia="hr-HR"/>
        </w:rPr>
        <w:t>11,00-11,30</w:t>
      </w:r>
      <w:r w:rsidR="00430C5B">
        <w:rPr>
          <w:rFonts w:ascii="Times New Roman" w:eastAsia="Times New Roman" w:hAnsi="Times New Roman" w:cs="Times New Roman"/>
          <w:sz w:val="24"/>
          <w:szCs w:val="24"/>
          <w:lang w:eastAsia="hr-HR"/>
        </w:rPr>
        <w:t xml:space="preserve"> sati.</w:t>
      </w:r>
      <w:r w:rsidRPr="00E8210F">
        <w:rPr>
          <w:rFonts w:ascii="Times New Roman" w:eastAsia="Times New Roman" w:hAnsi="Times New Roman" w:cs="Times New Roman"/>
          <w:sz w:val="24"/>
          <w:szCs w:val="24"/>
          <w:lang w:eastAsia="hr-HR"/>
        </w:rPr>
        <w:t xml:space="preserve"> </w:t>
      </w:r>
    </w:p>
    <w:p w:rsidR="00E8210F" w:rsidRPr="00E8210F" w:rsidRDefault="00E8210F" w:rsidP="00E8210F">
      <w:pPr>
        <w:spacing w:after="0" w:line="240" w:lineRule="auto"/>
        <w:ind w:left="1080"/>
        <w:rPr>
          <w:rFonts w:ascii="Times New Roman" w:eastAsia="Times New Roman" w:hAnsi="Times New Roman" w:cs="Times New Roman"/>
          <w:sz w:val="24"/>
          <w:szCs w:val="24"/>
          <w:lang w:eastAsia="hr-HR"/>
        </w:rPr>
      </w:pPr>
    </w:p>
    <w:p w:rsidR="00E8210F" w:rsidRPr="00E8210F" w:rsidRDefault="00E8210F" w:rsidP="00E8210F">
      <w:pPr>
        <w:spacing w:after="0" w:line="240" w:lineRule="auto"/>
        <w:rPr>
          <w:rFonts w:ascii="Times New Roman" w:eastAsia="Times New Roman" w:hAnsi="Times New Roman" w:cs="Times New Roman"/>
          <w:sz w:val="24"/>
          <w:szCs w:val="24"/>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DF48E5" w:rsidRDefault="00174A27" w:rsidP="00C659AF">
      <w:pPr>
        <w:spacing w:line="240" w:lineRule="auto"/>
        <w:jc w:val="both"/>
        <w:rPr>
          <w:rFonts w:asciiTheme="minorHAnsi" w:hAnsiTheme="minorHAnsi" w:cstheme="minorHAnsi"/>
          <w:b/>
          <w:lang w:eastAsia="hr-HR"/>
        </w:rPr>
      </w:pPr>
      <w:r w:rsidRPr="00910CF2">
        <w:rPr>
          <w:rFonts w:asciiTheme="minorHAnsi" w:hAnsiTheme="minorHAnsi" w:cstheme="minorHAnsi"/>
          <w:b/>
          <w:bCs/>
          <w:lang w:eastAsia="hr-HR"/>
        </w:rPr>
        <w:t>10.7</w:t>
      </w:r>
      <w:r w:rsidR="009E234A" w:rsidRPr="00910CF2">
        <w:rPr>
          <w:rFonts w:asciiTheme="minorHAnsi" w:hAnsiTheme="minorHAnsi" w:cstheme="minorHAnsi"/>
          <w:b/>
          <w:bCs/>
          <w:lang w:eastAsia="hr-HR"/>
        </w:rPr>
        <w:t>.2.</w:t>
      </w:r>
      <w:r w:rsidR="00DF48E5">
        <w:rPr>
          <w:rFonts w:asciiTheme="minorHAnsi" w:hAnsiTheme="minorHAnsi" w:cstheme="minorHAnsi"/>
          <w:b/>
          <w:bCs/>
          <w:lang w:eastAsia="hr-HR"/>
        </w:rPr>
        <w:t xml:space="preserve"> </w:t>
      </w:r>
      <w:r w:rsidR="00DF48E5" w:rsidRPr="00DF48E5">
        <w:rPr>
          <w:b/>
          <w:lang w:eastAsia="hr-HR"/>
        </w:rPr>
        <w:t xml:space="preserve">GODIŠNJI PLAN I PROGRAM RADA  RAČUNOVODSTVENOGA REFERENTA  </w:t>
      </w:r>
    </w:p>
    <w:p w:rsid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8"/>
          <w:szCs w:val="28"/>
          <w:lang w:eastAsia="hr-HR"/>
        </w:rPr>
        <w:t>1.</w:t>
      </w:r>
      <w:r w:rsidRPr="0011417D">
        <w:rPr>
          <w:rFonts w:ascii="Times New Roman" w:eastAsia="Times New Roman" w:hAnsi="Times New Roman" w:cs="Times New Roman"/>
          <w:b/>
          <w:sz w:val="28"/>
          <w:szCs w:val="28"/>
          <w:lang w:eastAsia="hr-HR"/>
        </w:rPr>
        <w:t xml:space="preserve">Ana Mandić, </w:t>
      </w:r>
      <w:r w:rsidRPr="0011417D">
        <w:rPr>
          <w:rFonts w:ascii="Times New Roman" w:eastAsia="Times New Roman" w:hAnsi="Times New Roman" w:cs="Times New Roman"/>
          <w:sz w:val="24"/>
          <w:szCs w:val="24"/>
          <w:lang w:eastAsia="hr-HR"/>
        </w:rPr>
        <w:t>računovodstveni referent, zaposlena u Školi,</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obvezna je izvršiti u šk.god.2018./2019. sljedeće poslove i zadatk</w:t>
      </w:r>
      <w:r w:rsidR="00430C5B">
        <w:rPr>
          <w:rFonts w:ascii="Times New Roman" w:eastAsia="Times New Roman" w:hAnsi="Times New Roman" w:cs="Times New Roman"/>
          <w:sz w:val="24"/>
          <w:szCs w:val="24"/>
          <w:lang w:eastAsia="hr-HR"/>
        </w:rPr>
        <w:t>e u OŠ Antuna Kanižlića, Požega:</w:t>
      </w:r>
    </w:p>
    <w:p w:rsidR="00430C5B" w:rsidRPr="0011417D" w:rsidRDefault="00430C5B" w:rsidP="0011417D">
      <w:pPr>
        <w:spacing w:after="0" w:line="240" w:lineRule="auto"/>
        <w:rPr>
          <w:rFonts w:ascii="Times New Roman" w:eastAsia="Times New Roman" w:hAnsi="Times New Roman" w:cs="Times New Roman"/>
          <w:sz w:val="24"/>
          <w:szCs w:val="24"/>
          <w:lang w:eastAsia="hr-HR"/>
        </w:rPr>
      </w:pPr>
    </w:p>
    <w:p w:rsid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2.Obveze iz točke 1. obavljati će u nepunom radnom vremenu od 20 sati tjedno i to:</w:t>
      </w:r>
    </w:p>
    <w:p w:rsidR="00430C5B" w:rsidRPr="0011417D" w:rsidRDefault="00430C5B" w:rsidP="0011417D">
      <w:pPr>
        <w:spacing w:after="0" w:line="240" w:lineRule="auto"/>
        <w:rPr>
          <w:rFonts w:ascii="Times New Roman" w:eastAsia="Times New Roman" w:hAnsi="Times New Roman" w:cs="Times New Roman"/>
          <w:sz w:val="24"/>
          <w:szCs w:val="24"/>
          <w:lang w:eastAsia="hr-HR"/>
        </w:rPr>
      </w:pP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 OPIS POSLOVA I ZADATAKA</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obračunava isplate i naknade plaća u skladu s posebnim propisima</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obračunava isplate po ugovorima o djelu vanjskim suradnicima</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evidentira i izrađuje ulazne i izlazne fakture</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prijam uplate i isplate gotovine</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izdavanje uplatnica za školsku kuhinju</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popis učenika putnika i izdavanje karata učenicima putnicima</w:t>
      </w:r>
      <w:r w:rsidR="00430C5B">
        <w:rPr>
          <w:rFonts w:ascii="Times New Roman" w:eastAsia="Times New Roman" w:hAnsi="Times New Roman" w:cs="Times New Roman"/>
          <w:sz w:val="24"/>
          <w:szCs w:val="24"/>
          <w:lang w:eastAsia="hr-HR"/>
        </w:rPr>
        <w:t>.</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II. EVIDENCIJA PLAĆE I OSTALE EVIDENCIJE</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-evidencija kartica plaća radnika</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vođenje kartica kredita</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matična evidencija plaća i  poreznih kartica</w:t>
      </w:r>
    </w:p>
    <w:p w:rsid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izdavanje uvjerenja o plaćama,</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obračun bolovanja,</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doprinosa i poreza</w:t>
      </w:r>
      <w:r w:rsidR="00430C5B">
        <w:rPr>
          <w:rFonts w:ascii="Times New Roman" w:eastAsia="Times New Roman" w:hAnsi="Times New Roman" w:cs="Times New Roman"/>
          <w:sz w:val="24"/>
          <w:szCs w:val="24"/>
          <w:lang w:eastAsia="hr-HR"/>
        </w:rPr>
        <w:t>.</w:t>
      </w:r>
    </w:p>
    <w:p w:rsidR="00430C5B" w:rsidRPr="0011417D" w:rsidRDefault="00430C5B" w:rsidP="0011417D">
      <w:pPr>
        <w:spacing w:after="0" w:line="240" w:lineRule="auto"/>
        <w:rPr>
          <w:rFonts w:ascii="Times New Roman" w:eastAsia="Times New Roman" w:hAnsi="Times New Roman" w:cs="Times New Roman"/>
          <w:sz w:val="24"/>
          <w:szCs w:val="24"/>
          <w:lang w:eastAsia="hr-HR"/>
        </w:rPr>
      </w:pPr>
    </w:p>
    <w:p w:rsidR="00430C5B"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III. Ostali poslovi   po nalogu ravnateljice.</w:t>
      </w:r>
    </w:p>
    <w:p w:rsidR="00430C5B" w:rsidRDefault="00430C5B" w:rsidP="0011417D">
      <w:pPr>
        <w:spacing w:after="0" w:line="240" w:lineRule="auto"/>
        <w:rPr>
          <w:rFonts w:ascii="Times New Roman" w:eastAsia="Times New Roman" w:hAnsi="Times New Roman" w:cs="Times New Roman"/>
          <w:sz w:val="24"/>
          <w:szCs w:val="24"/>
          <w:lang w:eastAsia="hr-HR"/>
        </w:rPr>
      </w:pPr>
    </w:p>
    <w:p w:rsidR="0011417D" w:rsidRPr="0011417D" w:rsidRDefault="00430C5B" w:rsidP="0011417D">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0011417D" w:rsidRPr="0011417D">
        <w:rPr>
          <w:rFonts w:ascii="Times New Roman" w:eastAsia="Times New Roman" w:hAnsi="Times New Roman" w:cs="Times New Roman"/>
          <w:sz w:val="24"/>
          <w:szCs w:val="24"/>
          <w:lang w:eastAsia="hr-HR"/>
        </w:rPr>
        <w:t xml:space="preserve">V:RADNO VRIJEME                     </w:t>
      </w:r>
    </w:p>
    <w:p w:rsidR="0011417D" w:rsidRPr="0011417D" w:rsidRDefault="00430C5B" w:rsidP="0011417D">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-R</w:t>
      </w:r>
      <w:r w:rsidR="0011417D" w:rsidRPr="0011417D">
        <w:rPr>
          <w:rFonts w:ascii="Times New Roman" w:eastAsia="Times New Roman" w:hAnsi="Times New Roman" w:cs="Times New Roman"/>
          <w:sz w:val="24"/>
          <w:szCs w:val="24"/>
          <w:lang w:eastAsia="hr-HR"/>
        </w:rPr>
        <w:t>adno vrijeme od ponedjeljka do četvrtka od 10,00 do 14,00 sati, petkom od 8,00 do 12,00 sati.</w:t>
      </w:r>
    </w:p>
    <w:p w:rsidR="00063FD2" w:rsidRPr="00910CF2" w:rsidRDefault="00063FD2" w:rsidP="00C659AF">
      <w:pPr>
        <w:spacing w:line="240" w:lineRule="auto"/>
        <w:jc w:val="both"/>
        <w:rPr>
          <w:rFonts w:asciiTheme="minorHAnsi" w:hAnsiTheme="minorHAnsi" w:cstheme="minorHAnsi"/>
          <w:lang w:eastAsia="hr-HR"/>
        </w:rPr>
      </w:pPr>
    </w:p>
    <w:p w:rsidR="009E234A" w:rsidRPr="00DF48E5" w:rsidRDefault="00DF48E5" w:rsidP="00C659AF">
      <w:pPr>
        <w:spacing w:line="240" w:lineRule="auto"/>
        <w:jc w:val="both"/>
        <w:rPr>
          <w:rFonts w:asciiTheme="minorHAnsi" w:hAnsiTheme="minorHAnsi" w:cstheme="minorHAnsi"/>
          <w:b/>
          <w:lang w:eastAsia="hr-HR"/>
        </w:rPr>
      </w:pPr>
      <w:r w:rsidRPr="00DF48E5">
        <w:rPr>
          <w:rFonts w:asciiTheme="minorHAnsi" w:hAnsiTheme="minorHAnsi" w:cstheme="minorHAnsi"/>
          <w:b/>
          <w:bCs/>
          <w:lang w:eastAsia="hr-HR"/>
        </w:rPr>
        <w:t xml:space="preserve">10.7.3.   </w:t>
      </w:r>
      <w:r w:rsidRPr="00DF48E5">
        <w:rPr>
          <w:b/>
          <w:lang w:eastAsia="hr-HR"/>
        </w:rPr>
        <w:t>GODIŠNJI PLAN I PROGRAM RADA FINANCIJSKO-RAČUNOVODSTVENOG REFERENTA</w:t>
      </w:r>
    </w:p>
    <w:p w:rsid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8"/>
          <w:szCs w:val="28"/>
          <w:lang w:eastAsia="hr-HR"/>
        </w:rPr>
        <w:t>1.</w:t>
      </w:r>
      <w:r w:rsidRPr="0011417D">
        <w:rPr>
          <w:rFonts w:ascii="Times New Roman" w:eastAsia="Times New Roman" w:hAnsi="Times New Roman" w:cs="Times New Roman"/>
          <w:b/>
          <w:sz w:val="28"/>
          <w:szCs w:val="28"/>
          <w:lang w:eastAsia="hr-HR"/>
        </w:rPr>
        <w:t xml:space="preserve">Mirjana Njavro, </w:t>
      </w:r>
      <w:r w:rsidRPr="0011417D">
        <w:rPr>
          <w:rFonts w:ascii="Times New Roman" w:eastAsia="Times New Roman" w:hAnsi="Times New Roman" w:cs="Times New Roman"/>
          <w:sz w:val="24"/>
          <w:szCs w:val="24"/>
          <w:lang w:eastAsia="hr-HR"/>
        </w:rPr>
        <w:t>voditelj</w:t>
      </w:r>
      <w:r w:rsidR="00430C5B">
        <w:rPr>
          <w:rFonts w:ascii="Times New Roman" w:eastAsia="Times New Roman" w:hAnsi="Times New Roman" w:cs="Times New Roman"/>
          <w:sz w:val="24"/>
          <w:szCs w:val="24"/>
          <w:lang w:eastAsia="hr-HR"/>
        </w:rPr>
        <w:t>ica</w:t>
      </w:r>
      <w:r w:rsidRPr="0011417D">
        <w:rPr>
          <w:rFonts w:ascii="Times New Roman" w:eastAsia="Times New Roman" w:hAnsi="Times New Roman" w:cs="Times New Roman"/>
          <w:sz w:val="24"/>
          <w:szCs w:val="24"/>
          <w:lang w:eastAsia="hr-HR"/>
        </w:rPr>
        <w:t xml:space="preserve"> računovodstva, zaposlena u Školi,</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obvezna je izvršiti u šk.god.2018./2019. sljedeće poslove i zadatke u OŠ Antuna Ka</w:t>
      </w:r>
      <w:r w:rsidR="00430C5B">
        <w:rPr>
          <w:rFonts w:ascii="Times New Roman" w:eastAsia="Times New Roman" w:hAnsi="Times New Roman" w:cs="Times New Roman"/>
          <w:sz w:val="24"/>
          <w:szCs w:val="24"/>
          <w:lang w:eastAsia="hr-HR"/>
        </w:rPr>
        <w:t>nižlića, Požega:</w:t>
      </w:r>
    </w:p>
    <w:p w:rsidR="00430C5B" w:rsidRPr="0011417D" w:rsidRDefault="00430C5B" w:rsidP="0011417D">
      <w:pPr>
        <w:spacing w:after="0" w:line="240" w:lineRule="auto"/>
        <w:rPr>
          <w:rFonts w:ascii="Times New Roman" w:eastAsia="Times New Roman" w:hAnsi="Times New Roman" w:cs="Times New Roman"/>
          <w:sz w:val="24"/>
          <w:szCs w:val="24"/>
          <w:lang w:eastAsia="hr-HR"/>
        </w:rPr>
      </w:pPr>
    </w:p>
    <w:p w:rsid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2.Obveze iz točke 1. obavljati će u punom radnom vremenu od 40 sati tjedno i to:</w:t>
      </w:r>
    </w:p>
    <w:p w:rsidR="00430C5B" w:rsidRPr="0011417D" w:rsidRDefault="00430C5B" w:rsidP="0011417D">
      <w:pPr>
        <w:spacing w:after="0" w:line="240" w:lineRule="auto"/>
        <w:rPr>
          <w:rFonts w:ascii="Times New Roman" w:eastAsia="Times New Roman" w:hAnsi="Times New Roman" w:cs="Times New Roman"/>
          <w:sz w:val="24"/>
          <w:szCs w:val="24"/>
          <w:lang w:eastAsia="hr-HR"/>
        </w:rPr>
      </w:pP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 OPIS POSLOVA I ZADATAKA</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organizira i vodi računovodstve</w:t>
      </w:r>
      <w:r w:rsidR="00430C5B">
        <w:rPr>
          <w:rFonts w:ascii="Times New Roman" w:eastAsia="Times New Roman" w:hAnsi="Times New Roman" w:cs="Times New Roman"/>
          <w:sz w:val="24"/>
          <w:szCs w:val="24"/>
          <w:lang w:eastAsia="hr-HR"/>
        </w:rPr>
        <w:t>ne i knjigovodstvene poslove u Š</w:t>
      </w:r>
      <w:r w:rsidRPr="0011417D">
        <w:rPr>
          <w:rFonts w:ascii="Times New Roman" w:eastAsia="Times New Roman" w:hAnsi="Times New Roman" w:cs="Times New Roman"/>
          <w:sz w:val="24"/>
          <w:szCs w:val="24"/>
          <w:lang w:eastAsia="hr-HR"/>
        </w:rPr>
        <w:t>koli</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u suradnji s ravnateljem, izrađuje prijedloge financijskog plana po programima i</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i izvorima financiran</w:t>
      </w:r>
      <w:r w:rsidR="00430C5B">
        <w:rPr>
          <w:rFonts w:ascii="Times New Roman" w:eastAsia="Times New Roman" w:hAnsi="Times New Roman" w:cs="Times New Roman"/>
          <w:sz w:val="24"/>
          <w:szCs w:val="24"/>
          <w:lang w:eastAsia="hr-HR"/>
        </w:rPr>
        <w:t>ja te prati njihovo izvršavanje</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priprema operativna izvješća i anali</w:t>
      </w:r>
      <w:r w:rsidR="00430C5B">
        <w:rPr>
          <w:rFonts w:ascii="Times New Roman" w:eastAsia="Times New Roman" w:hAnsi="Times New Roman" w:cs="Times New Roman"/>
          <w:sz w:val="24"/>
          <w:szCs w:val="24"/>
          <w:lang w:eastAsia="hr-HR"/>
        </w:rPr>
        <w:t>ze za Školski odbor i ravnateljicu</w:t>
      </w:r>
      <w:r w:rsidRPr="0011417D">
        <w:rPr>
          <w:rFonts w:ascii="Times New Roman" w:eastAsia="Times New Roman" w:hAnsi="Times New Roman" w:cs="Times New Roman"/>
          <w:sz w:val="24"/>
          <w:szCs w:val="24"/>
          <w:lang w:eastAsia="hr-HR"/>
        </w:rPr>
        <w:t xml:space="preserve"> </w:t>
      </w:r>
      <w:r w:rsidR="00430C5B">
        <w:rPr>
          <w:rFonts w:ascii="Times New Roman" w:eastAsia="Times New Roman" w:hAnsi="Times New Roman" w:cs="Times New Roman"/>
          <w:sz w:val="24"/>
          <w:szCs w:val="24"/>
          <w:lang w:eastAsia="hr-HR"/>
        </w:rPr>
        <w:t>Š</w:t>
      </w:r>
      <w:r w:rsidRPr="0011417D">
        <w:rPr>
          <w:rFonts w:ascii="Times New Roman" w:eastAsia="Times New Roman" w:hAnsi="Times New Roman" w:cs="Times New Roman"/>
          <w:sz w:val="24"/>
          <w:szCs w:val="24"/>
          <w:lang w:eastAsia="hr-HR"/>
        </w:rPr>
        <w:t xml:space="preserve">kole te za </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lastRenderedPageBreak/>
        <w:t xml:space="preserve">                     Osnivača </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obavlja poslove vezane uz uspostavu i razvoj sustava financijskog upravljanja i  </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kontrole (FMC)   </w:t>
      </w:r>
    </w:p>
    <w:p w:rsidR="0011417D" w:rsidRPr="0011417D" w:rsidRDefault="0011417D" w:rsidP="0011417D">
      <w:pPr>
        <w:numPr>
          <w:ilvl w:val="0"/>
          <w:numId w:val="29"/>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obrada statističkih podataka</w:t>
      </w:r>
    </w:p>
    <w:p w:rsidR="0011417D" w:rsidRPr="0011417D" w:rsidRDefault="0011417D" w:rsidP="0011417D">
      <w:pPr>
        <w:numPr>
          <w:ilvl w:val="0"/>
          <w:numId w:val="29"/>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vođenje knjigovodstva osnovnih sredstava</w:t>
      </w:r>
    </w:p>
    <w:p w:rsidR="0011417D" w:rsidRPr="0011417D" w:rsidRDefault="0011417D" w:rsidP="0011417D">
      <w:pPr>
        <w:numPr>
          <w:ilvl w:val="0"/>
          <w:numId w:val="29"/>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usklađivanje salda</w:t>
      </w:r>
    </w:p>
    <w:p w:rsidR="0011417D" w:rsidRPr="0011417D" w:rsidRDefault="0011417D" w:rsidP="0011417D">
      <w:pPr>
        <w:numPr>
          <w:ilvl w:val="0"/>
          <w:numId w:val="29"/>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praćenje propisa u svezi financijskog poslovanja</w:t>
      </w:r>
    </w:p>
    <w:p w:rsidR="0011417D" w:rsidRPr="0011417D" w:rsidRDefault="0011417D" w:rsidP="0011417D">
      <w:pPr>
        <w:numPr>
          <w:ilvl w:val="0"/>
          <w:numId w:val="29"/>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sudjelovanje na seminarima     </w:t>
      </w:r>
    </w:p>
    <w:p w:rsidR="00430C5B" w:rsidRDefault="0011417D" w:rsidP="0011417D">
      <w:pPr>
        <w:numPr>
          <w:ilvl w:val="0"/>
          <w:numId w:val="29"/>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kontrolira ob</w:t>
      </w:r>
      <w:r w:rsidR="00430C5B">
        <w:rPr>
          <w:rFonts w:ascii="Times New Roman" w:eastAsia="Times New Roman" w:hAnsi="Times New Roman" w:cs="Times New Roman"/>
          <w:sz w:val="24"/>
          <w:szCs w:val="24"/>
          <w:lang w:eastAsia="hr-HR"/>
        </w:rPr>
        <w:t>račune i isplate putnih naloga.</w:t>
      </w:r>
    </w:p>
    <w:p w:rsidR="0011417D" w:rsidRPr="0011417D" w:rsidRDefault="0011417D" w:rsidP="0011417D">
      <w:pPr>
        <w:numPr>
          <w:ilvl w:val="0"/>
          <w:numId w:val="29"/>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II .  POSLOVI NAKON INVENTARIZACIJE</w:t>
      </w:r>
    </w:p>
    <w:p w:rsidR="0011417D" w:rsidRPr="0011417D" w:rsidRDefault="0011417D" w:rsidP="0011417D">
      <w:pPr>
        <w:numPr>
          <w:ilvl w:val="0"/>
          <w:numId w:val="28"/>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preračun i konačni obračun amortizacije</w:t>
      </w:r>
    </w:p>
    <w:p w:rsidR="0011417D" w:rsidRPr="0011417D" w:rsidRDefault="0011417D" w:rsidP="0011417D">
      <w:pPr>
        <w:numPr>
          <w:ilvl w:val="0"/>
          <w:numId w:val="28"/>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revalorizacija</w:t>
      </w:r>
    </w:p>
    <w:p w:rsidR="0011417D" w:rsidRDefault="0011417D" w:rsidP="0011417D">
      <w:pPr>
        <w:numPr>
          <w:ilvl w:val="0"/>
          <w:numId w:val="28"/>
        </w:num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kontrola blagajničkog poslovanja</w:t>
      </w:r>
    </w:p>
    <w:p w:rsidR="00430C5B" w:rsidRPr="0011417D" w:rsidRDefault="00430C5B" w:rsidP="0011417D">
      <w:pPr>
        <w:numPr>
          <w:ilvl w:val="0"/>
          <w:numId w:val="28"/>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III. KONTROLA I KNJIŽENJE</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-usklađivanje glavne knjige s dnevnikom</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izrada bruto bilance</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izrada periodičnih izvještaja</w:t>
      </w:r>
    </w:p>
    <w:p w:rsid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izrada godišnjeg izvještaja</w:t>
      </w:r>
      <w:r w:rsidR="00430C5B">
        <w:rPr>
          <w:rFonts w:ascii="Times New Roman" w:eastAsia="Times New Roman" w:hAnsi="Times New Roman" w:cs="Times New Roman"/>
          <w:sz w:val="24"/>
          <w:szCs w:val="24"/>
          <w:lang w:eastAsia="hr-HR"/>
        </w:rPr>
        <w:t>.</w:t>
      </w:r>
    </w:p>
    <w:p w:rsidR="00430C5B" w:rsidRPr="0011417D" w:rsidRDefault="00430C5B" w:rsidP="0011417D">
      <w:pPr>
        <w:spacing w:after="0" w:line="240" w:lineRule="auto"/>
        <w:rPr>
          <w:rFonts w:ascii="Times New Roman" w:eastAsia="Times New Roman" w:hAnsi="Times New Roman" w:cs="Times New Roman"/>
          <w:sz w:val="24"/>
          <w:szCs w:val="24"/>
          <w:lang w:eastAsia="hr-HR"/>
        </w:rPr>
      </w:pP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IV . Ostali poslovi   po nalogu ravnateljice.    </w:t>
      </w:r>
    </w:p>
    <w:p w:rsidR="0011417D" w:rsidRDefault="0011417D" w:rsidP="0011417D">
      <w:pPr>
        <w:spacing w:after="0" w:line="240" w:lineRule="auto"/>
        <w:rPr>
          <w:rFonts w:ascii="Times New Roman" w:eastAsia="Times New Roman" w:hAnsi="Times New Roman" w:cs="Times New Roman"/>
          <w:sz w:val="24"/>
          <w:szCs w:val="24"/>
          <w:lang w:eastAsia="hr-HR"/>
        </w:rPr>
      </w:pP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V.RADNO VRIJEME                     </w:t>
      </w:r>
    </w:p>
    <w:p w:rsidR="0011417D" w:rsidRPr="0011417D" w:rsidRDefault="0011417D" w:rsidP="0011417D">
      <w:pPr>
        <w:spacing w:after="0" w:line="240" w:lineRule="auto"/>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-Radno vrijeme tijekom godine odvija se u jednoj smjeni od 7,00 do 15,00 sati.</w:t>
      </w:r>
    </w:p>
    <w:p w:rsidR="0011417D" w:rsidRPr="0011417D" w:rsidRDefault="0011417D" w:rsidP="0011417D">
      <w:pPr>
        <w:spacing w:after="0" w:line="240" w:lineRule="auto"/>
        <w:ind w:left="108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Dnevni odmor u pr</w:t>
      </w:r>
      <w:r w:rsidR="00430C5B">
        <w:rPr>
          <w:rFonts w:ascii="Times New Roman" w:eastAsia="Times New Roman" w:hAnsi="Times New Roman" w:cs="Times New Roman"/>
          <w:sz w:val="24"/>
          <w:szCs w:val="24"/>
          <w:lang w:eastAsia="hr-HR"/>
        </w:rPr>
        <w:t>ijepodnevnoj smjeni je od 11,00 do</w:t>
      </w:r>
      <w:r w:rsidRPr="0011417D">
        <w:rPr>
          <w:rFonts w:ascii="Times New Roman" w:eastAsia="Times New Roman" w:hAnsi="Times New Roman" w:cs="Times New Roman"/>
          <w:sz w:val="24"/>
          <w:szCs w:val="24"/>
          <w:lang w:eastAsia="hr-HR"/>
        </w:rPr>
        <w:t>11,30 sati</w:t>
      </w:r>
      <w:r w:rsidR="00430C5B">
        <w:rPr>
          <w:rFonts w:ascii="Times New Roman" w:eastAsia="Times New Roman" w:hAnsi="Times New Roman" w:cs="Times New Roman"/>
          <w:sz w:val="24"/>
          <w:szCs w:val="24"/>
          <w:lang w:eastAsia="hr-HR"/>
        </w:rPr>
        <w:t>.</w:t>
      </w:r>
    </w:p>
    <w:p w:rsidR="0011417D" w:rsidRPr="0011417D" w:rsidRDefault="0011417D" w:rsidP="0011417D">
      <w:pPr>
        <w:spacing w:after="0" w:line="240" w:lineRule="auto"/>
        <w:ind w:left="1080"/>
        <w:rPr>
          <w:rFonts w:ascii="Times New Roman" w:eastAsia="Times New Roman" w:hAnsi="Times New Roman" w:cs="Times New Roman"/>
          <w:sz w:val="24"/>
          <w:szCs w:val="24"/>
          <w:lang w:eastAsia="hr-HR"/>
        </w:rPr>
      </w:pPr>
    </w:p>
    <w:p w:rsidR="0011417D" w:rsidRPr="0011417D" w:rsidRDefault="0011417D" w:rsidP="0011417D">
      <w:pPr>
        <w:spacing w:after="0" w:line="240" w:lineRule="auto"/>
        <w:rPr>
          <w:rFonts w:ascii="Times New Roman" w:eastAsia="Times New Roman" w:hAnsi="Times New Roman" w:cs="Times New Roman"/>
          <w:sz w:val="24"/>
          <w:szCs w:val="24"/>
          <w:lang w:eastAsia="hr-HR"/>
        </w:rPr>
      </w:pPr>
    </w:p>
    <w:p w:rsidR="00750F34" w:rsidRPr="00910CF2" w:rsidRDefault="00750F34" w:rsidP="00C659AF">
      <w:pPr>
        <w:spacing w:line="240" w:lineRule="auto"/>
        <w:jc w:val="both"/>
        <w:rPr>
          <w:rFonts w:asciiTheme="minorHAnsi" w:hAnsiTheme="minorHAnsi" w:cstheme="minorHAnsi"/>
          <w:lang w:eastAsia="hr-HR"/>
        </w:rPr>
      </w:pPr>
    </w:p>
    <w:p w:rsidR="00762B47" w:rsidRDefault="00174A27" w:rsidP="00762B47">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10.7</w:t>
      </w:r>
      <w:r w:rsidR="009E234A" w:rsidRPr="00910CF2">
        <w:rPr>
          <w:rFonts w:asciiTheme="minorHAnsi" w:hAnsiTheme="minorHAnsi" w:cstheme="minorHAnsi"/>
          <w:b/>
          <w:bCs/>
          <w:lang w:eastAsia="hr-HR"/>
        </w:rPr>
        <w:t xml:space="preserve">.4.  </w:t>
      </w:r>
      <w:r w:rsidR="000C114F" w:rsidRPr="000C114F">
        <w:rPr>
          <w:b/>
          <w:lang w:eastAsia="hr-HR"/>
        </w:rPr>
        <w:t>GODIŠNJI PLAN I PROGRAM RADA KUHARICA</w:t>
      </w:r>
    </w:p>
    <w:p w:rsidR="00762B47" w:rsidRPr="00762B47" w:rsidRDefault="00762B47" w:rsidP="00762B47">
      <w:pPr>
        <w:spacing w:line="240" w:lineRule="auto"/>
        <w:jc w:val="both"/>
        <w:rPr>
          <w:rFonts w:ascii="Times New Roman" w:eastAsia="Times New Roman" w:hAnsi="Times New Roman" w:cs="Times New Roman"/>
          <w:sz w:val="24"/>
          <w:szCs w:val="24"/>
          <w:lang w:eastAsia="hr-HR"/>
        </w:rPr>
      </w:pPr>
      <w:r>
        <w:rPr>
          <w:rFonts w:asciiTheme="minorHAnsi" w:hAnsiTheme="minorHAnsi" w:cstheme="minorHAnsi"/>
          <w:b/>
          <w:bCs/>
          <w:lang w:eastAsia="hr-HR"/>
        </w:rPr>
        <w:t>1.</w:t>
      </w:r>
      <w:r w:rsidR="009E234A" w:rsidRPr="00910CF2">
        <w:rPr>
          <w:rFonts w:asciiTheme="minorHAnsi" w:hAnsiTheme="minorHAnsi" w:cstheme="minorHAnsi"/>
          <w:b/>
          <w:bCs/>
          <w:lang w:eastAsia="hr-HR"/>
        </w:rPr>
        <w:t xml:space="preserve"> MARIJA JOZIĆ i MARA TOMAŠEVIĆ, kuharice u školskoj kuhinji</w:t>
      </w:r>
      <w:r w:rsidR="009E234A" w:rsidRPr="00910CF2">
        <w:rPr>
          <w:rFonts w:asciiTheme="minorHAnsi" w:hAnsiTheme="minorHAnsi" w:cstheme="minorHAnsi"/>
          <w:lang w:eastAsia="hr-HR"/>
        </w:rPr>
        <w:t xml:space="preserve">, obvezne su izvršiti </w:t>
      </w:r>
      <w:r w:rsidRPr="00762B47">
        <w:rPr>
          <w:rFonts w:ascii="Times New Roman" w:eastAsia="Times New Roman" w:hAnsi="Times New Roman" w:cs="Times New Roman"/>
          <w:sz w:val="24"/>
          <w:szCs w:val="24"/>
          <w:lang w:eastAsia="hr-HR"/>
        </w:rPr>
        <w:t xml:space="preserve">u šk.god.2018./2019. </w:t>
      </w:r>
      <w:r w:rsidR="009E234A" w:rsidRPr="00910CF2">
        <w:rPr>
          <w:rFonts w:asciiTheme="minorHAnsi" w:hAnsiTheme="minorHAnsi" w:cstheme="minorHAnsi"/>
          <w:lang w:eastAsia="hr-HR"/>
        </w:rPr>
        <w:t>sljedeće poslove i radne zadatke: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2.Obveze iz točke 1. obavljati će u punom radnom vremenu od 40 sati tjedno i to:</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I.PRIPREMANJE  OBROKA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pripremanje namirnica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pripremanje pribora za jelo</w:t>
      </w:r>
    </w:p>
    <w:p w:rsidR="00430C5B"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pripremanje hrane u posebnim prigodama</w:t>
      </w:r>
      <w:r w:rsidR="00430C5B">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II. NABAVA  NAMIRNICA.  </w:t>
      </w:r>
    </w:p>
    <w:p w:rsidR="00762B47" w:rsidRPr="00762B47" w:rsidRDefault="00762B47" w:rsidP="00762B47">
      <w:pPr>
        <w:numPr>
          <w:ilvl w:val="0"/>
          <w:numId w:val="30"/>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planiranje i naručivanje namirnica potrebnih za kuhinju</w:t>
      </w:r>
    </w:p>
    <w:p w:rsidR="00762B47" w:rsidRPr="00762B47" w:rsidRDefault="00762B47" w:rsidP="00762B47">
      <w:pPr>
        <w:numPr>
          <w:ilvl w:val="0"/>
          <w:numId w:val="30"/>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preuzimanje namirnica i skladištenje</w:t>
      </w:r>
      <w:r w:rsidR="00430C5B">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III.              - podjela obroka</w:t>
      </w:r>
      <w:r w:rsidR="00430C5B">
        <w:rPr>
          <w:rFonts w:ascii="Times New Roman" w:eastAsia="Times New Roman" w:hAnsi="Times New Roman" w:cs="Times New Roman"/>
          <w:sz w:val="24"/>
          <w:szCs w:val="24"/>
          <w:lang w:eastAsia="hr-HR"/>
        </w:rPr>
        <w:t>.</w:t>
      </w:r>
    </w:p>
    <w:p w:rsidR="00430C5B" w:rsidRPr="00762B47" w:rsidRDefault="00430C5B"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IV. PRANJE POSUĐA i </w:t>
      </w:r>
      <w:r w:rsidR="00430C5B">
        <w:rPr>
          <w:rFonts w:ascii="Times New Roman" w:eastAsia="Times New Roman" w:hAnsi="Times New Roman" w:cs="Times New Roman"/>
          <w:sz w:val="24"/>
          <w:szCs w:val="24"/>
          <w:lang w:eastAsia="hr-HR"/>
        </w:rPr>
        <w:t>ČIŠĆENJE STOLOVA U BLAGOVAONICI</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-pranje kotla,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posuđa i pribora za jelo</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čišćenje kuhinje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dezinfekcija posuđa,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pribora za jelo</w:t>
      </w:r>
      <w:r w:rsidR="00430C5B">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lastRenderedPageBreak/>
        <w:t>V.OSTALI POSLOVI:</w:t>
      </w:r>
    </w:p>
    <w:p w:rsidR="00762B47" w:rsidRPr="00762B47" w:rsidRDefault="00762B47" w:rsidP="00762B47">
      <w:pPr>
        <w:numPr>
          <w:ilvl w:val="0"/>
          <w:numId w:val="30"/>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pranje,</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glačanje kuhinjskih krpa,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stolnjaka,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ručnika,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radne odjeće</w:t>
      </w:r>
    </w:p>
    <w:p w:rsidR="00762B47" w:rsidRPr="00762B47" w:rsidRDefault="00762B47" w:rsidP="00762B47">
      <w:pPr>
        <w:numPr>
          <w:ilvl w:val="0"/>
          <w:numId w:val="30"/>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obav</w:t>
      </w:r>
      <w:r w:rsidR="00430C5B">
        <w:rPr>
          <w:rFonts w:ascii="Times New Roman" w:eastAsia="Times New Roman" w:hAnsi="Times New Roman" w:cs="Times New Roman"/>
          <w:sz w:val="24"/>
          <w:szCs w:val="24"/>
          <w:lang w:eastAsia="hr-HR"/>
        </w:rPr>
        <w:t>lja poslove po nalogu ravnateljice.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VI. RADNO VRIJEME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Radno vrijeme tijekom </w:t>
      </w:r>
      <w:r w:rsidR="00430C5B">
        <w:rPr>
          <w:rFonts w:ascii="Times New Roman" w:eastAsia="Times New Roman" w:hAnsi="Times New Roman" w:cs="Times New Roman"/>
          <w:sz w:val="24"/>
          <w:szCs w:val="24"/>
          <w:lang w:eastAsia="hr-HR"/>
        </w:rPr>
        <w:t>godine odvija se u dvije smjene:</w:t>
      </w:r>
    </w:p>
    <w:p w:rsidR="00762B47" w:rsidRPr="00430C5B" w:rsidRDefault="00430C5B" w:rsidP="00430C5B">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p</w:t>
      </w:r>
      <w:r w:rsidR="00762B47" w:rsidRPr="00430C5B">
        <w:rPr>
          <w:rFonts w:ascii="Times New Roman" w:hAnsi="Times New Roman" w:cs="Times New Roman"/>
          <w:sz w:val="24"/>
          <w:szCs w:val="24"/>
        </w:rPr>
        <w:t>rva smjena od  07,00 do 15,00 sati</w:t>
      </w:r>
    </w:p>
    <w:p w:rsidR="00762B47" w:rsidRPr="00430C5B" w:rsidRDefault="00430C5B" w:rsidP="00430C5B">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d</w:t>
      </w:r>
      <w:r w:rsidR="00762B47" w:rsidRPr="00430C5B">
        <w:rPr>
          <w:rFonts w:ascii="Times New Roman" w:hAnsi="Times New Roman" w:cs="Times New Roman"/>
          <w:sz w:val="24"/>
          <w:szCs w:val="24"/>
        </w:rPr>
        <w:t xml:space="preserve">ruga smjena od 10,00 do 18,00 sati </w:t>
      </w:r>
    </w:p>
    <w:p w:rsidR="00762B47" w:rsidRPr="00430C5B" w:rsidRDefault="00430C5B" w:rsidP="00430C5B">
      <w:pPr>
        <w:pStyle w:val="ListParagraph"/>
        <w:numPr>
          <w:ilvl w:val="0"/>
          <w:numId w:val="34"/>
        </w:numPr>
        <w:rPr>
          <w:rFonts w:ascii="Times New Roman" w:hAnsi="Times New Roman" w:cs="Times New Roman"/>
          <w:sz w:val="24"/>
          <w:szCs w:val="24"/>
        </w:rPr>
      </w:pPr>
      <w:r w:rsidRPr="00430C5B">
        <w:rPr>
          <w:rFonts w:ascii="Times New Roman" w:hAnsi="Times New Roman" w:cs="Times New Roman"/>
          <w:sz w:val="24"/>
          <w:szCs w:val="24"/>
        </w:rPr>
        <w:t xml:space="preserve">dnevni odmor </w:t>
      </w:r>
      <w:r w:rsidR="00762B47" w:rsidRPr="00430C5B">
        <w:rPr>
          <w:rFonts w:ascii="Times New Roman" w:hAnsi="Times New Roman" w:cs="Times New Roman"/>
          <w:sz w:val="24"/>
          <w:szCs w:val="24"/>
        </w:rPr>
        <w:t>11,00 – 11,30 sati</w:t>
      </w:r>
      <w:r>
        <w:rPr>
          <w:rFonts w:ascii="Times New Roman" w:hAnsi="Times New Roman" w:cs="Times New Roman"/>
          <w:sz w:val="24"/>
          <w:szCs w:val="24"/>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910CF2" w:rsidRDefault="00762B47" w:rsidP="00C659AF">
      <w:pPr>
        <w:spacing w:line="240" w:lineRule="auto"/>
        <w:jc w:val="both"/>
        <w:rPr>
          <w:rFonts w:asciiTheme="minorHAnsi" w:hAnsiTheme="minorHAnsi" w:cstheme="minorHAnsi"/>
          <w:lang w:eastAsia="hr-HR"/>
        </w:rPr>
      </w:pPr>
    </w:p>
    <w:p w:rsidR="00174A27" w:rsidRDefault="00174A27" w:rsidP="00C659AF">
      <w:pPr>
        <w:spacing w:line="240" w:lineRule="auto"/>
        <w:jc w:val="both"/>
        <w:rPr>
          <w:rFonts w:asciiTheme="minorHAnsi" w:hAnsiTheme="minorHAnsi" w:cstheme="minorHAnsi"/>
          <w:b/>
          <w:bCs/>
          <w:lang w:eastAsia="hr-HR"/>
        </w:rPr>
      </w:pPr>
    </w:p>
    <w:p w:rsidR="00136554" w:rsidRPr="00910CF2" w:rsidRDefault="00136554" w:rsidP="00C659AF">
      <w:pPr>
        <w:spacing w:line="240" w:lineRule="auto"/>
        <w:jc w:val="both"/>
        <w:rPr>
          <w:rFonts w:asciiTheme="minorHAnsi" w:hAnsiTheme="minorHAnsi" w:cstheme="minorHAnsi"/>
          <w:b/>
          <w:bCs/>
          <w:lang w:eastAsia="hr-HR"/>
        </w:rPr>
      </w:pPr>
    </w:p>
    <w:p w:rsidR="000C114F" w:rsidRPr="000C114F" w:rsidRDefault="00174A2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10.7</w:t>
      </w:r>
      <w:r w:rsidR="009E234A" w:rsidRPr="00910CF2">
        <w:rPr>
          <w:rFonts w:asciiTheme="minorHAnsi" w:hAnsiTheme="minorHAnsi" w:cstheme="minorHAnsi"/>
          <w:b/>
          <w:bCs/>
          <w:lang w:eastAsia="hr-HR"/>
        </w:rPr>
        <w:t xml:space="preserve">.5.  </w:t>
      </w:r>
      <w:r w:rsidR="000C114F" w:rsidRPr="000C114F">
        <w:rPr>
          <w:b/>
          <w:lang w:eastAsia="hr-HR"/>
        </w:rPr>
        <w:t>GODIŠNJI PLAN I PROGRAM RADA DOMARA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ŽELJKO DRKULEC, domar u Školi</w:t>
      </w:r>
      <w:r w:rsidRPr="00910CF2">
        <w:rPr>
          <w:rFonts w:asciiTheme="minorHAnsi" w:hAnsiTheme="minorHAnsi" w:cstheme="minorHAnsi"/>
          <w:lang w:eastAsia="hr-HR"/>
        </w:rPr>
        <w:t>, obvezan je izvršiti sljedeće poslove:</w:t>
      </w: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8"/>
          <w:szCs w:val="28"/>
          <w:lang w:eastAsia="hr-HR"/>
        </w:rPr>
        <w:t>1.</w:t>
      </w:r>
      <w:r w:rsidRPr="00762B47">
        <w:rPr>
          <w:rFonts w:ascii="Times New Roman" w:eastAsia="Times New Roman" w:hAnsi="Times New Roman" w:cs="Times New Roman"/>
          <w:b/>
          <w:i/>
          <w:sz w:val="28"/>
          <w:szCs w:val="28"/>
          <w:lang w:eastAsia="hr-HR"/>
        </w:rPr>
        <w:t>ŽELJKO DRKULEC</w:t>
      </w:r>
      <w:r w:rsidRPr="00762B47">
        <w:rPr>
          <w:rFonts w:ascii="Times New Roman" w:eastAsia="Times New Roman" w:hAnsi="Times New Roman" w:cs="Times New Roman"/>
          <w:b/>
          <w:sz w:val="28"/>
          <w:szCs w:val="28"/>
          <w:lang w:eastAsia="hr-HR"/>
        </w:rPr>
        <w:t xml:space="preserve">, </w:t>
      </w:r>
      <w:r w:rsidRPr="00762B47">
        <w:rPr>
          <w:rFonts w:ascii="Times New Roman" w:eastAsia="Times New Roman" w:hAnsi="Times New Roman" w:cs="Times New Roman"/>
          <w:sz w:val="24"/>
          <w:szCs w:val="24"/>
          <w:lang w:eastAsia="hr-HR"/>
        </w:rPr>
        <w:t>domar, zaposlen u Školi,obvezan je izvršiti u šk.god. 2018./2019. sljedeće poslove i zadatk</w:t>
      </w:r>
      <w:r w:rsidR="00417A81">
        <w:rPr>
          <w:rFonts w:ascii="Times New Roman" w:eastAsia="Times New Roman" w:hAnsi="Times New Roman" w:cs="Times New Roman"/>
          <w:sz w:val="24"/>
          <w:szCs w:val="24"/>
          <w:lang w:eastAsia="hr-HR"/>
        </w:rPr>
        <w:t>e u OŠ Antuna Kanižlića, Požega:</w:t>
      </w:r>
    </w:p>
    <w:p w:rsidR="00417A81" w:rsidRPr="00762B47" w:rsidRDefault="00417A81" w:rsidP="00762B47">
      <w:pPr>
        <w:spacing w:after="0" w:line="240" w:lineRule="auto"/>
        <w:rPr>
          <w:rFonts w:ascii="Times New Roman" w:eastAsia="Times New Roman" w:hAnsi="Times New Roman" w:cs="Times New Roman"/>
          <w:sz w:val="24"/>
          <w:szCs w:val="24"/>
          <w:lang w:eastAsia="hr-HR"/>
        </w:rPr>
      </w:pP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2. Obveze iz točke 1. obavljati će u punom radnom vremenu od 40 sati tjedno i to:</w:t>
      </w:r>
    </w:p>
    <w:p w:rsidR="00417A81" w:rsidRPr="00762B47" w:rsidRDefault="00417A81"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I. ODRŽAVANJE INSTALACIJA</w:t>
      </w:r>
    </w:p>
    <w:p w:rsidR="00762B47" w:rsidRPr="00762B47" w:rsidRDefault="00762B47" w:rsidP="00762B47">
      <w:pPr>
        <w:spacing w:after="0" w:line="240" w:lineRule="auto"/>
        <w:ind w:firstLine="708"/>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vodovodnih</w:t>
      </w:r>
    </w:p>
    <w:p w:rsidR="00762B47" w:rsidRPr="00762B47" w:rsidRDefault="00762B47" w:rsidP="00762B47">
      <w:pPr>
        <w:spacing w:after="0" w:line="240" w:lineRule="auto"/>
        <w:ind w:firstLine="708"/>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elektro</w:t>
      </w:r>
    </w:p>
    <w:p w:rsidR="00762B47" w:rsidRPr="00762B47" w:rsidRDefault="00762B47" w:rsidP="00762B47">
      <w:pPr>
        <w:spacing w:after="0" w:line="240" w:lineRule="auto"/>
        <w:ind w:firstLine="708"/>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instalacija grijanja</w:t>
      </w:r>
    </w:p>
    <w:p w:rsidR="00762B47" w:rsidRPr="00762B47" w:rsidRDefault="00762B47" w:rsidP="00762B47">
      <w:pPr>
        <w:spacing w:after="0" w:line="240" w:lineRule="auto"/>
        <w:ind w:firstLine="708"/>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protupožarnih instalacija</w:t>
      </w:r>
      <w:r w:rsidR="00417A81">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ab/>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 POPRAVCI I ODRŽAVANJE</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namještaja</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stolarije</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učila</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bojanje stolarije i namještaja</w:t>
      </w:r>
      <w:r w:rsidR="00417A81">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III. IZRADA I KONTROLA</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jednopostavnih pomagala za nastavu</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kontrola i izmjena brava, prozorskih stakala</w:t>
      </w:r>
      <w:r w:rsidR="00417A81">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IV. NABAVA</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potrebitog materijala za održavanje zgrade</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nabava alata</w:t>
      </w:r>
      <w:r w:rsidR="00417A81">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 ODRŽAVANJE CENTRALNOG GRIJANJA</w:t>
      </w:r>
      <w:r w:rsidR="00417A81">
        <w:rPr>
          <w:rFonts w:ascii="Times New Roman" w:eastAsia="Times New Roman" w:hAnsi="Times New Roman" w:cs="Times New Roman"/>
          <w:sz w:val="24"/>
          <w:szCs w:val="24"/>
          <w:lang w:eastAsia="hr-HR"/>
        </w:rPr>
        <w:t>.</w:t>
      </w:r>
    </w:p>
    <w:p w:rsidR="00417A81" w:rsidRPr="00762B47" w:rsidRDefault="00417A81"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VI. OBAVLJA POSLOVE DEŽURSTVA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VII. OSTALI POSLOVI</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poslovi koji se ne mogu predvidjeti, a javljaju se</w:t>
      </w:r>
    </w:p>
    <w:p w:rsidR="00762B47" w:rsidRPr="00762B47" w:rsidRDefault="00762B47" w:rsidP="00762B47">
      <w:pPr>
        <w:spacing w:after="0" w:line="240" w:lineRule="auto"/>
        <w:ind w:left="360"/>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uslijed oštećenja namještaja, instalacija i slično</w:t>
      </w: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lastRenderedPageBreak/>
        <w:t xml:space="preserve">      -    obavlja i sve druge poslove po nalogu ravnatelj</w:t>
      </w:r>
      <w:r w:rsidR="00417A81">
        <w:rPr>
          <w:rFonts w:ascii="Times New Roman" w:eastAsia="Times New Roman" w:hAnsi="Times New Roman" w:cs="Times New Roman"/>
          <w:sz w:val="24"/>
          <w:szCs w:val="24"/>
          <w:lang w:eastAsia="hr-HR"/>
        </w:rPr>
        <w:t>ice.</w:t>
      </w:r>
    </w:p>
    <w:p w:rsidR="00417A81" w:rsidRPr="00762B47" w:rsidRDefault="00417A81"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VI. RADNO  VRIJEME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Radno vrijeme tijekom godi</w:t>
      </w:r>
      <w:r w:rsidR="00417A81">
        <w:rPr>
          <w:rFonts w:ascii="Times New Roman" w:eastAsia="Times New Roman" w:hAnsi="Times New Roman" w:cs="Times New Roman"/>
          <w:sz w:val="24"/>
          <w:szCs w:val="24"/>
          <w:lang w:eastAsia="hr-HR"/>
        </w:rPr>
        <w:t xml:space="preserve">ne odvija se u jednoj smjeni </w:t>
      </w:r>
      <w:r w:rsidRPr="00762B47">
        <w:rPr>
          <w:rFonts w:ascii="Times New Roman" w:eastAsia="Times New Roman" w:hAnsi="Times New Roman" w:cs="Times New Roman"/>
          <w:sz w:val="24"/>
          <w:szCs w:val="24"/>
          <w:lang w:eastAsia="hr-HR"/>
        </w:rPr>
        <w:t>7,00 – 15,00 sati.</w:t>
      </w:r>
    </w:p>
    <w:p w:rsidR="00762B47" w:rsidRPr="00762B47" w:rsidRDefault="00417A81" w:rsidP="00762B47">
      <w:pPr>
        <w:spacing w:after="0" w:line="240" w:lineRule="auto"/>
        <w:ind w:left="108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Dnevni odmor  je </w:t>
      </w:r>
      <w:r w:rsidR="00762B47" w:rsidRPr="00762B47">
        <w:rPr>
          <w:rFonts w:ascii="Times New Roman" w:eastAsia="Times New Roman" w:hAnsi="Times New Roman" w:cs="Times New Roman"/>
          <w:sz w:val="24"/>
          <w:szCs w:val="24"/>
          <w:lang w:eastAsia="hr-HR"/>
        </w:rPr>
        <w:t>11,00-11,30 sati.</w:t>
      </w:r>
    </w:p>
    <w:p w:rsidR="00063FD2" w:rsidRPr="00910CF2" w:rsidRDefault="00063FD2" w:rsidP="00C659AF">
      <w:pPr>
        <w:spacing w:line="240" w:lineRule="auto"/>
        <w:jc w:val="both"/>
        <w:rPr>
          <w:rFonts w:asciiTheme="minorHAnsi" w:hAnsiTheme="minorHAnsi" w:cstheme="minorHAnsi"/>
          <w:b/>
          <w:bCs/>
          <w:lang w:eastAsia="hr-HR"/>
        </w:rPr>
      </w:pPr>
    </w:p>
    <w:p w:rsidR="00762B47" w:rsidRDefault="00174A2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10.7</w:t>
      </w:r>
      <w:r w:rsidR="009E234A" w:rsidRPr="00910CF2">
        <w:rPr>
          <w:rFonts w:asciiTheme="minorHAnsi" w:hAnsiTheme="minorHAnsi" w:cstheme="minorHAnsi"/>
          <w:b/>
          <w:bCs/>
          <w:lang w:eastAsia="hr-HR"/>
        </w:rPr>
        <w:t xml:space="preserve">.6. </w:t>
      </w:r>
      <w:r w:rsidR="000C114F" w:rsidRPr="000C114F">
        <w:rPr>
          <w:rFonts w:asciiTheme="minorHAnsi" w:hAnsiTheme="minorHAnsi" w:cstheme="minorHAnsi"/>
          <w:b/>
          <w:bCs/>
          <w:lang w:eastAsia="hr-HR"/>
        </w:rPr>
        <w:t>GODIŠNJI PLAN I PROGRAM RADA SPREMAČICA</w:t>
      </w:r>
    </w:p>
    <w:p w:rsidR="009E234A" w:rsidRPr="00910CF2" w:rsidRDefault="00762B47" w:rsidP="00C659AF">
      <w:pPr>
        <w:spacing w:line="240" w:lineRule="auto"/>
        <w:jc w:val="both"/>
        <w:rPr>
          <w:rFonts w:asciiTheme="minorHAnsi" w:hAnsiTheme="minorHAnsi" w:cstheme="minorHAnsi"/>
          <w:lang w:eastAsia="hr-HR"/>
        </w:rPr>
      </w:pPr>
      <w:r>
        <w:rPr>
          <w:rFonts w:asciiTheme="minorHAnsi" w:hAnsiTheme="minorHAnsi" w:cstheme="minorHAnsi"/>
          <w:b/>
          <w:bCs/>
          <w:lang w:eastAsia="hr-HR"/>
        </w:rPr>
        <w:t xml:space="preserve">1. </w:t>
      </w:r>
      <w:r w:rsidR="009E234A" w:rsidRPr="00910CF2">
        <w:rPr>
          <w:rFonts w:asciiTheme="minorHAnsi" w:hAnsiTheme="minorHAnsi" w:cstheme="minorHAnsi"/>
          <w:b/>
          <w:bCs/>
          <w:lang w:eastAsia="hr-HR"/>
        </w:rPr>
        <w:t>SLAVICA PRPIĆ, RUŽA GAVRAN, MIRA MATONOHA, BRI</w:t>
      </w:r>
      <w:r w:rsidR="008D085D" w:rsidRPr="00910CF2">
        <w:rPr>
          <w:rFonts w:asciiTheme="minorHAnsi" w:hAnsiTheme="minorHAnsi" w:cstheme="minorHAnsi"/>
          <w:b/>
          <w:bCs/>
          <w:lang w:eastAsia="hr-HR"/>
        </w:rPr>
        <w:t>GITA MATIJAŠEVIĆ I MARTINA RATMAJER</w:t>
      </w:r>
      <w:r w:rsidR="009E234A" w:rsidRPr="00910CF2">
        <w:rPr>
          <w:rFonts w:asciiTheme="minorHAnsi" w:hAnsiTheme="minorHAnsi" w:cstheme="minorHAnsi"/>
          <w:b/>
          <w:bCs/>
          <w:lang w:eastAsia="hr-HR"/>
        </w:rPr>
        <w:t>, spremačice</w:t>
      </w:r>
      <w:r w:rsidR="009E234A" w:rsidRPr="00910CF2">
        <w:rPr>
          <w:rFonts w:asciiTheme="minorHAnsi" w:hAnsiTheme="minorHAnsi" w:cstheme="minorHAnsi"/>
          <w:lang w:eastAsia="hr-HR"/>
        </w:rPr>
        <w:t>, zaposlene u Školi, obvezne su izvršiti sljedeće poslove i radne zadatke:</w:t>
      </w: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2.Obveze iz točke 1.obavljati će u punom radnom vremenu od 40 sati tjedno i to:</w:t>
      </w:r>
    </w:p>
    <w:p w:rsidR="00417A81" w:rsidRPr="00762B47" w:rsidRDefault="00417A81"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I.ČIŠĆENJE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čišćenje svih prostorija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pranje hodnika, stepeništa, blagovaonice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mazanje podnih površina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pranje prozora </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čišćenje i održavanje vrata, namještaja, sagova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brisanje prašine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pranje toaletnih prostorija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-čišćenje vanjskih prostora,dvorišta i prilaza školi</w:t>
      </w:r>
      <w:r w:rsidR="00417A81">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II.OSTALI  POSLOVI</w:t>
      </w: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pomoć kod prijama učila</w:t>
      </w: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nadzire ulazak i izlazak učenika-dežurstvo po rasporedu</w:t>
      </w: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nadzire ulazak i izlazak roditelja i drugih građana</w:t>
      </w: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zatvara prozore i zaključava vrata školskih prostorija i ulazna vrata</w:t>
      </w:r>
    </w:p>
    <w:p w:rsid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obavlja ost</w:t>
      </w:r>
      <w:r w:rsidR="00417A81">
        <w:rPr>
          <w:rFonts w:ascii="Times New Roman" w:eastAsia="Times New Roman" w:hAnsi="Times New Roman" w:cs="Times New Roman"/>
          <w:sz w:val="24"/>
          <w:szCs w:val="24"/>
          <w:lang w:eastAsia="hr-HR"/>
        </w:rPr>
        <w:t>ale poslove po nalogu ravnateljice.</w:t>
      </w:r>
    </w:p>
    <w:p w:rsidR="00417A81" w:rsidRPr="00762B47" w:rsidRDefault="00417A81" w:rsidP="00762B47">
      <w:pPr>
        <w:numPr>
          <w:ilvl w:val="0"/>
          <w:numId w:val="32"/>
        </w:num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III.RADNO  VRIJEME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Radno vrijeme tijekom nastavne godine smjenjivat će se tako da je:</w:t>
      </w:r>
    </w:p>
    <w:p w:rsidR="00762B47" w:rsidRPr="00762B47" w:rsidRDefault="00417A81" w:rsidP="00762B47">
      <w:pPr>
        <w:numPr>
          <w:ilvl w:val="0"/>
          <w:numId w:val="32"/>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prijepodnevna smjena</w:t>
      </w:r>
      <w:r w:rsidR="00762B47" w:rsidRPr="00762B47">
        <w:rPr>
          <w:rFonts w:ascii="Times New Roman" w:eastAsia="Times New Roman" w:hAnsi="Times New Roman" w:cs="Times New Roman"/>
          <w:sz w:val="24"/>
          <w:szCs w:val="24"/>
          <w:lang w:eastAsia="hr-HR"/>
        </w:rPr>
        <w:t xml:space="preserve"> 6,00 – 14,00 sati</w:t>
      </w:r>
    </w:p>
    <w:p w:rsidR="00762B47" w:rsidRPr="00762B47" w:rsidRDefault="00417A81" w:rsidP="00762B47">
      <w:pPr>
        <w:numPr>
          <w:ilvl w:val="0"/>
          <w:numId w:val="32"/>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poslijepodnevna smjena </w:t>
      </w:r>
      <w:r w:rsidR="00762B47" w:rsidRPr="00762B47">
        <w:rPr>
          <w:rFonts w:ascii="Times New Roman" w:eastAsia="Times New Roman" w:hAnsi="Times New Roman" w:cs="Times New Roman"/>
          <w:sz w:val="24"/>
          <w:szCs w:val="24"/>
          <w:lang w:eastAsia="hr-HR"/>
        </w:rPr>
        <w:t>13,00 – 21,00 sati</w:t>
      </w:r>
      <w:r>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ind w:left="1080"/>
        <w:rPr>
          <w:rFonts w:ascii="Times New Roman" w:eastAsia="Times New Roman" w:hAnsi="Times New Roman" w:cs="Times New Roman"/>
          <w:sz w:val="24"/>
          <w:szCs w:val="24"/>
          <w:lang w:eastAsia="hr-HR"/>
        </w:rPr>
      </w:pP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Dnevni odmor u prijepodnevnoj smjeni je od 10,00 do 10,30 sati.</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9E234A"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Dnevni odmor u poslijepodnevnoj smjeni je od 17,30 do 18,00 sati.</w:t>
      </w:r>
    </w:p>
    <w:p w:rsidR="00063FD2" w:rsidRDefault="00063FD2"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174A27" w:rsidRPr="00910CF2">
        <w:rPr>
          <w:rFonts w:asciiTheme="minorHAnsi" w:hAnsiTheme="minorHAnsi" w:cstheme="minorHAnsi"/>
          <w:b/>
          <w:bCs/>
          <w:lang w:eastAsia="hr-HR"/>
        </w:rPr>
        <w:t>1</w:t>
      </w:r>
      <w:r w:rsidRPr="00910CF2">
        <w:rPr>
          <w:rFonts w:asciiTheme="minorHAnsi" w:hAnsiTheme="minorHAnsi" w:cstheme="minorHAnsi"/>
          <w:b/>
          <w:bCs/>
          <w:lang w:eastAsia="hr-HR"/>
        </w:rPr>
        <w:t>. PLAN I PROGRAM INVESTICIJA, INVESTICIJSKOGA I TEKUĆEGA ODRŽAVANJA</w:t>
      </w:r>
    </w:p>
    <w:p w:rsidR="00C4476F" w:rsidRDefault="00593EF7" w:rsidP="00C659AF">
      <w:pPr>
        <w:spacing w:line="240" w:lineRule="auto"/>
        <w:jc w:val="both"/>
        <w:rPr>
          <w:rFonts w:asciiTheme="minorHAnsi" w:hAnsiTheme="minorHAnsi" w:cstheme="minorHAnsi"/>
        </w:rPr>
      </w:pPr>
      <w:r w:rsidRPr="00910CF2">
        <w:rPr>
          <w:rFonts w:asciiTheme="minorHAnsi" w:hAnsiTheme="minorHAnsi" w:cstheme="minorHAnsi"/>
        </w:rPr>
        <w:t xml:space="preserve">Osnivač grad Požega nije za tekuću školsku godinu predvidio financijska sredstva za kapitalna ulaganja u našu Školu. </w:t>
      </w:r>
    </w:p>
    <w:p w:rsidR="002E54ED" w:rsidRPr="00910CF2" w:rsidRDefault="002E54ED" w:rsidP="00C659AF">
      <w:pPr>
        <w:spacing w:line="240" w:lineRule="auto"/>
        <w:jc w:val="both"/>
        <w:rPr>
          <w:rFonts w:asciiTheme="minorHAnsi" w:hAnsiTheme="minorHAnsi" w:cstheme="minorHAnsi"/>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Sastavni su dio Godišnjega plana i programa Škole i razrađeni  nastavni planovi i programi za svaki nastavni predmet i razred.</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Plan i program dopunske, dodatne i INA upisani su u odgovarajuću pedagošku dokumentaciju.</w:t>
      </w:r>
    </w:p>
    <w:p w:rsidR="009E234A" w:rsidRDefault="009E234A" w:rsidP="00C659AF">
      <w:pPr>
        <w:spacing w:line="240" w:lineRule="auto"/>
        <w:jc w:val="both"/>
        <w:rPr>
          <w:rFonts w:asciiTheme="minorHAnsi" w:hAnsiTheme="minorHAnsi" w:cstheme="minorHAnsi"/>
          <w:lang w:eastAsia="hr-HR"/>
        </w:rPr>
      </w:pPr>
    </w:p>
    <w:p w:rsidR="00762B47" w:rsidRDefault="00762B47"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Obrada podataka:</w:t>
      </w:r>
    </w:p>
    <w:p w:rsidR="009E234A" w:rsidRDefault="001010AA" w:rsidP="00C659AF">
      <w:pPr>
        <w:spacing w:line="240" w:lineRule="auto"/>
        <w:jc w:val="both"/>
        <w:rPr>
          <w:rFonts w:asciiTheme="minorHAnsi" w:hAnsiTheme="minorHAnsi" w:cstheme="minorHAnsi"/>
          <w:lang w:eastAsia="hr-HR"/>
        </w:rPr>
      </w:pPr>
      <w:r>
        <w:rPr>
          <w:rFonts w:asciiTheme="minorHAnsi" w:hAnsiTheme="minorHAnsi" w:cstheme="minorHAnsi"/>
          <w:lang w:eastAsia="hr-HR"/>
        </w:rPr>
        <w:t>Ružica Suton</w:t>
      </w:r>
    </w:p>
    <w:p w:rsidR="00946A09" w:rsidRPr="00910CF2" w:rsidRDefault="00946A09"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Ravnatelj</w:t>
      </w:r>
      <w:r w:rsidR="00417A81">
        <w:rPr>
          <w:rFonts w:asciiTheme="minorHAnsi" w:hAnsiTheme="minorHAnsi" w:cstheme="minorHAnsi"/>
          <w:lang w:eastAsia="hr-HR"/>
        </w:rPr>
        <w:t>ica</w:t>
      </w:r>
      <w:r w:rsidRPr="00910CF2">
        <w:rPr>
          <w:rFonts w:asciiTheme="minorHAnsi" w:hAnsiTheme="minorHAnsi" w:cstheme="minorHAnsi"/>
          <w:lang w:eastAsia="hr-HR"/>
        </w:rPr>
        <w:t xml:space="preserve"> Škole:     </w:t>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Pr="00910CF2">
        <w:rPr>
          <w:rFonts w:asciiTheme="minorHAnsi" w:hAnsiTheme="minorHAnsi" w:cstheme="minorHAnsi"/>
          <w:lang w:eastAsia="hr-HR"/>
        </w:rPr>
        <w:t>Predsjednica školskog odbora:</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_____________________                                   </w:t>
      </w:r>
      <w:r w:rsidR="00B77742"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      __________________________</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Samardžija</w:t>
      </w:r>
      <w:r w:rsidRPr="00910CF2">
        <w:rPr>
          <w:rFonts w:asciiTheme="minorHAnsi" w:hAnsiTheme="minorHAnsi" w:cstheme="minorHAnsi"/>
          <w:lang w:eastAsia="hr-HR"/>
        </w:rPr>
        <w:tab/>
      </w:r>
      <w:r w:rsidRPr="00910CF2">
        <w:rPr>
          <w:rFonts w:asciiTheme="minorHAnsi" w:hAnsiTheme="minorHAnsi" w:cstheme="minorHAnsi"/>
          <w:lang w:eastAsia="hr-HR"/>
        </w:rPr>
        <w:tab/>
      </w:r>
      <w:r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B07D3D" w:rsidRPr="00910CF2">
        <w:rPr>
          <w:rFonts w:asciiTheme="minorHAnsi" w:hAnsiTheme="minorHAnsi" w:cstheme="minorHAnsi"/>
          <w:lang w:eastAsia="hr-HR"/>
        </w:rPr>
        <w:t>Klaudija Gašpar</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KLASA: 602-02/1</w:t>
      </w:r>
      <w:r w:rsidR="00DB1C04">
        <w:rPr>
          <w:rFonts w:asciiTheme="minorHAnsi" w:hAnsiTheme="minorHAnsi" w:cstheme="minorHAnsi"/>
          <w:b/>
          <w:bCs/>
          <w:lang w:eastAsia="hr-HR"/>
        </w:rPr>
        <w:t>8</w:t>
      </w:r>
      <w:r w:rsidRPr="00910CF2">
        <w:rPr>
          <w:rFonts w:asciiTheme="minorHAnsi" w:hAnsiTheme="minorHAnsi" w:cstheme="minorHAnsi"/>
          <w:b/>
          <w:bCs/>
          <w:lang w:eastAsia="hr-HR"/>
        </w:rPr>
        <w:t>-01/</w:t>
      </w:r>
      <w:r w:rsidR="00DB1C04" w:rsidRPr="00DB1C04">
        <w:rPr>
          <w:rFonts w:asciiTheme="minorHAnsi" w:hAnsiTheme="minorHAnsi" w:cstheme="minorHAnsi"/>
          <w:b/>
          <w:bCs/>
          <w:lang w:eastAsia="hr-HR"/>
        </w:rPr>
        <w:t>311</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URBROJ: 2177-22-01-1</w:t>
      </w:r>
      <w:r w:rsidR="00DB1C04">
        <w:rPr>
          <w:rFonts w:asciiTheme="minorHAnsi" w:hAnsiTheme="minorHAnsi" w:cstheme="minorHAnsi"/>
          <w:b/>
          <w:bCs/>
          <w:lang w:eastAsia="hr-HR"/>
        </w:rPr>
        <w:t>8</w:t>
      </w:r>
      <w:r w:rsidRPr="00910CF2">
        <w:rPr>
          <w:rFonts w:asciiTheme="minorHAnsi" w:hAnsiTheme="minorHAnsi" w:cstheme="minorHAnsi"/>
          <w:b/>
          <w:bCs/>
          <w:lang w:eastAsia="hr-HR"/>
        </w:rPr>
        <w:t>-01</w:t>
      </w:r>
    </w:p>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lang w:eastAsia="hr-HR"/>
        </w:rPr>
        <w:t xml:space="preserve">Požega, </w:t>
      </w:r>
      <w:r w:rsidR="0098385A">
        <w:rPr>
          <w:rFonts w:asciiTheme="minorHAnsi" w:hAnsiTheme="minorHAnsi" w:cstheme="minorHAnsi"/>
          <w:b/>
          <w:bCs/>
          <w:lang w:eastAsia="hr-HR"/>
        </w:rPr>
        <w:t>5.</w:t>
      </w:r>
      <w:r w:rsidR="00181EAD">
        <w:rPr>
          <w:rFonts w:asciiTheme="minorHAnsi" w:hAnsiTheme="minorHAnsi" w:cstheme="minorHAnsi"/>
          <w:b/>
          <w:bCs/>
          <w:lang w:eastAsia="hr-HR"/>
        </w:rPr>
        <w:t xml:space="preserve"> l</w:t>
      </w:r>
      <w:r w:rsidR="00DB1C04">
        <w:rPr>
          <w:rFonts w:asciiTheme="minorHAnsi" w:hAnsiTheme="minorHAnsi" w:cstheme="minorHAnsi"/>
          <w:b/>
          <w:bCs/>
          <w:lang w:eastAsia="hr-HR"/>
        </w:rPr>
        <w:t xml:space="preserve">istopada </w:t>
      </w:r>
      <w:r w:rsidRPr="00910CF2">
        <w:rPr>
          <w:rFonts w:asciiTheme="minorHAnsi" w:hAnsiTheme="minorHAnsi" w:cstheme="minorHAnsi"/>
          <w:b/>
          <w:bCs/>
          <w:lang w:eastAsia="hr-HR"/>
        </w:rPr>
        <w:t>201</w:t>
      </w:r>
      <w:r w:rsidR="00181EAD">
        <w:rPr>
          <w:rFonts w:asciiTheme="minorHAnsi" w:hAnsiTheme="minorHAnsi" w:cstheme="minorHAnsi"/>
          <w:b/>
          <w:bCs/>
          <w:lang w:eastAsia="hr-HR"/>
        </w:rPr>
        <w:t>8</w:t>
      </w:r>
      <w:r w:rsidRPr="00910CF2">
        <w:rPr>
          <w:rFonts w:asciiTheme="minorHAnsi" w:hAnsiTheme="minorHAnsi" w:cstheme="minorHAnsi"/>
          <w:b/>
          <w:bCs/>
          <w:lang w:eastAsia="hr-HR"/>
        </w:rPr>
        <w:t>.god.</w:t>
      </w:r>
    </w:p>
    <w:sectPr w:rsidR="009E234A" w:rsidRPr="00910CF2" w:rsidSect="00593967">
      <w:headerReference w:type="default" r:id="rId45"/>
      <w:footerReference w:type="default" r:id="rId46"/>
      <w:footerReference w:type="first" r:id="rId47"/>
      <w:pgSz w:w="11906" w:h="16838" w:code="9"/>
      <w:pgMar w:top="873" w:right="1418" w:bottom="1418" w:left="1418" w:header="567" w:footer="8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552" w:rsidRDefault="00453552" w:rsidP="002A0BB0">
      <w:pPr>
        <w:spacing w:after="0" w:line="240" w:lineRule="auto"/>
      </w:pPr>
      <w:r>
        <w:separator/>
      </w:r>
    </w:p>
  </w:endnote>
  <w:endnote w:type="continuationSeparator" w:id="0">
    <w:p w:rsidR="00453552" w:rsidRDefault="00453552" w:rsidP="002A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F3E" w:rsidRDefault="00092F3E" w:rsidP="003125E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3854">
      <w:rPr>
        <w:rStyle w:val="PageNumber"/>
        <w:noProof/>
      </w:rPr>
      <w:t>21</w:t>
    </w:r>
    <w:r>
      <w:rPr>
        <w:rStyle w:val="PageNumber"/>
      </w:rPr>
      <w:fldChar w:fldCharType="end"/>
    </w:r>
  </w:p>
  <w:tbl>
    <w:tblPr>
      <w:tblpPr w:leftFromText="187" w:rightFromText="187" w:vertAnchor="text" w:tblpY="1"/>
      <w:tblW w:w="5000" w:type="pct"/>
      <w:tblLook w:val="00A0" w:firstRow="1" w:lastRow="0" w:firstColumn="1" w:lastColumn="0" w:noHBand="0" w:noVBand="0"/>
    </w:tblPr>
    <w:tblGrid>
      <w:gridCol w:w="4178"/>
      <w:gridCol w:w="929"/>
      <w:gridCol w:w="4179"/>
    </w:tblGrid>
    <w:tr w:rsidR="00092F3E" w:rsidRPr="007F636B">
      <w:trPr>
        <w:trHeight w:val="151"/>
      </w:trPr>
      <w:tc>
        <w:tcPr>
          <w:tcW w:w="2250" w:type="pct"/>
        </w:tcPr>
        <w:p w:rsidR="00092F3E" w:rsidRPr="002A666E" w:rsidRDefault="00092F3E" w:rsidP="003125EC">
          <w:pPr>
            <w:pStyle w:val="Header1"/>
            <w:rPr>
              <w:rFonts w:ascii="Calibri Light" w:eastAsia="Times New Roman" w:hAnsi="Calibri Light" w:cs="Calibri Light"/>
              <w:b/>
              <w:bCs/>
              <w:sz w:val="22"/>
              <w:szCs w:val="22"/>
            </w:rPr>
          </w:pPr>
        </w:p>
      </w:tc>
      <w:tc>
        <w:tcPr>
          <w:tcW w:w="500" w:type="pct"/>
          <w:vMerge w:val="restart"/>
          <w:noWrap/>
          <w:vAlign w:val="center"/>
        </w:tcPr>
        <w:p w:rsidR="00092F3E" w:rsidRPr="008E167A" w:rsidRDefault="00092F3E" w:rsidP="003125EC">
          <w:pPr>
            <w:pStyle w:val="NoSpacing1"/>
            <w:rPr>
              <w:rFonts w:ascii="Calibri Light" w:hAnsi="Calibri Light" w:cs="Calibri Light"/>
            </w:rPr>
          </w:pPr>
        </w:p>
      </w:tc>
      <w:tc>
        <w:tcPr>
          <w:tcW w:w="2250" w:type="pct"/>
        </w:tcPr>
        <w:p w:rsidR="00092F3E" w:rsidRPr="002A666E" w:rsidRDefault="00092F3E" w:rsidP="003125EC">
          <w:pPr>
            <w:pStyle w:val="Header1"/>
            <w:rPr>
              <w:rFonts w:ascii="Calibri Light" w:eastAsia="Times New Roman" w:hAnsi="Calibri Light" w:cs="Calibri Light"/>
              <w:b/>
              <w:bCs/>
              <w:sz w:val="22"/>
              <w:szCs w:val="22"/>
            </w:rPr>
          </w:pPr>
        </w:p>
      </w:tc>
    </w:tr>
    <w:tr w:rsidR="00092F3E" w:rsidRPr="007F636B">
      <w:trPr>
        <w:trHeight w:val="150"/>
      </w:trPr>
      <w:tc>
        <w:tcPr>
          <w:tcW w:w="2250" w:type="pct"/>
        </w:tcPr>
        <w:p w:rsidR="00092F3E" w:rsidRPr="002A666E" w:rsidRDefault="00092F3E" w:rsidP="003125EC">
          <w:pPr>
            <w:pStyle w:val="Header1"/>
            <w:rPr>
              <w:rFonts w:ascii="Calibri Light" w:eastAsia="Times New Roman" w:hAnsi="Calibri Light" w:cs="Calibri Light"/>
              <w:b/>
              <w:bCs/>
              <w:sz w:val="22"/>
              <w:szCs w:val="22"/>
            </w:rPr>
          </w:pPr>
        </w:p>
      </w:tc>
      <w:tc>
        <w:tcPr>
          <w:tcW w:w="500" w:type="pct"/>
          <w:vMerge/>
        </w:tcPr>
        <w:p w:rsidR="00092F3E" w:rsidRPr="002A666E" w:rsidRDefault="00092F3E" w:rsidP="003125EC">
          <w:pPr>
            <w:pStyle w:val="Header1"/>
            <w:jc w:val="center"/>
            <w:rPr>
              <w:rFonts w:ascii="Calibri Light" w:eastAsia="Times New Roman" w:hAnsi="Calibri Light" w:cs="Calibri Light"/>
              <w:b/>
              <w:bCs/>
              <w:sz w:val="22"/>
              <w:szCs w:val="22"/>
            </w:rPr>
          </w:pPr>
        </w:p>
      </w:tc>
      <w:tc>
        <w:tcPr>
          <w:tcW w:w="2250" w:type="pct"/>
        </w:tcPr>
        <w:p w:rsidR="00092F3E" w:rsidRPr="002A666E" w:rsidRDefault="00092F3E" w:rsidP="003125EC">
          <w:pPr>
            <w:pStyle w:val="Header1"/>
            <w:rPr>
              <w:rFonts w:ascii="Calibri Light" w:eastAsia="Times New Roman" w:hAnsi="Calibri Light" w:cs="Calibri Light"/>
              <w:b/>
              <w:bCs/>
              <w:sz w:val="22"/>
              <w:szCs w:val="22"/>
            </w:rPr>
          </w:pPr>
        </w:p>
      </w:tc>
    </w:tr>
  </w:tbl>
  <w:p w:rsidR="00092F3E" w:rsidRDefault="00092F3E">
    <w:pPr>
      <w:pStyle w:val="Footer1"/>
    </w:pPr>
    <w:r>
      <w:rPr>
        <w:noProof/>
        <w:lang w:eastAsia="hr-HR"/>
      </w:rPr>
      <w:drawing>
        <wp:anchor distT="0" distB="0" distL="114300" distR="114300" simplePos="0" relativeHeight="251657728" behindDoc="1" locked="0" layoutInCell="1" allowOverlap="1">
          <wp:simplePos x="0" y="0"/>
          <wp:positionH relativeFrom="column">
            <wp:posOffset>-51435</wp:posOffset>
          </wp:positionH>
          <wp:positionV relativeFrom="paragraph">
            <wp:posOffset>-156210</wp:posOffset>
          </wp:positionV>
          <wp:extent cx="561975" cy="228600"/>
          <wp:effectExtent l="0" t="0" r="9525" b="0"/>
          <wp:wrapTight wrapText="bothSides">
            <wp:wrapPolygon edited="0">
              <wp:start x="7322" y="0"/>
              <wp:lineTo x="0" y="0"/>
              <wp:lineTo x="0" y="19800"/>
              <wp:lineTo x="21234" y="19800"/>
              <wp:lineTo x="21234" y="0"/>
              <wp:lineTo x="7322" y="0"/>
            </wp:wrapPolygon>
          </wp:wrapTight>
          <wp:docPr id="33" name="Picture 33" descr="Grafika skol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ika skole FINAL"/>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F3E" w:rsidRDefault="00092F3E">
    <w:pPr>
      <w:pStyle w:val="Footer"/>
      <w:jc w:val="center"/>
    </w:pPr>
    <w:r>
      <w:fldChar w:fldCharType="begin"/>
    </w:r>
    <w:r>
      <w:instrText xml:space="preserve"> PAGE   \* MERGEFORMAT </w:instrText>
    </w:r>
    <w:r>
      <w:fldChar w:fldCharType="separate"/>
    </w:r>
    <w:r w:rsidR="00D73854">
      <w:rPr>
        <w:noProof/>
      </w:rPr>
      <w:t>1</w:t>
    </w:r>
    <w:r>
      <w:rPr>
        <w:noProof/>
      </w:rPr>
      <w:fldChar w:fldCharType="end"/>
    </w:r>
  </w:p>
  <w:p w:rsidR="00092F3E" w:rsidRDefault="00092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552" w:rsidRDefault="00453552" w:rsidP="002A0BB0">
      <w:pPr>
        <w:spacing w:after="0" w:line="240" w:lineRule="auto"/>
      </w:pPr>
      <w:r>
        <w:separator/>
      </w:r>
    </w:p>
  </w:footnote>
  <w:footnote w:type="continuationSeparator" w:id="0">
    <w:p w:rsidR="00453552" w:rsidRDefault="00453552" w:rsidP="002A0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3" w:type="dxa"/>
      <w:tblCellMar>
        <w:top w:w="72" w:type="dxa"/>
        <w:left w:w="115" w:type="dxa"/>
        <w:bottom w:w="72" w:type="dxa"/>
        <w:right w:w="115" w:type="dxa"/>
      </w:tblCellMar>
      <w:tblLook w:val="00A0" w:firstRow="1" w:lastRow="0" w:firstColumn="1" w:lastColumn="0" w:noHBand="0" w:noVBand="0"/>
    </w:tblPr>
    <w:tblGrid>
      <w:gridCol w:w="9071"/>
    </w:tblGrid>
    <w:tr w:rsidR="00092F3E" w:rsidRPr="007F636B">
      <w:trPr>
        <w:trHeight w:val="212"/>
      </w:trPr>
      <w:tc>
        <w:tcPr>
          <w:tcW w:w="9073" w:type="dxa"/>
          <w:tcBorders>
            <w:bottom w:val="single" w:sz="12" w:space="0" w:color="5B9BD5"/>
          </w:tcBorders>
          <w:shd w:val="clear" w:color="auto" w:fill="FFFFFF"/>
        </w:tcPr>
        <w:p w:rsidR="00092F3E" w:rsidRPr="002A666E" w:rsidRDefault="00092F3E" w:rsidP="008F252C">
          <w:pPr>
            <w:pStyle w:val="Header1"/>
            <w:jc w:val="right"/>
            <w:rPr>
              <w:rFonts w:ascii="Arial" w:eastAsia="Times New Roman" w:hAnsi="Arial" w:cs="Arial"/>
              <w:i/>
              <w:iCs/>
              <w:color w:val="4472C4"/>
            </w:rPr>
          </w:pPr>
          <w:r w:rsidRPr="002A666E">
            <w:rPr>
              <w:rFonts w:eastAsia="Times New Roman" w:cs="Calibri"/>
              <w:i/>
              <w:iCs/>
              <w:color w:val="4472C4"/>
              <w:sz w:val="22"/>
              <w:szCs w:val="22"/>
            </w:rPr>
            <w:t>Godišnji plan i program rada Škole za šk.</w:t>
          </w:r>
          <w:r>
            <w:rPr>
              <w:rFonts w:eastAsia="Times New Roman" w:cs="Calibri"/>
              <w:i/>
              <w:iCs/>
              <w:color w:val="4472C4"/>
              <w:sz w:val="22"/>
              <w:szCs w:val="22"/>
            </w:rPr>
            <w:t xml:space="preserve"> </w:t>
          </w:r>
          <w:r w:rsidRPr="002A666E">
            <w:rPr>
              <w:rFonts w:eastAsia="Times New Roman" w:cs="Calibri"/>
              <w:i/>
              <w:iCs/>
              <w:color w:val="4472C4"/>
              <w:sz w:val="22"/>
              <w:szCs w:val="22"/>
            </w:rPr>
            <w:t>god. 201</w:t>
          </w:r>
          <w:r>
            <w:rPr>
              <w:rFonts w:eastAsia="Times New Roman" w:cs="Calibri"/>
              <w:i/>
              <w:iCs/>
              <w:color w:val="4472C4"/>
              <w:sz w:val="22"/>
              <w:szCs w:val="22"/>
            </w:rPr>
            <w:t>8</w:t>
          </w:r>
          <w:r w:rsidRPr="002A666E">
            <w:rPr>
              <w:rFonts w:eastAsia="Times New Roman" w:cs="Calibri"/>
              <w:i/>
              <w:iCs/>
              <w:color w:val="4472C4"/>
              <w:sz w:val="22"/>
              <w:szCs w:val="22"/>
            </w:rPr>
            <w:t>./</w:t>
          </w:r>
          <w:r>
            <w:rPr>
              <w:rFonts w:eastAsia="Times New Roman" w:cs="Calibri"/>
              <w:i/>
              <w:iCs/>
              <w:color w:val="4472C4"/>
              <w:sz w:val="22"/>
              <w:szCs w:val="22"/>
            </w:rPr>
            <w:t>2019.</w:t>
          </w:r>
        </w:p>
      </w:tc>
    </w:tr>
  </w:tbl>
  <w:p w:rsidR="00092F3E" w:rsidRPr="00344DC2" w:rsidRDefault="00092F3E" w:rsidP="003125EC">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032DA"/>
    <w:multiLevelType w:val="multilevel"/>
    <w:tmpl w:val="E670D6E8"/>
    <w:lvl w:ilvl="0">
      <w:start w:val="4"/>
      <w:numFmt w:val="decimal"/>
      <w:lvlText w:val="%1."/>
      <w:lvlJc w:val="left"/>
      <w:pPr>
        <w:tabs>
          <w:tab w:val="num" w:pos="390"/>
        </w:tabs>
        <w:ind w:left="390" w:hanging="39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15:restartNumberingAfterBreak="0">
    <w:nsid w:val="0C572836"/>
    <w:multiLevelType w:val="hybridMultilevel"/>
    <w:tmpl w:val="D5AE1C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D76229B"/>
    <w:multiLevelType w:val="hybridMultilevel"/>
    <w:tmpl w:val="BF00D6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AC7516"/>
    <w:multiLevelType w:val="hybridMultilevel"/>
    <w:tmpl w:val="61A8EC78"/>
    <w:lvl w:ilvl="0" w:tplc="C8423AC8">
      <w:start w:val="2"/>
      <w:numFmt w:val="bullet"/>
      <w:lvlText w:val="-"/>
      <w:lvlJc w:val="left"/>
      <w:pPr>
        <w:tabs>
          <w:tab w:val="num" w:pos="1500"/>
        </w:tabs>
        <w:ind w:left="1500" w:hanging="360"/>
      </w:pPr>
      <w:rPr>
        <w:rFonts w:ascii="Times New Roman" w:eastAsia="Times New Roman" w:hAnsi="Times New Roman" w:cs="Times New Roman" w:hint="default"/>
      </w:rPr>
    </w:lvl>
    <w:lvl w:ilvl="1" w:tplc="041A0003" w:tentative="1">
      <w:start w:val="1"/>
      <w:numFmt w:val="bullet"/>
      <w:lvlText w:val="o"/>
      <w:lvlJc w:val="left"/>
      <w:pPr>
        <w:tabs>
          <w:tab w:val="num" w:pos="2220"/>
        </w:tabs>
        <w:ind w:left="2220" w:hanging="360"/>
      </w:pPr>
      <w:rPr>
        <w:rFonts w:ascii="Courier New" w:hAnsi="Courier New" w:cs="Courier New" w:hint="default"/>
      </w:rPr>
    </w:lvl>
    <w:lvl w:ilvl="2" w:tplc="041A0005" w:tentative="1">
      <w:start w:val="1"/>
      <w:numFmt w:val="bullet"/>
      <w:lvlText w:val=""/>
      <w:lvlJc w:val="left"/>
      <w:pPr>
        <w:tabs>
          <w:tab w:val="num" w:pos="2940"/>
        </w:tabs>
        <w:ind w:left="2940" w:hanging="360"/>
      </w:pPr>
      <w:rPr>
        <w:rFonts w:ascii="Wingdings" w:hAnsi="Wingdings" w:hint="default"/>
      </w:rPr>
    </w:lvl>
    <w:lvl w:ilvl="3" w:tplc="041A0001" w:tentative="1">
      <w:start w:val="1"/>
      <w:numFmt w:val="bullet"/>
      <w:lvlText w:val=""/>
      <w:lvlJc w:val="left"/>
      <w:pPr>
        <w:tabs>
          <w:tab w:val="num" w:pos="3660"/>
        </w:tabs>
        <w:ind w:left="3660" w:hanging="360"/>
      </w:pPr>
      <w:rPr>
        <w:rFonts w:ascii="Symbol" w:hAnsi="Symbol" w:hint="default"/>
      </w:rPr>
    </w:lvl>
    <w:lvl w:ilvl="4" w:tplc="041A0003" w:tentative="1">
      <w:start w:val="1"/>
      <w:numFmt w:val="bullet"/>
      <w:lvlText w:val="o"/>
      <w:lvlJc w:val="left"/>
      <w:pPr>
        <w:tabs>
          <w:tab w:val="num" w:pos="4380"/>
        </w:tabs>
        <w:ind w:left="4380" w:hanging="360"/>
      </w:pPr>
      <w:rPr>
        <w:rFonts w:ascii="Courier New" w:hAnsi="Courier New" w:cs="Courier New" w:hint="default"/>
      </w:rPr>
    </w:lvl>
    <w:lvl w:ilvl="5" w:tplc="041A0005" w:tentative="1">
      <w:start w:val="1"/>
      <w:numFmt w:val="bullet"/>
      <w:lvlText w:val=""/>
      <w:lvlJc w:val="left"/>
      <w:pPr>
        <w:tabs>
          <w:tab w:val="num" w:pos="5100"/>
        </w:tabs>
        <w:ind w:left="5100" w:hanging="360"/>
      </w:pPr>
      <w:rPr>
        <w:rFonts w:ascii="Wingdings" w:hAnsi="Wingdings" w:hint="default"/>
      </w:rPr>
    </w:lvl>
    <w:lvl w:ilvl="6" w:tplc="041A0001" w:tentative="1">
      <w:start w:val="1"/>
      <w:numFmt w:val="bullet"/>
      <w:lvlText w:val=""/>
      <w:lvlJc w:val="left"/>
      <w:pPr>
        <w:tabs>
          <w:tab w:val="num" w:pos="5820"/>
        </w:tabs>
        <w:ind w:left="5820" w:hanging="360"/>
      </w:pPr>
      <w:rPr>
        <w:rFonts w:ascii="Symbol" w:hAnsi="Symbol" w:hint="default"/>
      </w:rPr>
    </w:lvl>
    <w:lvl w:ilvl="7" w:tplc="041A0003" w:tentative="1">
      <w:start w:val="1"/>
      <w:numFmt w:val="bullet"/>
      <w:lvlText w:val="o"/>
      <w:lvlJc w:val="left"/>
      <w:pPr>
        <w:tabs>
          <w:tab w:val="num" w:pos="6540"/>
        </w:tabs>
        <w:ind w:left="6540" w:hanging="360"/>
      </w:pPr>
      <w:rPr>
        <w:rFonts w:ascii="Courier New" w:hAnsi="Courier New" w:cs="Courier New" w:hint="default"/>
      </w:rPr>
    </w:lvl>
    <w:lvl w:ilvl="8" w:tplc="041A0005" w:tentative="1">
      <w:start w:val="1"/>
      <w:numFmt w:val="bullet"/>
      <w:lvlText w:val=""/>
      <w:lvlJc w:val="left"/>
      <w:pPr>
        <w:tabs>
          <w:tab w:val="num" w:pos="7260"/>
        </w:tabs>
        <w:ind w:left="7260" w:hanging="360"/>
      </w:pPr>
      <w:rPr>
        <w:rFonts w:ascii="Wingdings" w:hAnsi="Wingdings" w:hint="default"/>
      </w:rPr>
    </w:lvl>
  </w:abstractNum>
  <w:abstractNum w:abstractNumId="4" w15:restartNumberingAfterBreak="0">
    <w:nsid w:val="183016A6"/>
    <w:multiLevelType w:val="hybridMultilevel"/>
    <w:tmpl w:val="2200CD0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5" w15:restartNumberingAfterBreak="0">
    <w:nsid w:val="1E3C181C"/>
    <w:multiLevelType w:val="hybridMultilevel"/>
    <w:tmpl w:val="C62062BC"/>
    <w:lvl w:ilvl="0" w:tplc="A358053A">
      <w:start w:val="1"/>
      <w:numFmt w:val="decimal"/>
      <w:lvlText w:val="%1."/>
      <w:lvlJc w:val="left"/>
      <w:pPr>
        <w:ind w:left="720" w:hanging="360"/>
      </w:pPr>
      <w:rPr>
        <w:rFonts w:eastAsia="Times New Roman" w:cs="Arial" w:hint="default"/>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0687340"/>
    <w:multiLevelType w:val="hybridMultilevel"/>
    <w:tmpl w:val="64B4A4BC"/>
    <w:lvl w:ilvl="0" w:tplc="30A6DC84">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6B257D"/>
    <w:multiLevelType w:val="hybridMultilevel"/>
    <w:tmpl w:val="B8121D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2926B07"/>
    <w:multiLevelType w:val="hybridMultilevel"/>
    <w:tmpl w:val="46E2C19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9E1626"/>
    <w:multiLevelType w:val="multilevel"/>
    <w:tmpl w:val="8DC65DAA"/>
    <w:lvl w:ilvl="0">
      <w:start w:val="1"/>
      <w:numFmt w:val="decimal"/>
      <w:lvlText w:val="%1."/>
      <w:lvlJc w:val="left"/>
      <w:pPr>
        <w:ind w:left="720" w:hanging="360"/>
      </w:pPr>
      <w:rPr>
        <w:rFonts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86F5488"/>
    <w:multiLevelType w:val="hybridMultilevel"/>
    <w:tmpl w:val="A26CAEAA"/>
    <w:lvl w:ilvl="0" w:tplc="2BB65418">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88A61D3"/>
    <w:multiLevelType w:val="hybridMultilevel"/>
    <w:tmpl w:val="3BF23C16"/>
    <w:lvl w:ilvl="0" w:tplc="FD4A8A8A">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2929323D"/>
    <w:multiLevelType w:val="hybridMultilevel"/>
    <w:tmpl w:val="65782326"/>
    <w:lvl w:ilvl="0" w:tplc="D71CC6F6">
      <w:start w:val="1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5780D8C"/>
    <w:multiLevelType w:val="hybridMultilevel"/>
    <w:tmpl w:val="6A5A73B2"/>
    <w:lvl w:ilvl="0" w:tplc="FD1CE2C6">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57918C2"/>
    <w:multiLevelType w:val="hybridMultilevel"/>
    <w:tmpl w:val="14625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5EE1E15"/>
    <w:multiLevelType w:val="hybridMultilevel"/>
    <w:tmpl w:val="171E60F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E4177AE"/>
    <w:multiLevelType w:val="hybridMultilevel"/>
    <w:tmpl w:val="598EF3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F9B5D9F"/>
    <w:multiLevelType w:val="hybridMultilevel"/>
    <w:tmpl w:val="96F49C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0860527"/>
    <w:multiLevelType w:val="hybridMultilevel"/>
    <w:tmpl w:val="BC5C8B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3DC0992"/>
    <w:multiLevelType w:val="hybridMultilevel"/>
    <w:tmpl w:val="7C960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75B2F17"/>
    <w:multiLevelType w:val="hybridMultilevel"/>
    <w:tmpl w:val="6776BA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77B71D8"/>
    <w:multiLevelType w:val="hybridMultilevel"/>
    <w:tmpl w:val="5CEC67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84C4342"/>
    <w:multiLevelType w:val="hybridMultilevel"/>
    <w:tmpl w:val="93B2A548"/>
    <w:lvl w:ilvl="0" w:tplc="A31601A6">
      <w:start w:val="2"/>
      <w:numFmt w:val="bullet"/>
      <w:lvlText w:val="-"/>
      <w:lvlJc w:val="left"/>
      <w:pPr>
        <w:tabs>
          <w:tab w:val="num" w:pos="1560"/>
        </w:tabs>
        <w:ind w:left="1560" w:hanging="360"/>
      </w:pPr>
      <w:rPr>
        <w:rFonts w:ascii="Times New Roman" w:eastAsia="Times New Roman" w:hAnsi="Times New Roman" w:cs="Times New Roman" w:hint="default"/>
      </w:rPr>
    </w:lvl>
    <w:lvl w:ilvl="1" w:tplc="041A0003" w:tentative="1">
      <w:start w:val="1"/>
      <w:numFmt w:val="bullet"/>
      <w:lvlText w:val="o"/>
      <w:lvlJc w:val="left"/>
      <w:pPr>
        <w:tabs>
          <w:tab w:val="num" w:pos="2280"/>
        </w:tabs>
        <w:ind w:left="2280" w:hanging="360"/>
      </w:pPr>
      <w:rPr>
        <w:rFonts w:ascii="Courier New" w:hAnsi="Courier New" w:cs="Courier New" w:hint="default"/>
      </w:rPr>
    </w:lvl>
    <w:lvl w:ilvl="2" w:tplc="041A0005" w:tentative="1">
      <w:start w:val="1"/>
      <w:numFmt w:val="bullet"/>
      <w:lvlText w:val=""/>
      <w:lvlJc w:val="left"/>
      <w:pPr>
        <w:tabs>
          <w:tab w:val="num" w:pos="3000"/>
        </w:tabs>
        <w:ind w:left="3000" w:hanging="360"/>
      </w:pPr>
      <w:rPr>
        <w:rFonts w:ascii="Wingdings" w:hAnsi="Wingdings" w:hint="default"/>
      </w:rPr>
    </w:lvl>
    <w:lvl w:ilvl="3" w:tplc="041A0001" w:tentative="1">
      <w:start w:val="1"/>
      <w:numFmt w:val="bullet"/>
      <w:lvlText w:val=""/>
      <w:lvlJc w:val="left"/>
      <w:pPr>
        <w:tabs>
          <w:tab w:val="num" w:pos="3720"/>
        </w:tabs>
        <w:ind w:left="3720" w:hanging="360"/>
      </w:pPr>
      <w:rPr>
        <w:rFonts w:ascii="Symbol" w:hAnsi="Symbol" w:hint="default"/>
      </w:rPr>
    </w:lvl>
    <w:lvl w:ilvl="4" w:tplc="041A0003" w:tentative="1">
      <w:start w:val="1"/>
      <w:numFmt w:val="bullet"/>
      <w:lvlText w:val="o"/>
      <w:lvlJc w:val="left"/>
      <w:pPr>
        <w:tabs>
          <w:tab w:val="num" w:pos="4440"/>
        </w:tabs>
        <w:ind w:left="4440" w:hanging="360"/>
      </w:pPr>
      <w:rPr>
        <w:rFonts w:ascii="Courier New" w:hAnsi="Courier New" w:cs="Courier New" w:hint="default"/>
      </w:rPr>
    </w:lvl>
    <w:lvl w:ilvl="5" w:tplc="041A0005" w:tentative="1">
      <w:start w:val="1"/>
      <w:numFmt w:val="bullet"/>
      <w:lvlText w:val=""/>
      <w:lvlJc w:val="left"/>
      <w:pPr>
        <w:tabs>
          <w:tab w:val="num" w:pos="5160"/>
        </w:tabs>
        <w:ind w:left="5160" w:hanging="360"/>
      </w:pPr>
      <w:rPr>
        <w:rFonts w:ascii="Wingdings" w:hAnsi="Wingdings" w:hint="default"/>
      </w:rPr>
    </w:lvl>
    <w:lvl w:ilvl="6" w:tplc="041A0001" w:tentative="1">
      <w:start w:val="1"/>
      <w:numFmt w:val="bullet"/>
      <w:lvlText w:val=""/>
      <w:lvlJc w:val="left"/>
      <w:pPr>
        <w:tabs>
          <w:tab w:val="num" w:pos="5880"/>
        </w:tabs>
        <w:ind w:left="5880" w:hanging="360"/>
      </w:pPr>
      <w:rPr>
        <w:rFonts w:ascii="Symbol" w:hAnsi="Symbol" w:hint="default"/>
      </w:rPr>
    </w:lvl>
    <w:lvl w:ilvl="7" w:tplc="041A0003" w:tentative="1">
      <w:start w:val="1"/>
      <w:numFmt w:val="bullet"/>
      <w:lvlText w:val="o"/>
      <w:lvlJc w:val="left"/>
      <w:pPr>
        <w:tabs>
          <w:tab w:val="num" w:pos="6600"/>
        </w:tabs>
        <w:ind w:left="6600" w:hanging="360"/>
      </w:pPr>
      <w:rPr>
        <w:rFonts w:ascii="Courier New" w:hAnsi="Courier New" w:cs="Courier New" w:hint="default"/>
      </w:rPr>
    </w:lvl>
    <w:lvl w:ilvl="8" w:tplc="041A0005" w:tentative="1">
      <w:start w:val="1"/>
      <w:numFmt w:val="bullet"/>
      <w:lvlText w:val=""/>
      <w:lvlJc w:val="left"/>
      <w:pPr>
        <w:tabs>
          <w:tab w:val="num" w:pos="7320"/>
        </w:tabs>
        <w:ind w:left="7320" w:hanging="360"/>
      </w:pPr>
      <w:rPr>
        <w:rFonts w:ascii="Wingdings" w:hAnsi="Wingdings" w:hint="default"/>
      </w:rPr>
    </w:lvl>
  </w:abstractNum>
  <w:abstractNum w:abstractNumId="23" w15:restartNumberingAfterBreak="0">
    <w:nsid w:val="4F762C75"/>
    <w:multiLevelType w:val="hybridMultilevel"/>
    <w:tmpl w:val="030656AA"/>
    <w:lvl w:ilvl="0" w:tplc="9E70DA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4CE1780"/>
    <w:multiLevelType w:val="hybridMultilevel"/>
    <w:tmpl w:val="2760E84A"/>
    <w:lvl w:ilvl="0" w:tplc="9AFEAB54">
      <w:start w:val="2"/>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51D7AF4"/>
    <w:multiLevelType w:val="hybridMultilevel"/>
    <w:tmpl w:val="3D741A5A"/>
    <w:lvl w:ilvl="0" w:tplc="96106662">
      <w:start w:val="2"/>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A8A266C"/>
    <w:multiLevelType w:val="hybridMultilevel"/>
    <w:tmpl w:val="3CD08B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BB02801"/>
    <w:multiLevelType w:val="hybridMultilevel"/>
    <w:tmpl w:val="D43A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10A71"/>
    <w:multiLevelType w:val="hybridMultilevel"/>
    <w:tmpl w:val="A0E02E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3AA1EF6"/>
    <w:multiLevelType w:val="hybridMultilevel"/>
    <w:tmpl w:val="CB2E5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4843B18"/>
    <w:multiLevelType w:val="hybridMultilevel"/>
    <w:tmpl w:val="A4CA5450"/>
    <w:lvl w:ilvl="0" w:tplc="041A000F">
      <w:start w:val="1"/>
      <w:numFmt w:val="decimal"/>
      <w:lvlText w:val="%1."/>
      <w:lvlJc w:val="left"/>
      <w:pPr>
        <w:ind w:left="785" w:hanging="360"/>
      </w:pPr>
      <w:rPr>
        <w:rFonts w:hint="default"/>
      </w:rPr>
    </w:lvl>
    <w:lvl w:ilvl="1" w:tplc="041A0019" w:tentative="1">
      <w:start w:val="1"/>
      <w:numFmt w:val="lowerLetter"/>
      <w:lvlText w:val="%2."/>
      <w:lvlJc w:val="left"/>
      <w:pPr>
        <w:ind w:left="1505" w:hanging="360"/>
      </w:pPr>
    </w:lvl>
    <w:lvl w:ilvl="2" w:tplc="041A001B" w:tentative="1">
      <w:start w:val="1"/>
      <w:numFmt w:val="lowerRoman"/>
      <w:lvlText w:val="%3."/>
      <w:lvlJc w:val="right"/>
      <w:pPr>
        <w:ind w:left="2225" w:hanging="180"/>
      </w:pPr>
    </w:lvl>
    <w:lvl w:ilvl="3" w:tplc="041A000F" w:tentative="1">
      <w:start w:val="1"/>
      <w:numFmt w:val="decimal"/>
      <w:lvlText w:val="%4."/>
      <w:lvlJc w:val="left"/>
      <w:pPr>
        <w:ind w:left="2945" w:hanging="360"/>
      </w:pPr>
    </w:lvl>
    <w:lvl w:ilvl="4" w:tplc="041A0019" w:tentative="1">
      <w:start w:val="1"/>
      <w:numFmt w:val="lowerLetter"/>
      <w:lvlText w:val="%5."/>
      <w:lvlJc w:val="left"/>
      <w:pPr>
        <w:ind w:left="3665" w:hanging="360"/>
      </w:pPr>
    </w:lvl>
    <w:lvl w:ilvl="5" w:tplc="041A001B" w:tentative="1">
      <w:start w:val="1"/>
      <w:numFmt w:val="lowerRoman"/>
      <w:lvlText w:val="%6."/>
      <w:lvlJc w:val="right"/>
      <w:pPr>
        <w:ind w:left="4385" w:hanging="180"/>
      </w:pPr>
    </w:lvl>
    <w:lvl w:ilvl="6" w:tplc="041A000F" w:tentative="1">
      <w:start w:val="1"/>
      <w:numFmt w:val="decimal"/>
      <w:lvlText w:val="%7."/>
      <w:lvlJc w:val="left"/>
      <w:pPr>
        <w:ind w:left="5105" w:hanging="360"/>
      </w:pPr>
    </w:lvl>
    <w:lvl w:ilvl="7" w:tplc="041A0019" w:tentative="1">
      <w:start w:val="1"/>
      <w:numFmt w:val="lowerLetter"/>
      <w:lvlText w:val="%8."/>
      <w:lvlJc w:val="left"/>
      <w:pPr>
        <w:ind w:left="5825" w:hanging="360"/>
      </w:pPr>
    </w:lvl>
    <w:lvl w:ilvl="8" w:tplc="041A001B" w:tentative="1">
      <w:start w:val="1"/>
      <w:numFmt w:val="lowerRoman"/>
      <w:lvlText w:val="%9."/>
      <w:lvlJc w:val="right"/>
      <w:pPr>
        <w:ind w:left="6545" w:hanging="180"/>
      </w:pPr>
    </w:lvl>
  </w:abstractNum>
  <w:abstractNum w:abstractNumId="31" w15:restartNumberingAfterBreak="0">
    <w:nsid w:val="76B42BAF"/>
    <w:multiLevelType w:val="hybridMultilevel"/>
    <w:tmpl w:val="A91409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766476E"/>
    <w:multiLevelType w:val="hybridMultilevel"/>
    <w:tmpl w:val="A050B8CE"/>
    <w:lvl w:ilvl="0" w:tplc="7E527AAC">
      <w:start w:val="1"/>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BF069F2"/>
    <w:multiLevelType w:val="hybridMultilevel"/>
    <w:tmpl w:val="A72CAE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9"/>
  </w:num>
  <w:num w:numId="4">
    <w:abstractNumId w:val="18"/>
  </w:num>
  <w:num w:numId="5">
    <w:abstractNumId w:val="7"/>
  </w:num>
  <w:num w:numId="6">
    <w:abstractNumId w:val="10"/>
  </w:num>
  <w:num w:numId="7">
    <w:abstractNumId w:val="26"/>
  </w:num>
  <w:num w:numId="8">
    <w:abstractNumId w:val="30"/>
  </w:num>
  <w:num w:numId="9">
    <w:abstractNumId w:val="28"/>
  </w:num>
  <w:num w:numId="10">
    <w:abstractNumId w:val="23"/>
  </w:num>
  <w:num w:numId="11">
    <w:abstractNumId w:val="1"/>
  </w:num>
  <w:num w:numId="12">
    <w:abstractNumId w:val="12"/>
  </w:num>
  <w:num w:numId="13">
    <w:abstractNumId w:val="5"/>
  </w:num>
  <w:num w:numId="14">
    <w:abstractNumId w:val="21"/>
  </w:num>
  <w:num w:numId="15">
    <w:abstractNumId w:val="29"/>
  </w:num>
  <w:num w:numId="16">
    <w:abstractNumId w:val="16"/>
  </w:num>
  <w:num w:numId="17">
    <w:abstractNumId w:val="2"/>
  </w:num>
  <w:num w:numId="18">
    <w:abstractNumId w:val="14"/>
  </w:num>
  <w:num w:numId="19">
    <w:abstractNumId w:val="20"/>
  </w:num>
  <w:num w:numId="20">
    <w:abstractNumId w:val="27"/>
  </w:num>
  <w:num w:numId="21">
    <w:abstractNumId w:val="33"/>
  </w:num>
  <w:num w:numId="22">
    <w:abstractNumId w:val="17"/>
  </w:num>
  <w:num w:numId="23">
    <w:abstractNumId w:val="31"/>
  </w:num>
  <w:num w:numId="24">
    <w:abstractNumId w:val="11"/>
  </w:num>
  <w:num w:numId="25">
    <w:abstractNumId w:val="15"/>
  </w:num>
  <w:num w:numId="26">
    <w:abstractNumId w:val="9"/>
  </w:num>
  <w:num w:numId="27">
    <w:abstractNumId w:val="3"/>
  </w:num>
  <w:num w:numId="28">
    <w:abstractNumId w:val="24"/>
  </w:num>
  <w:num w:numId="29">
    <w:abstractNumId w:val="32"/>
  </w:num>
  <w:num w:numId="30">
    <w:abstractNumId w:val="22"/>
  </w:num>
  <w:num w:numId="31">
    <w:abstractNumId w:val="6"/>
  </w:num>
  <w:num w:numId="32">
    <w:abstractNumId w:val="25"/>
  </w:num>
  <w:num w:numId="33">
    <w:abstractNumId w:val="13"/>
  </w:num>
  <w:num w:numId="3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55"/>
    <w:rsid w:val="000017D4"/>
    <w:rsid w:val="00001800"/>
    <w:rsid w:val="00006C4B"/>
    <w:rsid w:val="000107F9"/>
    <w:rsid w:val="000125FC"/>
    <w:rsid w:val="00014497"/>
    <w:rsid w:val="00014E13"/>
    <w:rsid w:val="00020516"/>
    <w:rsid w:val="000209E1"/>
    <w:rsid w:val="00024EB1"/>
    <w:rsid w:val="00024F26"/>
    <w:rsid w:val="00025A10"/>
    <w:rsid w:val="00027165"/>
    <w:rsid w:val="00027505"/>
    <w:rsid w:val="00027C64"/>
    <w:rsid w:val="00034B8C"/>
    <w:rsid w:val="00035B25"/>
    <w:rsid w:val="00035E4D"/>
    <w:rsid w:val="00035FD2"/>
    <w:rsid w:val="000404ED"/>
    <w:rsid w:val="000414D0"/>
    <w:rsid w:val="000443EE"/>
    <w:rsid w:val="00052171"/>
    <w:rsid w:val="00055549"/>
    <w:rsid w:val="000614F1"/>
    <w:rsid w:val="00061861"/>
    <w:rsid w:val="00063CED"/>
    <w:rsid w:val="00063FD2"/>
    <w:rsid w:val="00064D87"/>
    <w:rsid w:val="0007067F"/>
    <w:rsid w:val="00070F32"/>
    <w:rsid w:val="0007160B"/>
    <w:rsid w:val="0007502B"/>
    <w:rsid w:val="00077A63"/>
    <w:rsid w:val="000800C3"/>
    <w:rsid w:val="00080B01"/>
    <w:rsid w:val="00081EFA"/>
    <w:rsid w:val="00083211"/>
    <w:rsid w:val="000854C4"/>
    <w:rsid w:val="00085ED1"/>
    <w:rsid w:val="000908B2"/>
    <w:rsid w:val="0009196C"/>
    <w:rsid w:val="00092F3E"/>
    <w:rsid w:val="0009625E"/>
    <w:rsid w:val="000A3EAB"/>
    <w:rsid w:val="000A4B72"/>
    <w:rsid w:val="000A7FDE"/>
    <w:rsid w:val="000B155F"/>
    <w:rsid w:val="000B6060"/>
    <w:rsid w:val="000B6B8B"/>
    <w:rsid w:val="000C114F"/>
    <w:rsid w:val="000C5C0F"/>
    <w:rsid w:val="000C6AAA"/>
    <w:rsid w:val="000D10E1"/>
    <w:rsid w:val="000D3584"/>
    <w:rsid w:val="000D35BB"/>
    <w:rsid w:val="000E03AF"/>
    <w:rsid w:val="000E0F09"/>
    <w:rsid w:val="000E13DA"/>
    <w:rsid w:val="000E26E8"/>
    <w:rsid w:val="000E32D7"/>
    <w:rsid w:val="000E6ED7"/>
    <w:rsid w:val="000F05BC"/>
    <w:rsid w:val="000F5749"/>
    <w:rsid w:val="000F7593"/>
    <w:rsid w:val="001010AA"/>
    <w:rsid w:val="001014E8"/>
    <w:rsid w:val="00104FDD"/>
    <w:rsid w:val="0010580B"/>
    <w:rsid w:val="0011417D"/>
    <w:rsid w:val="001161CE"/>
    <w:rsid w:val="00121231"/>
    <w:rsid w:val="00124528"/>
    <w:rsid w:val="00124594"/>
    <w:rsid w:val="00125F8F"/>
    <w:rsid w:val="001302F7"/>
    <w:rsid w:val="001332FB"/>
    <w:rsid w:val="00135A02"/>
    <w:rsid w:val="00135C49"/>
    <w:rsid w:val="00136554"/>
    <w:rsid w:val="00136571"/>
    <w:rsid w:val="00136590"/>
    <w:rsid w:val="00136A1F"/>
    <w:rsid w:val="0014264A"/>
    <w:rsid w:val="001431DB"/>
    <w:rsid w:val="00145433"/>
    <w:rsid w:val="001469BC"/>
    <w:rsid w:val="00147531"/>
    <w:rsid w:val="001503C1"/>
    <w:rsid w:val="00152BA9"/>
    <w:rsid w:val="00154F41"/>
    <w:rsid w:val="00162706"/>
    <w:rsid w:val="001700DB"/>
    <w:rsid w:val="0017136C"/>
    <w:rsid w:val="00174A27"/>
    <w:rsid w:val="00175576"/>
    <w:rsid w:val="00175B25"/>
    <w:rsid w:val="00176AD6"/>
    <w:rsid w:val="00177CCC"/>
    <w:rsid w:val="0018080A"/>
    <w:rsid w:val="00181EAD"/>
    <w:rsid w:val="00182D72"/>
    <w:rsid w:val="00184FC9"/>
    <w:rsid w:val="00185085"/>
    <w:rsid w:val="0018513D"/>
    <w:rsid w:val="001854C8"/>
    <w:rsid w:val="0019066E"/>
    <w:rsid w:val="00192014"/>
    <w:rsid w:val="001939A2"/>
    <w:rsid w:val="0019430F"/>
    <w:rsid w:val="001970FE"/>
    <w:rsid w:val="001976E3"/>
    <w:rsid w:val="001A5736"/>
    <w:rsid w:val="001A701F"/>
    <w:rsid w:val="001A7100"/>
    <w:rsid w:val="001A7775"/>
    <w:rsid w:val="001A7C0F"/>
    <w:rsid w:val="001B1B7D"/>
    <w:rsid w:val="001B3CF8"/>
    <w:rsid w:val="001B45D0"/>
    <w:rsid w:val="001B519B"/>
    <w:rsid w:val="001B5383"/>
    <w:rsid w:val="001B55F8"/>
    <w:rsid w:val="001B6749"/>
    <w:rsid w:val="001B6905"/>
    <w:rsid w:val="001B6B1E"/>
    <w:rsid w:val="001C2312"/>
    <w:rsid w:val="001C384D"/>
    <w:rsid w:val="001C695A"/>
    <w:rsid w:val="001D02A3"/>
    <w:rsid w:val="001D7D61"/>
    <w:rsid w:val="001E0095"/>
    <w:rsid w:val="001E33FF"/>
    <w:rsid w:val="001E4ECA"/>
    <w:rsid w:val="001F3EC0"/>
    <w:rsid w:val="00201515"/>
    <w:rsid w:val="00201636"/>
    <w:rsid w:val="0020263C"/>
    <w:rsid w:val="00203188"/>
    <w:rsid w:val="002061EF"/>
    <w:rsid w:val="002061F5"/>
    <w:rsid w:val="0020701D"/>
    <w:rsid w:val="0021094A"/>
    <w:rsid w:val="00213E00"/>
    <w:rsid w:val="00215AB5"/>
    <w:rsid w:val="0022203E"/>
    <w:rsid w:val="00223B3C"/>
    <w:rsid w:val="00223F0B"/>
    <w:rsid w:val="00233A5E"/>
    <w:rsid w:val="00233D9F"/>
    <w:rsid w:val="00234B7E"/>
    <w:rsid w:val="0023622F"/>
    <w:rsid w:val="00236A26"/>
    <w:rsid w:val="0024051E"/>
    <w:rsid w:val="00240D4C"/>
    <w:rsid w:val="00240E8D"/>
    <w:rsid w:val="002419D7"/>
    <w:rsid w:val="00243A66"/>
    <w:rsid w:val="00243FAF"/>
    <w:rsid w:val="002448E4"/>
    <w:rsid w:val="002463E5"/>
    <w:rsid w:val="0024787F"/>
    <w:rsid w:val="00251150"/>
    <w:rsid w:val="00251F5A"/>
    <w:rsid w:val="002551BC"/>
    <w:rsid w:val="00256E4C"/>
    <w:rsid w:val="002622E7"/>
    <w:rsid w:val="00264767"/>
    <w:rsid w:val="00264A96"/>
    <w:rsid w:val="00264EA6"/>
    <w:rsid w:val="0026560D"/>
    <w:rsid w:val="002679C1"/>
    <w:rsid w:val="002722DA"/>
    <w:rsid w:val="0027301A"/>
    <w:rsid w:val="002734D3"/>
    <w:rsid w:val="002759BB"/>
    <w:rsid w:val="00276E5A"/>
    <w:rsid w:val="00283B2B"/>
    <w:rsid w:val="002872F5"/>
    <w:rsid w:val="00293944"/>
    <w:rsid w:val="00293DC6"/>
    <w:rsid w:val="0029421E"/>
    <w:rsid w:val="00294FAA"/>
    <w:rsid w:val="002A0BB0"/>
    <w:rsid w:val="002A1777"/>
    <w:rsid w:val="002A3937"/>
    <w:rsid w:val="002A4ABB"/>
    <w:rsid w:val="002A5CB2"/>
    <w:rsid w:val="002A666E"/>
    <w:rsid w:val="002B2063"/>
    <w:rsid w:val="002B2D00"/>
    <w:rsid w:val="002B4131"/>
    <w:rsid w:val="002B5DDA"/>
    <w:rsid w:val="002C21B5"/>
    <w:rsid w:val="002C407B"/>
    <w:rsid w:val="002C4A3E"/>
    <w:rsid w:val="002D1352"/>
    <w:rsid w:val="002D1934"/>
    <w:rsid w:val="002D1F2A"/>
    <w:rsid w:val="002D4BEE"/>
    <w:rsid w:val="002D50AB"/>
    <w:rsid w:val="002D5F31"/>
    <w:rsid w:val="002D697B"/>
    <w:rsid w:val="002D7CB5"/>
    <w:rsid w:val="002E126F"/>
    <w:rsid w:val="002E3D9E"/>
    <w:rsid w:val="002E434E"/>
    <w:rsid w:val="002E53F1"/>
    <w:rsid w:val="002E54ED"/>
    <w:rsid w:val="002F04DF"/>
    <w:rsid w:val="002F3272"/>
    <w:rsid w:val="002F3C8C"/>
    <w:rsid w:val="002F417F"/>
    <w:rsid w:val="00301C53"/>
    <w:rsid w:val="00302479"/>
    <w:rsid w:val="00307A2A"/>
    <w:rsid w:val="00311351"/>
    <w:rsid w:val="003119F2"/>
    <w:rsid w:val="00312141"/>
    <w:rsid w:val="003125EC"/>
    <w:rsid w:val="0031397F"/>
    <w:rsid w:val="003148F5"/>
    <w:rsid w:val="003171DC"/>
    <w:rsid w:val="00323146"/>
    <w:rsid w:val="003234F0"/>
    <w:rsid w:val="00325FA3"/>
    <w:rsid w:val="003262C6"/>
    <w:rsid w:val="00326599"/>
    <w:rsid w:val="0033242C"/>
    <w:rsid w:val="003360F6"/>
    <w:rsid w:val="00340992"/>
    <w:rsid w:val="003433A5"/>
    <w:rsid w:val="003446F5"/>
    <w:rsid w:val="00344DC2"/>
    <w:rsid w:val="00360A65"/>
    <w:rsid w:val="00363478"/>
    <w:rsid w:val="003635AA"/>
    <w:rsid w:val="003639F0"/>
    <w:rsid w:val="0036520E"/>
    <w:rsid w:val="0036777B"/>
    <w:rsid w:val="00371F83"/>
    <w:rsid w:val="00384432"/>
    <w:rsid w:val="00384A91"/>
    <w:rsid w:val="00391C33"/>
    <w:rsid w:val="00392055"/>
    <w:rsid w:val="00394308"/>
    <w:rsid w:val="00394A5C"/>
    <w:rsid w:val="00395A5B"/>
    <w:rsid w:val="003A29FE"/>
    <w:rsid w:val="003A63CC"/>
    <w:rsid w:val="003B081B"/>
    <w:rsid w:val="003B20C0"/>
    <w:rsid w:val="003B4E9F"/>
    <w:rsid w:val="003C0943"/>
    <w:rsid w:val="003C1B45"/>
    <w:rsid w:val="003C1C55"/>
    <w:rsid w:val="003C1FEC"/>
    <w:rsid w:val="003C31DD"/>
    <w:rsid w:val="003C3751"/>
    <w:rsid w:val="003C4A7C"/>
    <w:rsid w:val="003D1E8B"/>
    <w:rsid w:val="003D2962"/>
    <w:rsid w:val="003D2CF3"/>
    <w:rsid w:val="003D444E"/>
    <w:rsid w:val="003D48E5"/>
    <w:rsid w:val="003D55E0"/>
    <w:rsid w:val="003E081D"/>
    <w:rsid w:val="003F6B69"/>
    <w:rsid w:val="00400AC6"/>
    <w:rsid w:val="0041221C"/>
    <w:rsid w:val="00413BA1"/>
    <w:rsid w:val="00415B2A"/>
    <w:rsid w:val="00415BD2"/>
    <w:rsid w:val="00416182"/>
    <w:rsid w:val="004164E1"/>
    <w:rsid w:val="00417A81"/>
    <w:rsid w:val="00423896"/>
    <w:rsid w:val="00424875"/>
    <w:rsid w:val="0042618B"/>
    <w:rsid w:val="00426960"/>
    <w:rsid w:val="00430C5B"/>
    <w:rsid w:val="00431E04"/>
    <w:rsid w:val="00434B45"/>
    <w:rsid w:val="00434CAD"/>
    <w:rsid w:val="00435851"/>
    <w:rsid w:val="00441DC8"/>
    <w:rsid w:val="00443F18"/>
    <w:rsid w:val="00446D07"/>
    <w:rsid w:val="0044750D"/>
    <w:rsid w:val="00452CAE"/>
    <w:rsid w:val="00453552"/>
    <w:rsid w:val="00455CE5"/>
    <w:rsid w:val="00456204"/>
    <w:rsid w:val="00461657"/>
    <w:rsid w:val="00467C46"/>
    <w:rsid w:val="00470A31"/>
    <w:rsid w:val="00470A6A"/>
    <w:rsid w:val="0047164D"/>
    <w:rsid w:val="00474253"/>
    <w:rsid w:val="004769BA"/>
    <w:rsid w:val="004819AD"/>
    <w:rsid w:val="00482936"/>
    <w:rsid w:val="00486AD6"/>
    <w:rsid w:val="00486DD9"/>
    <w:rsid w:val="0049125C"/>
    <w:rsid w:val="00495B01"/>
    <w:rsid w:val="00497D90"/>
    <w:rsid w:val="004A006B"/>
    <w:rsid w:val="004A279D"/>
    <w:rsid w:val="004A2967"/>
    <w:rsid w:val="004A2F65"/>
    <w:rsid w:val="004B0B42"/>
    <w:rsid w:val="004B21EE"/>
    <w:rsid w:val="004B22B6"/>
    <w:rsid w:val="004C0A8F"/>
    <w:rsid w:val="004C1F62"/>
    <w:rsid w:val="004C21CF"/>
    <w:rsid w:val="004C5579"/>
    <w:rsid w:val="004C7EA5"/>
    <w:rsid w:val="004D1607"/>
    <w:rsid w:val="004D3881"/>
    <w:rsid w:val="004D75E3"/>
    <w:rsid w:val="004E10FA"/>
    <w:rsid w:val="004E28D9"/>
    <w:rsid w:val="004E324A"/>
    <w:rsid w:val="004E3A59"/>
    <w:rsid w:val="004E4F3A"/>
    <w:rsid w:val="004E57B5"/>
    <w:rsid w:val="004F38DE"/>
    <w:rsid w:val="004F4B23"/>
    <w:rsid w:val="004F650E"/>
    <w:rsid w:val="004F6691"/>
    <w:rsid w:val="004F6E11"/>
    <w:rsid w:val="00501E23"/>
    <w:rsid w:val="00502EB0"/>
    <w:rsid w:val="005057B0"/>
    <w:rsid w:val="00505FF1"/>
    <w:rsid w:val="00507888"/>
    <w:rsid w:val="0051056D"/>
    <w:rsid w:val="005132B4"/>
    <w:rsid w:val="00514945"/>
    <w:rsid w:val="00514EF7"/>
    <w:rsid w:val="00516AA8"/>
    <w:rsid w:val="005225B3"/>
    <w:rsid w:val="005247F0"/>
    <w:rsid w:val="00525323"/>
    <w:rsid w:val="00527724"/>
    <w:rsid w:val="00530B66"/>
    <w:rsid w:val="00533100"/>
    <w:rsid w:val="00535B35"/>
    <w:rsid w:val="00537DEC"/>
    <w:rsid w:val="005412F8"/>
    <w:rsid w:val="00542328"/>
    <w:rsid w:val="0054413D"/>
    <w:rsid w:val="005467DA"/>
    <w:rsid w:val="00552871"/>
    <w:rsid w:val="00555442"/>
    <w:rsid w:val="00557C18"/>
    <w:rsid w:val="005625D0"/>
    <w:rsid w:val="005679C9"/>
    <w:rsid w:val="005700C1"/>
    <w:rsid w:val="00570359"/>
    <w:rsid w:val="00580E66"/>
    <w:rsid w:val="00582A58"/>
    <w:rsid w:val="00582CBD"/>
    <w:rsid w:val="00583A1E"/>
    <w:rsid w:val="005863CB"/>
    <w:rsid w:val="005870A6"/>
    <w:rsid w:val="00587A71"/>
    <w:rsid w:val="00590105"/>
    <w:rsid w:val="00593967"/>
    <w:rsid w:val="00593EF7"/>
    <w:rsid w:val="005A0781"/>
    <w:rsid w:val="005B0C91"/>
    <w:rsid w:val="005B1BC2"/>
    <w:rsid w:val="005B1C17"/>
    <w:rsid w:val="005B5307"/>
    <w:rsid w:val="005B5646"/>
    <w:rsid w:val="005B6E46"/>
    <w:rsid w:val="005B7459"/>
    <w:rsid w:val="005B74BB"/>
    <w:rsid w:val="005B7D68"/>
    <w:rsid w:val="005C195A"/>
    <w:rsid w:val="005C3531"/>
    <w:rsid w:val="005C4F65"/>
    <w:rsid w:val="005C5449"/>
    <w:rsid w:val="005C5C57"/>
    <w:rsid w:val="005C66AE"/>
    <w:rsid w:val="005D07F3"/>
    <w:rsid w:val="005D40AA"/>
    <w:rsid w:val="005D6A7C"/>
    <w:rsid w:val="005D6B39"/>
    <w:rsid w:val="005E352D"/>
    <w:rsid w:val="005E6C85"/>
    <w:rsid w:val="005E76B3"/>
    <w:rsid w:val="005E79B3"/>
    <w:rsid w:val="005F3521"/>
    <w:rsid w:val="005F4CE3"/>
    <w:rsid w:val="005F77AE"/>
    <w:rsid w:val="005F7E33"/>
    <w:rsid w:val="0060149A"/>
    <w:rsid w:val="00604067"/>
    <w:rsid w:val="006073A4"/>
    <w:rsid w:val="00607429"/>
    <w:rsid w:val="00612C77"/>
    <w:rsid w:val="006151CC"/>
    <w:rsid w:val="006154C0"/>
    <w:rsid w:val="006155A9"/>
    <w:rsid w:val="0061575B"/>
    <w:rsid w:val="006162E2"/>
    <w:rsid w:val="00620163"/>
    <w:rsid w:val="006260F9"/>
    <w:rsid w:val="0062778C"/>
    <w:rsid w:val="006363FE"/>
    <w:rsid w:val="006374CC"/>
    <w:rsid w:val="0064129F"/>
    <w:rsid w:val="00641694"/>
    <w:rsid w:val="00645706"/>
    <w:rsid w:val="006462D0"/>
    <w:rsid w:val="00647616"/>
    <w:rsid w:val="00654DF0"/>
    <w:rsid w:val="0065648A"/>
    <w:rsid w:val="00661170"/>
    <w:rsid w:val="006732CD"/>
    <w:rsid w:val="00674F5E"/>
    <w:rsid w:val="006773C6"/>
    <w:rsid w:val="006829A4"/>
    <w:rsid w:val="00686576"/>
    <w:rsid w:val="0069600D"/>
    <w:rsid w:val="006961B4"/>
    <w:rsid w:val="006A641C"/>
    <w:rsid w:val="006A7FCB"/>
    <w:rsid w:val="006B41BB"/>
    <w:rsid w:val="006B4705"/>
    <w:rsid w:val="006B4E13"/>
    <w:rsid w:val="006B6C26"/>
    <w:rsid w:val="006C0DD4"/>
    <w:rsid w:val="006C3533"/>
    <w:rsid w:val="006C3BFD"/>
    <w:rsid w:val="006C44EA"/>
    <w:rsid w:val="006D1B0F"/>
    <w:rsid w:val="006D3E9F"/>
    <w:rsid w:val="006D4828"/>
    <w:rsid w:val="006D521C"/>
    <w:rsid w:val="006E0369"/>
    <w:rsid w:val="006E0F33"/>
    <w:rsid w:val="006E21EE"/>
    <w:rsid w:val="006E38AE"/>
    <w:rsid w:val="006E3C22"/>
    <w:rsid w:val="006E54DA"/>
    <w:rsid w:val="006E78AC"/>
    <w:rsid w:val="006F094C"/>
    <w:rsid w:val="006F4F59"/>
    <w:rsid w:val="006F7E8F"/>
    <w:rsid w:val="0070257C"/>
    <w:rsid w:val="00706018"/>
    <w:rsid w:val="007104D0"/>
    <w:rsid w:val="00711442"/>
    <w:rsid w:val="007129A5"/>
    <w:rsid w:val="00720FC5"/>
    <w:rsid w:val="0072761A"/>
    <w:rsid w:val="00730035"/>
    <w:rsid w:val="007309CE"/>
    <w:rsid w:val="007364CE"/>
    <w:rsid w:val="00740587"/>
    <w:rsid w:val="007422E2"/>
    <w:rsid w:val="00743182"/>
    <w:rsid w:val="00746CF8"/>
    <w:rsid w:val="00747E61"/>
    <w:rsid w:val="00747EB6"/>
    <w:rsid w:val="00750291"/>
    <w:rsid w:val="00750F34"/>
    <w:rsid w:val="00751FB4"/>
    <w:rsid w:val="00753780"/>
    <w:rsid w:val="00755BBE"/>
    <w:rsid w:val="00756844"/>
    <w:rsid w:val="00760804"/>
    <w:rsid w:val="00762B47"/>
    <w:rsid w:val="00765AA9"/>
    <w:rsid w:val="00765E31"/>
    <w:rsid w:val="0077107D"/>
    <w:rsid w:val="007776F0"/>
    <w:rsid w:val="00783963"/>
    <w:rsid w:val="00783D42"/>
    <w:rsid w:val="00784BB9"/>
    <w:rsid w:val="00785705"/>
    <w:rsid w:val="00785A90"/>
    <w:rsid w:val="0078645C"/>
    <w:rsid w:val="00792FD3"/>
    <w:rsid w:val="0079375A"/>
    <w:rsid w:val="00796B05"/>
    <w:rsid w:val="0079752F"/>
    <w:rsid w:val="007A1A18"/>
    <w:rsid w:val="007A511B"/>
    <w:rsid w:val="007B694A"/>
    <w:rsid w:val="007C06BA"/>
    <w:rsid w:val="007C12E3"/>
    <w:rsid w:val="007C1C47"/>
    <w:rsid w:val="007C22CB"/>
    <w:rsid w:val="007C44AD"/>
    <w:rsid w:val="007C4C66"/>
    <w:rsid w:val="007C70C0"/>
    <w:rsid w:val="007D2530"/>
    <w:rsid w:val="007D3750"/>
    <w:rsid w:val="007D51CA"/>
    <w:rsid w:val="007D6264"/>
    <w:rsid w:val="007E05B7"/>
    <w:rsid w:val="007E1E32"/>
    <w:rsid w:val="007F0024"/>
    <w:rsid w:val="007F0A38"/>
    <w:rsid w:val="007F2F6D"/>
    <w:rsid w:val="007F5B6A"/>
    <w:rsid w:val="007F636B"/>
    <w:rsid w:val="007F66BC"/>
    <w:rsid w:val="007F66F7"/>
    <w:rsid w:val="007F7419"/>
    <w:rsid w:val="0080691C"/>
    <w:rsid w:val="0081460E"/>
    <w:rsid w:val="00816C6A"/>
    <w:rsid w:val="00816F8D"/>
    <w:rsid w:val="00820690"/>
    <w:rsid w:val="0082431E"/>
    <w:rsid w:val="008264E7"/>
    <w:rsid w:val="00827E8C"/>
    <w:rsid w:val="0083078B"/>
    <w:rsid w:val="00837824"/>
    <w:rsid w:val="00845A66"/>
    <w:rsid w:val="00845AA5"/>
    <w:rsid w:val="008464B4"/>
    <w:rsid w:val="00850FAD"/>
    <w:rsid w:val="008532AA"/>
    <w:rsid w:val="008549E5"/>
    <w:rsid w:val="00854C67"/>
    <w:rsid w:val="008646AC"/>
    <w:rsid w:val="00866DCF"/>
    <w:rsid w:val="00870FB8"/>
    <w:rsid w:val="00874F5F"/>
    <w:rsid w:val="00882E36"/>
    <w:rsid w:val="00883EC8"/>
    <w:rsid w:val="00884379"/>
    <w:rsid w:val="00887792"/>
    <w:rsid w:val="008947D8"/>
    <w:rsid w:val="008954CD"/>
    <w:rsid w:val="00895A50"/>
    <w:rsid w:val="008963BA"/>
    <w:rsid w:val="00897E12"/>
    <w:rsid w:val="008A03B1"/>
    <w:rsid w:val="008A1716"/>
    <w:rsid w:val="008A196E"/>
    <w:rsid w:val="008A1A91"/>
    <w:rsid w:val="008A1CF2"/>
    <w:rsid w:val="008A278E"/>
    <w:rsid w:val="008A3089"/>
    <w:rsid w:val="008A36E3"/>
    <w:rsid w:val="008A4A38"/>
    <w:rsid w:val="008B5F9F"/>
    <w:rsid w:val="008C4F92"/>
    <w:rsid w:val="008C679C"/>
    <w:rsid w:val="008C6BD9"/>
    <w:rsid w:val="008C772E"/>
    <w:rsid w:val="008C7DBE"/>
    <w:rsid w:val="008D085D"/>
    <w:rsid w:val="008D146E"/>
    <w:rsid w:val="008D507E"/>
    <w:rsid w:val="008D5DA1"/>
    <w:rsid w:val="008E00A0"/>
    <w:rsid w:val="008E01AC"/>
    <w:rsid w:val="008E167A"/>
    <w:rsid w:val="008E4882"/>
    <w:rsid w:val="008E6C9D"/>
    <w:rsid w:val="008F22DF"/>
    <w:rsid w:val="008F252C"/>
    <w:rsid w:val="008F52C3"/>
    <w:rsid w:val="008F59ED"/>
    <w:rsid w:val="008F6867"/>
    <w:rsid w:val="00900B4D"/>
    <w:rsid w:val="00901F62"/>
    <w:rsid w:val="0090522E"/>
    <w:rsid w:val="009064C1"/>
    <w:rsid w:val="009071E6"/>
    <w:rsid w:val="009075D6"/>
    <w:rsid w:val="00910CF2"/>
    <w:rsid w:val="00910E92"/>
    <w:rsid w:val="00913C31"/>
    <w:rsid w:val="00914726"/>
    <w:rsid w:val="00917BCC"/>
    <w:rsid w:val="00920B08"/>
    <w:rsid w:val="00924333"/>
    <w:rsid w:val="009245DD"/>
    <w:rsid w:val="00935FA2"/>
    <w:rsid w:val="00936D4B"/>
    <w:rsid w:val="00937CBD"/>
    <w:rsid w:val="009404F5"/>
    <w:rsid w:val="00943BE7"/>
    <w:rsid w:val="0094629F"/>
    <w:rsid w:val="00946A09"/>
    <w:rsid w:val="00951406"/>
    <w:rsid w:val="00954D0A"/>
    <w:rsid w:val="0095705D"/>
    <w:rsid w:val="009604A4"/>
    <w:rsid w:val="00961925"/>
    <w:rsid w:val="00962D4D"/>
    <w:rsid w:val="009656E7"/>
    <w:rsid w:val="009659A1"/>
    <w:rsid w:val="009667EC"/>
    <w:rsid w:val="00966CA3"/>
    <w:rsid w:val="00981B89"/>
    <w:rsid w:val="00981E83"/>
    <w:rsid w:val="00982C68"/>
    <w:rsid w:val="0098385A"/>
    <w:rsid w:val="00985C1D"/>
    <w:rsid w:val="00986EC9"/>
    <w:rsid w:val="00986FDF"/>
    <w:rsid w:val="00987DD1"/>
    <w:rsid w:val="009914D0"/>
    <w:rsid w:val="00991859"/>
    <w:rsid w:val="00992E63"/>
    <w:rsid w:val="009952FC"/>
    <w:rsid w:val="009966C5"/>
    <w:rsid w:val="00996DA2"/>
    <w:rsid w:val="009A06BC"/>
    <w:rsid w:val="009A09A3"/>
    <w:rsid w:val="009A6B1C"/>
    <w:rsid w:val="009A6DFC"/>
    <w:rsid w:val="009B25F8"/>
    <w:rsid w:val="009B329F"/>
    <w:rsid w:val="009B3484"/>
    <w:rsid w:val="009B79A7"/>
    <w:rsid w:val="009B7AA5"/>
    <w:rsid w:val="009C1171"/>
    <w:rsid w:val="009C4D5C"/>
    <w:rsid w:val="009C5EEC"/>
    <w:rsid w:val="009D0F7F"/>
    <w:rsid w:val="009D2961"/>
    <w:rsid w:val="009D6127"/>
    <w:rsid w:val="009D75B4"/>
    <w:rsid w:val="009E1E05"/>
    <w:rsid w:val="009E234A"/>
    <w:rsid w:val="009E39B9"/>
    <w:rsid w:val="009E6E23"/>
    <w:rsid w:val="009F14F8"/>
    <w:rsid w:val="009F3C11"/>
    <w:rsid w:val="009F437E"/>
    <w:rsid w:val="00A07028"/>
    <w:rsid w:val="00A07B69"/>
    <w:rsid w:val="00A10E03"/>
    <w:rsid w:val="00A15E3F"/>
    <w:rsid w:val="00A16BB5"/>
    <w:rsid w:val="00A2171C"/>
    <w:rsid w:val="00A23F18"/>
    <w:rsid w:val="00A3161B"/>
    <w:rsid w:val="00A32DEC"/>
    <w:rsid w:val="00A35061"/>
    <w:rsid w:val="00A360C6"/>
    <w:rsid w:val="00A3652B"/>
    <w:rsid w:val="00A4024B"/>
    <w:rsid w:val="00A40C03"/>
    <w:rsid w:val="00A4171F"/>
    <w:rsid w:val="00A42551"/>
    <w:rsid w:val="00A4451F"/>
    <w:rsid w:val="00A44EBB"/>
    <w:rsid w:val="00A46901"/>
    <w:rsid w:val="00A51CB8"/>
    <w:rsid w:val="00A52DE5"/>
    <w:rsid w:val="00A57619"/>
    <w:rsid w:val="00A60D45"/>
    <w:rsid w:val="00A613D5"/>
    <w:rsid w:val="00A618B3"/>
    <w:rsid w:val="00A6619D"/>
    <w:rsid w:val="00A6698D"/>
    <w:rsid w:val="00A66A36"/>
    <w:rsid w:val="00A70094"/>
    <w:rsid w:val="00A73C2F"/>
    <w:rsid w:val="00A73C97"/>
    <w:rsid w:val="00A74408"/>
    <w:rsid w:val="00A74AF7"/>
    <w:rsid w:val="00A75FB9"/>
    <w:rsid w:val="00A76A58"/>
    <w:rsid w:val="00A80134"/>
    <w:rsid w:val="00A8082F"/>
    <w:rsid w:val="00A81C55"/>
    <w:rsid w:val="00A82F43"/>
    <w:rsid w:val="00A83340"/>
    <w:rsid w:val="00A84C4D"/>
    <w:rsid w:val="00A91FEC"/>
    <w:rsid w:val="00A94E59"/>
    <w:rsid w:val="00A95E9A"/>
    <w:rsid w:val="00A97661"/>
    <w:rsid w:val="00AA07EE"/>
    <w:rsid w:val="00AA715F"/>
    <w:rsid w:val="00AB0847"/>
    <w:rsid w:val="00AB4445"/>
    <w:rsid w:val="00AB4DD7"/>
    <w:rsid w:val="00AC171F"/>
    <w:rsid w:val="00AC29EA"/>
    <w:rsid w:val="00AC41C0"/>
    <w:rsid w:val="00AC5197"/>
    <w:rsid w:val="00AC53A6"/>
    <w:rsid w:val="00AC594D"/>
    <w:rsid w:val="00AC6727"/>
    <w:rsid w:val="00AC6C24"/>
    <w:rsid w:val="00AC759D"/>
    <w:rsid w:val="00AD1536"/>
    <w:rsid w:val="00AD53DD"/>
    <w:rsid w:val="00AE0785"/>
    <w:rsid w:val="00AE275E"/>
    <w:rsid w:val="00AE37D2"/>
    <w:rsid w:val="00AF2A43"/>
    <w:rsid w:val="00AF4A59"/>
    <w:rsid w:val="00AF52E2"/>
    <w:rsid w:val="00AF66FF"/>
    <w:rsid w:val="00AF7833"/>
    <w:rsid w:val="00B04A84"/>
    <w:rsid w:val="00B07D3D"/>
    <w:rsid w:val="00B10239"/>
    <w:rsid w:val="00B214BC"/>
    <w:rsid w:val="00B22C1A"/>
    <w:rsid w:val="00B24368"/>
    <w:rsid w:val="00B251D1"/>
    <w:rsid w:val="00B25384"/>
    <w:rsid w:val="00B26600"/>
    <w:rsid w:val="00B31BDE"/>
    <w:rsid w:val="00B32155"/>
    <w:rsid w:val="00B32653"/>
    <w:rsid w:val="00B33DB8"/>
    <w:rsid w:val="00B362D2"/>
    <w:rsid w:val="00B36E0F"/>
    <w:rsid w:val="00B40CF3"/>
    <w:rsid w:val="00B44110"/>
    <w:rsid w:val="00B45FCD"/>
    <w:rsid w:val="00B52690"/>
    <w:rsid w:val="00B528B6"/>
    <w:rsid w:val="00B60A95"/>
    <w:rsid w:val="00B63E06"/>
    <w:rsid w:val="00B640DE"/>
    <w:rsid w:val="00B67065"/>
    <w:rsid w:val="00B7046A"/>
    <w:rsid w:val="00B72C3B"/>
    <w:rsid w:val="00B73A31"/>
    <w:rsid w:val="00B77742"/>
    <w:rsid w:val="00B80869"/>
    <w:rsid w:val="00B8174B"/>
    <w:rsid w:val="00B836E7"/>
    <w:rsid w:val="00B8370D"/>
    <w:rsid w:val="00B8546B"/>
    <w:rsid w:val="00B86C47"/>
    <w:rsid w:val="00B87D91"/>
    <w:rsid w:val="00B976C0"/>
    <w:rsid w:val="00BA24FC"/>
    <w:rsid w:val="00BA78A3"/>
    <w:rsid w:val="00BB365A"/>
    <w:rsid w:val="00BB5DB5"/>
    <w:rsid w:val="00BB7FD0"/>
    <w:rsid w:val="00BC1063"/>
    <w:rsid w:val="00BC1876"/>
    <w:rsid w:val="00BC40B2"/>
    <w:rsid w:val="00BC667B"/>
    <w:rsid w:val="00BC68AA"/>
    <w:rsid w:val="00BD46F4"/>
    <w:rsid w:val="00BD5362"/>
    <w:rsid w:val="00BD6E23"/>
    <w:rsid w:val="00BE0204"/>
    <w:rsid w:val="00BE0C63"/>
    <w:rsid w:val="00BE10D5"/>
    <w:rsid w:val="00BE5AB8"/>
    <w:rsid w:val="00BE6787"/>
    <w:rsid w:val="00BF4BCC"/>
    <w:rsid w:val="00C01388"/>
    <w:rsid w:val="00C028E4"/>
    <w:rsid w:val="00C04826"/>
    <w:rsid w:val="00C06D10"/>
    <w:rsid w:val="00C06D94"/>
    <w:rsid w:val="00C10295"/>
    <w:rsid w:val="00C120B7"/>
    <w:rsid w:val="00C13ED8"/>
    <w:rsid w:val="00C13FE4"/>
    <w:rsid w:val="00C14763"/>
    <w:rsid w:val="00C17BAF"/>
    <w:rsid w:val="00C234F6"/>
    <w:rsid w:val="00C242B9"/>
    <w:rsid w:val="00C25DEE"/>
    <w:rsid w:val="00C27ED4"/>
    <w:rsid w:val="00C27F7E"/>
    <w:rsid w:val="00C30278"/>
    <w:rsid w:val="00C34472"/>
    <w:rsid w:val="00C35B36"/>
    <w:rsid w:val="00C363B3"/>
    <w:rsid w:val="00C36C64"/>
    <w:rsid w:val="00C41AFF"/>
    <w:rsid w:val="00C421F6"/>
    <w:rsid w:val="00C43C5E"/>
    <w:rsid w:val="00C4476F"/>
    <w:rsid w:val="00C53CE7"/>
    <w:rsid w:val="00C55EE5"/>
    <w:rsid w:val="00C573EF"/>
    <w:rsid w:val="00C57BB1"/>
    <w:rsid w:val="00C615EB"/>
    <w:rsid w:val="00C61CF2"/>
    <w:rsid w:val="00C62DCA"/>
    <w:rsid w:val="00C64BA4"/>
    <w:rsid w:val="00C64CDC"/>
    <w:rsid w:val="00C659AF"/>
    <w:rsid w:val="00C73C04"/>
    <w:rsid w:val="00C74C9B"/>
    <w:rsid w:val="00C75DAC"/>
    <w:rsid w:val="00C76FCA"/>
    <w:rsid w:val="00C80317"/>
    <w:rsid w:val="00C818CD"/>
    <w:rsid w:val="00C83213"/>
    <w:rsid w:val="00C8326C"/>
    <w:rsid w:val="00C835F1"/>
    <w:rsid w:val="00C83FF3"/>
    <w:rsid w:val="00C85B6C"/>
    <w:rsid w:val="00C8669C"/>
    <w:rsid w:val="00C87278"/>
    <w:rsid w:val="00C945D2"/>
    <w:rsid w:val="00C9706B"/>
    <w:rsid w:val="00C97F62"/>
    <w:rsid w:val="00CA0008"/>
    <w:rsid w:val="00CA0043"/>
    <w:rsid w:val="00CA072D"/>
    <w:rsid w:val="00CA1A80"/>
    <w:rsid w:val="00CA2357"/>
    <w:rsid w:val="00CA2F55"/>
    <w:rsid w:val="00CA306E"/>
    <w:rsid w:val="00CA370D"/>
    <w:rsid w:val="00CA50B7"/>
    <w:rsid w:val="00CB0CE8"/>
    <w:rsid w:val="00CB1759"/>
    <w:rsid w:val="00CB2999"/>
    <w:rsid w:val="00CB5DC0"/>
    <w:rsid w:val="00CB753E"/>
    <w:rsid w:val="00CC37AD"/>
    <w:rsid w:val="00CC6405"/>
    <w:rsid w:val="00CD1D47"/>
    <w:rsid w:val="00CD3265"/>
    <w:rsid w:val="00CD4065"/>
    <w:rsid w:val="00CD53A8"/>
    <w:rsid w:val="00CD5733"/>
    <w:rsid w:val="00CD68AC"/>
    <w:rsid w:val="00CD7914"/>
    <w:rsid w:val="00CE2E8F"/>
    <w:rsid w:val="00CE3F25"/>
    <w:rsid w:val="00CE7DF3"/>
    <w:rsid w:val="00CF059E"/>
    <w:rsid w:val="00CF52D2"/>
    <w:rsid w:val="00D037E0"/>
    <w:rsid w:val="00D03A1A"/>
    <w:rsid w:val="00D05C25"/>
    <w:rsid w:val="00D07143"/>
    <w:rsid w:val="00D1171E"/>
    <w:rsid w:val="00D14210"/>
    <w:rsid w:val="00D14C11"/>
    <w:rsid w:val="00D14F98"/>
    <w:rsid w:val="00D25E99"/>
    <w:rsid w:val="00D2623D"/>
    <w:rsid w:val="00D26396"/>
    <w:rsid w:val="00D27E95"/>
    <w:rsid w:val="00D306B1"/>
    <w:rsid w:val="00D32383"/>
    <w:rsid w:val="00D34CCF"/>
    <w:rsid w:val="00D35445"/>
    <w:rsid w:val="00D3564E"/>
    <w:rsid w:val="00D35C98"/>
    <w:rsid w:val="00D42E15"/>
    <w:rsid w:val="00D4759C"/>
    <w:rsid w:val="00D4786F"/>
    <w:rsid w:val="00D47C05"/>
    <w:rsid w:val="00D52582"/>
    <w:rsid w:val="00D5280E"/>
    <w:rsid w:val="00D5288F"/>
    <w:rsid w:val="00D52A16"/>
    <w:rsid w:val="00D64873"/>
    <w:rsid w:val="00D6493A"/>
    <w:rsid w:val="00D66243"/>
    <w:rsid w:val="00D70D3E"/>
    <w:rsid w:val="00D73854"/>
    <w:rsid w:val="00D7464B"/>
    <w:rsid w:val="00D74D22"/>
    <w:rsid w:val="00D75305"/>
    <w:rsid w:val="00D761C3"/>
    <w:rsid w:val="00D7637E"/>
    <w:rsid w:val="00D77861"/>
    <w:rsid w:val="00D9058B"/>
    <w:rsid w:val="00D9157A"/>
    <w:rsid w:val="00D9220B"/>
    <w:rsid w:val="00D939CD"/>
    <w:rsid w:val="00D95F5D"/>
    <w:rsid w:val="00DA0C86"/>
    <w:rsid w:val="00DA31C1"/>
    <w:rsid w:val="00DA6230"/>
    <w:rsid w:val="00DB0E53"/>
    <w:rsid w:val="00DB1C04"/>
    <w:rsid w:val="00DB2CC2"/>
    <w:rsid w:val="00DB5A55"/>
    <w:rsid w:val="00DB7C10"/>
    <w:rsid w:val="00DC056E"/>
    <w:rsid w:val="00DC3704"/>
    <w:rsid w:val="00DD0B58"/>
    <w:rsid w:val="00DD4138"/>
    <w:rsid w:val="00DE12D4"/>
    <w:rsid w:val="00DE1A7C"/>
    <w:rsid w:val="00DE3C25"/>
    <w:rsid w:val="00DE68BA"/>
    <w:rsid w:val="00DF0F94"/>
    <w:rsid w:val="00DF1CA7"/>
    <w:rsid w:val="00DF48E5"/>
    <w:rsid w:val="00DF4FC8"/>
    <w:rsid w:val="00DF5989"/>
    <w:rsid w:val="00E008E6"/>
    <w:rsid w:val="00E0308B"/>
    <w:rsid w:val="00E04904"/>
    <w:rsid w:val="00E12DB3"/>
    <w:rsid w:val="00E1422B"/>
    <w:rsid w:val="00E1485B"/>
    <w:rsid w:val="00E17453"/>
    <w:rsid w:val="00E17587"/>
    <w:rsid w:val="00E177D3"/>
    <w:rsid w:val="00E20DA9"/>
    <w:rsid w:val="00E24A79"/>
    <w:rsid w:val="00E25FC2"/>
    <w:rsid w:val="00E34F30"/>
    <w:rsid w:val="00E3537B"/>
    <w:rsid w:val="00E42866"/>
    <w:rsid w:val="00E43807"/>
    <w:rsid w:val="00E470A9"/>
    <w:rsid w:val="00E504A2"/>
    <w:rsid w:val="00E50FE6"/>
    <w:rsid w:val="00E51315"/>
    <w:rsid w:val="00E527D0"/>
    <w:rsid w:val="00E52CCC"/>
    <w:rsid w:val="00E53966"/>
    <w:rsid w:val="00E63522"/>
    <w:rsid w:val="00E636CB"/>
    <w:rsid w:val="00E63C12"/>
    <w:rsid w:val="00E72233"/>
    <w:rsid w:val="00E727A6"/>
    <w:rsid w:val="00E731FD"/>
    <w:rsid w:val="00E74062"/>
    <w:rsid w:val="00E808F5"/>
    <w:rsid w:val="00E8210F"/>
    <w:rsid w:val="00E82FCA"/>
    <w:rsid w:val="00E8327E"/>
    <w:rsid w:val="00E87894"/>
    <w:rsid w:val="00E92CA8"/>
    <w:rsid w:val="00E9611E"/>
    <w:rsid w:val="00EA4E11"/>
    <w:rsid w:val="00EB1717"/>
    <w:rsid w:val="00EB6118"/>
    <w:rsid w:val="00EC0676"/>
    <w:rsid w:val="00EC34E8"/>
    <w:rsid w:val="00EC7BF6"/>
    <w:rsid w:val="00ED0EF8"/>
    <w:rsid w:val="00ED2EDF"/>
    <w:rsid w:val="00ED6997"/>
    <w:rsid w:val="00EE098B"/>
    <w:rsid w:val="00EE47E1"/>
    <w:rsid w:val="00EF0074"/>
    <w:rsid w:val="00EF077C"/>
    <w:rsid w:val="00EF3D03"/>
    <w:rsid w:val="00EF61AE"/>
    <w:rsid w:val="00F0024C"/>
    <w:rsid w:val="00F0052F"/>
    <w:rsid w:val="00F01ED2"/>
    <w:rsid w:val="00F0397A"/>
    <w:rsid w:val="00F0415D"/>
    <w:rsid w:val="00F0475D"/>
    <w:rsid w:val="00F04B21"/>
    <w:rsid w:val="00F11AD3"/>
    <w:rsid w:val="00F13CC8"/>
    <w:rsid w:val="00F1432C"/>
    <w:rsid w:val="00F16A3B"/>
    <w:rsid w:val="00F2063A"/>
    <w:rsid w:val="00F275B8"/>
    <w:rsid w:val="00F279CE"/>
    <w:rsid w:val="00F334C2"/>
    <w:rsid w:val="00F34481"/>
    <w:rsid w:val="00F359A5"/>
    <w:rsid w:val="00F36B13"/>
    <w:rsid w:val="00F411DE"/>
    <w:rsid w:val="00F41F6B"/>
    <w:rsid w:val="00F44570"/>
    <w:rsid w:val="00F477E4"/>
    <w:rsid w:val="00F53981"/>
    <w:rsid w:val="00F53A86"/>
    <w:rsid w:val="00F548A9"/>
    <w:rsid w:val="00F54FB8"/>
    <w:rsid w:val="00F614B1"/>
    <w:rsid w:val="00F61E33"/>
    <w:rsid w:val="00F643AC"/>
    <w:rsid w:val="00F6471C"/>
    <w:rsid w:val="00F659AF"/>
    <w:rsid w:val="00F66CE3"/>
    <w:rsid w:val="00F7144C"/>
    <w:rsid w:val="00F73086"/>
    <w:rsid w:val="00F75E42"/>
    <w:rsid w:val="00F76077"/>
    <w:rsid w:val="00F7732C"/>
    <w:rsid w:val="00F823C2"/>
    <w:rsid w:val="00F82709"/>
    <w:rsid w:val="00F82AA9"/>
    <w:rsid w:val="00F846B8"/>
    <w:rsid w:val="00F8550B"/>
    <w:rsid w:val="00F85DC6"/>
    <w:rsid w:val="00F900C4"/>
    <w:rsid w:val="00F90141"/>
    <w:rsid w:val="00F906D5"/>
    <w:rsid w:val="00F9200C"/>
    <w:rsid w:val="00F9333A"/>
    <w:rsid w:val="00F93DF8"/>
    <w:rsid w:val="00F943F4"/>
    <w:rsid w:val="00F95A64"/>
    <w:rsid w:val="00FA00C1"/>
    <w:rsid w:val="00FA3851"/>
    <w:rsid w:val="00FB0219"/>
    <w:rsid w:val="00FB16D5"/>
    <w:rsid w:val="00FB6AAE"/>
    <w:rsid w:val="00FC0006"/>
    <w:rsid w:val="00FC27D8"/>
    <w:rsid w:val="00FC394C"/>
    <w:rsid w:val="00FC41A5"/>
    <w:rsid w:val="00FC6AAD"/>
    <w:rsid w:val="00FD2B1C"/>
    <w:rsid w:val="00FD61FD"/>
    <w:rsid w:val="00FD7D5A"/>
    <w:rsid w:val="00FE1570"/>
    <w:rsid w:val="00FE477C"/>
    <w:rsid w:val="00FE5078"/>
    <w:rsid w:val="00FE5CCD"/>
    <w:rsid w:val="00FF409A"/>
    <w:rsid w:val="00FF64A8"/>
    <w:rsid w:val="00FF677C"/>
    <w:rsid w:val="00FF6CDA"/>
    <w:rsid w:val="00FF7C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359FF3"/>
  <w15:docId w15:val="{3762C3C2-EB45-41D2-A909-B2C9218B6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497"/>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A81C55"/>
    <w:pPr>
      <w:keepNext/>
      <w:keepLines/>
      <w:spacing w:before="480" w:after="0" w:line="259" w:lineRule="auto"/>
      <w:outlineLvl w:val="0"/>
    </w:pPr>
    <w:rPr>
      <w:rFonts w:ascii="Calibri Light" w:hAnsi="Calibri Light" w:cs="Times New Roman"/>
      <w:b/>
      <w:bCs/>
      <w:color w:val="2E74B5"/>
      <w:sz w:val="28"/>
      <w:szCs w:val="28"/>
      <w:lang w:eastAsia="hr-HR"/>
    </w:rPr>
  </w:style>
  <w:style w:type="paragraph" w:styleId="Heading2">
    <w:name w:val="heading 2"/>
    <w:basedOn w:val="Normal"/>
    <w:next w:val="Normal"/>
    <w:link w:val="Heading2Char"/>
    <w:uiPriority w:val="99"/>
    <w:qFormat/>
    <w:rsid w:val="00A81C55"/>
    <w:pPr>
      <w:keepNext/>
      <w:spacing w:after="0" w:line="240" w:lineRule="auto"/>
      <w:jc w:val="center"/>
      <w:outlineLvl w:val="1"/>
    </w:pPr>
    <w:rPr>
      <w:rFonts w:ascii="Times New Roman" w:hAnsi="Times New Roman" w:cs="Times New Roman"/>
      <w:caps/>
      <w:sz w:val="20"/>
      <w:szCs w:val="20"/>
      <w:lang w:val="en-GB" w:eastAsia="hr-HR"/>
    </w:rPr>
  </w:style>
  <w:style w:type="paragraph" w:styleId="Heading3">
    <w:name w:val="heading 3"/>
    <w:basedOn w:val="Normal"/>
    <w:next w:val="Normal"/>
    <w:link w:val="Heading3Char"/>
    <w:uiPriority w:val="99"/>
    <w:qFormat/>
    <w:rsid w:val="00A81C55"/>
    <w:pPr>
      <w:keepNext/>
      <w:keepLines/>
      <w:spacing w:before="200" w:after="0" w:line="259" w:lineRule="auto"/>
      <w:outlineLvl w:val="2"/>
    </w:pPr>
    <w:rPr>
      <w:rFonts w:ascii="Calibri Light" w:hAnsi="Calibri Light" w:cs="Times New Roman"/>
      <w:b/>
      <w:bCs/>
      <w:color w:val="5B9BD5"/>
      <w:sz w:val="20"/>
      <w:szCs w:val="20"/>
      <w:lang w:eastAsia="hr-HR"/>
    </w:rPr>
  </w:style>
  <w:style w:type="paragraph" w:styleId="Heading4">
    <w:name w:val="heading 4"/>
    <w:basedOn w:val="Normal"/>
    <w:next w:val="Normal"/>
    <w:link w:val="Heading4Char"/>
    <w:uiPriority w:val="99"/>
    <w:qFormat/>
    <w:rsid w:val="00A81C55"/>
    <w:pPr>
      <w:keepNext/>
      <w:keepLines/>
      <w:spacing w:before="200" w:after="0" w:line="259" w:lineRule="auto"/>
      <w:outlineLvl w:val="3"/>
    </w:pPr>
    <w:rPr>
      <w:rFonts w:ascii="Calibri Light" w:hAnsi="Calibri Light" w:cs="Times New Roman"/>
      <w:b/>
      <w:bCs/>
      <w:i/>
      <w:iCs/>
      <w:color w:val="5B9BD5"/>
      <w:sz w:val="20"/>
      <w:szCs w:val="20"/>
      <w:lang w:eastAsia="hr-HR"/>
    </w:rPr>
  </w:style>
  <w:style w:type="paragraph" w:styleId="Heading5">
    <w:name w:val="heading 5"/>
    <w:basedOn w:val="Normal"/>
    <w:next w:val="Normal"/>
    <w:link w:val="Heading5Char"/>
    <w:uiPriority w:val="99"/>
    <w:qFormat/>
    <w:rsid w:val="00A81C55"/>
    <w:pPr>
      <w:keepNext/>
      <w:keepLines/>
      <w:spacing w:before="200" w:after="0" w:line="259" w:lineRule="auto"/>
      <w:outlineLvl w:val="4"/>
    </w:pPr>
    <w:rPr>
      <w:rFonts w:ascii="Calibri Light" w:hAnsi="Calibri Light" w:cs="Times New Roman"/>
      <w:color w:val="1F4D78"/>
      <w:sz w:val="20"/>
      <w:szCs w:val="20"/>
      <w:lang w:eastAsia="hr-HR"/>
    </w:rPr>
  </w:style>
  <w:style w:type="paragraph" w:styleId="Heading6">
    <w:name w:val="heading 6"/>
    <w:basedOn w:val="Normal"/>
    <w:next w:val="Normal"/>
    <w:link w:val="Heading6Char"/>
    <w:uiPriority w:val="99"/>
    <w:qFormat/>
    <w:rsid w:val="00A81C55"/>
    <w:pPr>
      <w:keepNext/>
      <w:keepLines/>
      <w:spacing w:before="200" w:after="0" w:line="259" w:lineRule="auto"/>
      <w:outlineLvl w:val="5"/>
    </w:pPr>
    <w:rPr>
      <w:rFonts w:ascii="Calibri Light" w:hAnsi="Calibri Light" w:cs="Times New Roman"/>
      <w:i/>
      <w:iCs/>
      <w:color w:val="1F4D78"/>
      <w:sz w:val="20"/>
      <w:szCs w:val="20"/>
      <w:lang w:eastAsia="hr-HR"/>
    </w:rPr>
  </w:style>
  <w:style w:type="paragraph" w:styleId="Heading8">
    <w:name w:val="heading 8"/>
    <w:basedOn w:val="Normal"/>
    <w:next w:val="Normal"/>
    <w:link w:val="Heading8Char"/>
    <w:uiPriority w:val="99"/>
    <w:qFormat/>
    <w:rsid w:val="00A81C55"/>
    <w:pPr>
      <w:keepNext/>
      <w:keepLines/>
      <w:spacing w:before="200" w:after="0" w:line="259" w:lineRule="auto"/>
      <w:outlineLvl w:val="7"/>
    </w:pPr>
    <w:rPr>
      <w:rFonts w:ascii="Calibri Light" w:hAnsi="Calibri Light" w:cs="Times New Roman"/>
      <w:color w:val="404040"/>
      <w:sz w:val="20"/>
      <w:szCs w:val="20"/>
      <w:lang w:eastAsia="hr-HR"/>
    </w:rPr>
  </w:style>
  <w:style w:type="paragraph" w:styleId="Heading9">
    <w:name w:val="heading 9"/>
    <w:basedOn w:val="Normal"/>
    <w:next w:val="Normal"/>
    <w:link w:val="Heading9Char"/>
    <w:uiPriority w:val="99"/>
    <w:qFormat/>
    <w:rsid w:val="00A81C55"/>
    <w:pPr>
      <w:keepNext/>
      <w:keepLines/>
      <w:spacing w:before="200" w:after="0" w:line="259" w:lineRule="auto"/>
      <w:outlineLvl w:val="8"/>
    </w:pPr>
    <w:rPr>
      <w:rFonts w:ascii="Calibri Light" w:hAnsi="Calibri Light" w:cs="Times New Roman"/>
      <w:i/>
      <w:iCs/>
      <w:color w:val="404040"/>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C55"/>
    <w:rPr>
      <w:rFonts w:ascii="Calibri Light" w:hAnsi="Calibri Light"/>
      <w:b/>
      <w:color w:val="2E74B5"/>
      <w:sz w:val="28"/>
      <w:lang w:eastAsia="hr-HR"/>
    </w:rPr>
  </w:style>
  <w:style w:type="character" w:customStyle="1" w:styleId="Heading2Char">
    <w:name w:val="Heading 2 Char"/>
    <w:basedOn w:val="DefaultParagraphFont"/>
    <w:link w:val="Heading2"/>
    <w:uiPriority w:val="99"/>
    <w:locked/>
    <w:rsid w:val="00A81C55"/>
    <w:rPr>
      <w:rFonts w:ascii="Times New Roman" w:hAnsi="Times New Roman"/>
      <w:caps/>
      <w:sz w:val="20"/>
      <w:lang w:val="en-GB" w:eastAsia="hr-HR"/>
    </w:rPr>
  </w:style>
  <w:style w:type="character" w:customStyle="1" w:styleId="Heading3Char">
    <w:name w:val="Heading 3 Char"/>
    <w:basedOn w:val="DefaultParagraphFont"/>
    <w:link w:val="Heading3"/>
    <w:uiPriority w:val="99"/>
    <w:locked/>
    <w:rsid w:val="00A81C55"/>
    <w:rPr>
      <w:rFonts w:ascii="Calibri Light" w:hAnsi="Calibri Light"/>
      <w:b/>
      <w:color w:val="5B9BD5"/>
      <w:sz w:val="20"/>
      <w:lang w:eastAsia="hr-HR"/>
    </w:rPr>
  </w:style>
  <w:style w:type="character" w:customStyle="1" w:styleId="Heading4Char">
    <w:name w:val="Heading 4 Char"/>
    <w:basedOn w:val="DefaultParagraphFont"/>
    <w:link w:val="Heading4"/>
    <w:uiPriority w:val="99"/>
    <w:locked/>
    <w:rsid w:val="00A81C55"/>
    <w:rPr>
      <w:rFonts w:ascii="Calibri Light" w:hAnsi="Calibri Light"/>
      <w:b/>
      <w:i/>
      <w:color w:val="5B9BD5"/>
      <w:sz w:val="20"/>
      <w:lang w:eastAsia="hr-HR"/>
    </w:rPr>
  </w:style>
  <w:style w:type="character" w:customStyle="1" w:styleId="Heading5Char">
    <w:name w:val="Heading 5 Char"/>
    <w:basedOn w:val="DefaultParagraphFont"/>
    <w:link w:val="Heading5"/>
    <w:uiPriority w:val="99"/>
    <w:locked/>
    <w:rsid w:val="00A81C55"/>
    <w:rPr>
      <w:rFonts w:ascii="Calibri Light" w:hAnsi="Calibri Light"/>
      <w:color w:val="1F4D78"/>
      <w:sz w:val="20"/>
      <w:lang w:eastAsia="hr-HR"/>
    </w:rPr>
  </w:style>
  <w:style w:type="character" w:customStyle="1" w:styleId="Heading6Char">
    <w:name w:val="Heading 6 Char"/>
    <w:basedOn w:val="DefaultParagraphFont"/>
    <w:link w:val="Heading6"/>
    <w:uiPriority w:val="99"/>
    <w:locked/>
    <w:rsid w:val="00A81C55"/>
    <w:rPr>
      <w:rFonts w:ascii="Calibri Light" w:hAnsi="Calibri Light"/>
      <w:i/>
      <w:color w:val="1F4D78"/>
      <w:sz w:val="20"/>
      <w:lang w:eastAsia="hr-HR"/>
    </w:rPr>
  </w:style>
  <w:style w:type="character" w:customStyle="1" w:styleId="Heading8Char">
    <w:name w:val="Heading 8 Char"/>
    <w:basedOn w:val="DefaultParagraphFont"/>
    <w:link w:val="Heading8"/>
    <w:uiPriority w:val="99"/>
    <w:locked/>
    <w:rsid w:val="00A81C55"/>
    <w:rPr>
      <w:rFonts w:ascii="Calibri Light" w:hAnsi="Calibri Light"/>
      <w:color w:val="404040"/>
      <w:sz w:val="20"/>
      <w:lang w:eastAsia="hr-HR"/>
    </w:rPr>
  </w:style>
  <w:style w:type="character" w:customStyle="1" w:styleId="Heading9Char">
    <w:name w:val="Heading 9 Char"/>
    <w:basedOn w:val="DefaultParagraphFont"/>
    <w:link w:val="Heading9"/>
    <w:uiPriority w:val="99"/>
    <w:locked/>
    <w:rsid w:val="00A81C55"/>
    <w:rPr>
      <w:rFonts w:ascii="Calibri Light" w:hAnsi="Calibri Light"/>
      <w:i/>
      <w:color w:val="404040"/>
      <w:sz w:val="20"/>
      <w:lang w:eastAsia="hr-HR"/>
    </w:rPr>
  </w:style>
  <w:style w:type="paragraph" w:customStyle="1" w:styleId="Heading11">
    <w:name w:val="Heading 11"/>
    <w:basedOn w:val="Normal"/>
    <w:next w:val="Normal"/>
    <w:uiPriority w:val="99"/>
    <w:rsid w:val="00A81C55"/>
    <w:pPr>
      <w:keepNext/>
      <w:keepLines/>
      <w:spacing w:before="480" w:after="0" w:line="240" w:lineRule="auto"/>
      <w:outlineLvl w:val="0"/>
    </w:pPr>
    <w:rPr>
      <w:rFonts w:ascii="Calibri Light" w:eastAsia="Times New Roman" w:hAnsi="Calibri Light" w:cs="Calibri Light"/>
      <w:b/>
      <w:bCs/>
      <w:color w:val="2E74B5"/>
      <w:sz w:val="28"/>
      <w:szCs w:val="28"/>
      <w:lang w:eastAsia="hr-HR"/>
    </w:rPr>
  </w:style>
  <w:style w:type="paragraph" w:customStyle="1" w:styleId="Heading31">
    <w:name w:val="Heading 31"/>
    <w:basedOn w:val="Normal"/>
    <w:next w:val="Normal"/>
    <w:uiPriority w:val="99"/>
    <w:semiHidden/>
    <w:rsid w:val="00A81C55"/>
    <w:pPr>
      <w:keepNext/>
      <w:keepLines/>
      <w:spacing w:before="200" w:after="0" w:line="240" w:lineRule="auto"/>
      <w:outlineLvl w:val="2"/>
    </w:pPr>
    <w:rPr>
      <w:rFonts w:ascii="Calibri Light" w:eastAsia="Times New Roman" w:hAnsi="Calibri Light" w:cs="Calibri Light"/>
      <w:b/>
      <w:bCs/>
      <w:color w:val="5B9BD5"/>
      <w:sz w:val="20"/>
      <w:szCs w:val="20"/>
      <w:lang w:eastAsia="hr-HR"/>
    </w:rPr>
  </w:style>
  <w:style w:type="paragraph" w:customStyle="1" w:styleId="Heading41">
    <w:name w:val="Heading 41"/>
    <w:basedOn w:val="Normal"/>
    <w:next w:val="Normal"/>
    <w:uiPriority w:val="99"/>
    <w:rsid w:val="00A81C55"/>
    <w:pPr>
      <w:keepNext/>
      <w:keepLines/>
      <w:spacing w:before="200" w:after="0" w:line="240" w:lineRule="auto"/>
      <w:outlineLvl w:val="3"/>
    </w:pPr>
    <w:rPr>
      <w:rFonts w:ascii="Calibri Light" w:eastAsia="Times New Roman" w:hAnsi="Calibri Light" w:cs="Calibri Light"/>
      <w:b/>
      <w:bCs/>
      <w:i/>
      <w:iCs/>
      <w:color w:val="5B9BD5"/>
      <w:sz w:val="20"/>
      <w:szCs w:val="20"/>
      <w:lang w:eastAsia="hr-HR"/>
    </w:rPr>
  </w:style>
  <w:style w:type="paragraph" w:customStyle="1" w:styleId="Heading51">
    <w:name w:val="Heading 51"/>
    <w:basedOn w:val="Normal"/>
    <w:next w:val="Normal"/>
    <w:uiPriority w:val="99"/>
    <w:semiHidden/>
    <w:rsid w:val="00A81C55"/>
    <w:pPr>
      <w:keepNext/>
      <w:keepLines/>
      <w:spacing w:before="200" w:after="0" w:line="240" w:lineRule="auto"/>
      <w:outlineLvl w:val="4"/>
    </w:pPr>
    <w:rPr>
      <w:rFonts w:ascii="Calibri Light" w:eastAsia="Times New Roman" w:hAnsi="Calibri Light" w:cs="Calibri Light"/>
      <w:color w:val="1F4D78"/>
      <w:sz w:val="20"/>
      <w:szCs w:val="20"/>
      <w:lang w:eastAsia="hr-HR"/>
    </w:rPr>
  </w:style>
  <w:style w:type="paragraph" w:customStyle="1" w:styleId="Heading61">
    <w:name w:val="Heading 61"/>
    <w:basedOn w:val="Normal"/>
    <w:next w:val="Normal"/>
    <w:uiPriority w:val="99"/>
    <w:semiHidden/>
    <w:rsid w:val="00A81C55"/>
    <w:pPr>
      <w:keepNext/>
      <w:keepLines/>
      <w:spacing w:before="200" w:after="0" w:line="240" w:lineRule="auto"/>
      <w:outlineLvl w:val="5"/>
    </w:pPr>
    <w:rPr>
      <w:rFonts w:ascii="Calibri Light" w:eastAsia="Times New Roman" w:hAnsi="Calibri Light" w:cs="Calibri Light"/>
      <w:i/>
      <w:iCs/>
      <w:color w:val="1F4D78"/>
      <w:sz w:val="20"/>
      <w:szCs w:val="20"/>
      <w:lang w:eastAsia="hr-HR"/>
    </w:rPr>
  </w:style>
  <w:style w:type="paragraph" w:customStyle="1" w:styleId="Heading81">
    <w:name w:val="Heading 81"/>
    <w:basedOn w:val="Normal"/>
    <w:next w:val="Normal"/>
    <w:uiPriority w:val="99"/>
    <w:semiHidden/>
    <w:rsid w:val="00A81C55"/>
    <w:pPr>
      <w:keepNext/>
      <w:keepLines/>
      <w:spacing w:before="200" w:after="0" w:line="240" w:lineRule="auto"/>
      <w:outlineLvl w:val="7"/>
    </w:pPr>
    <w:rPr>
      <w:rFonts w:ascii="Calibri Light" w:eastAsia="Times New Roman" w:hAnsi="Calibri Light" w:cs="Calibri Light"/>
      <w:color w:val="404040"/>
      <w:sz w:val="20"/>
      <w:szCs w:val="20"/>
      <w:lang w:eastAsia="hr-HR"/>
    </w:rPr>
  </w:style>
  <w:style w:type="paragraph" w:customStyle="1" w:styleId="Heading91">
    <w:name w:val="Heading 91"/>
    <w:basedOn w:val="Normal"/>
    <w:next w:val="Normal"/>
    <w:uiPriority w:val="99"/>
    <w:semiHidden/>
    <w:rsid w:val="00A81C55"/>
    <w:pPr>
      <w:keepNext/>
      <w:keepLines/>
      <w:spacing w:before="200" w:after="0" w:line="240" w:lineRule="auto"/>
      <w:outlineLvl w:val="8"/>
    </w:pPr>
    <w:rPr>
      <w:rFonts w:ascii="Calibri Light" w:eastAsia="Times New Roman" w:hAnsi="Calibri Light" w:cs="Calibri Light"/>
      <w:i/>
      <w:iCs/>
      <w:color w:val="404040"/>
      <w:sz w:val="20"/>
      <w:szCs w:val="20"/>
      <w:lang w:eastAsia="hr-HR"/>
    </w:rPr>
  </w:style>
  <w:style w:type="paragraph" w:customStyle="1" w:styleId="Header1">
    <w:name w:val="Header1"/>
    <w:basedOn w:val="Normal"/>
    <w:next w:val="Header"/>
    <w:link w:val="HeaderChar"/>
    <w:uiPriority w:val="99"/>
    <w:rsid w:val="00A81C55"/>
    <w:pPr>
      <w:tabs>
        <w:tab w:val="center" w:pos="4536"/>
        <w:tab w:val="right" w:pos="9072"/>
      </w:tabs>
      <w:spacing w:after="0" w:line="240" w:lineRule="auto"/>
    </w:pPr>
    <w:rPr>
      <w:rFonts w:cs="Times New Roman"/>
      <w:sz w:val="20"/>
      <w:szCs w:val="20"/>
    </w:rPr>
  </w:style>
  <w:style w:type="paragraph" w:styleId="Header">
    <w:name w:val="header"/>
    <w:basedOn w:val="Normal"/>
    <w:link w:val="HeaderChar1"/>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HeaderChar1">
    <w:name w:val="Header Char1"/>
    <w:basedOn w:val="DefaultParagraphFont"/>
    <w:link w:val="Header"/>
    <w:uiPriority w:val="99"/>
    <w:locked/>
    <w:rsid w:val="00A81C55"/>
    <w:rPr>
      <w:rFonts w:ascii="Calibri" w:hAnsi="Calibri"/>
    </w:rPr>
  </w:style>
  <w:style w:type="character" w:customStyle="1" w:styleId="HeaderChar">
    <w:name w:val="Header Char"/>
    <w:link w:val="Header1"/>
    <w:uiPriority w:val="99"/>
    <w:locked/>
    <w:rsid w:val="00A81C55"/>
    <w:rPr>
      <w:rFonts w:ascii="Calibri" w:hAnsi="Calibri"/>
    </w:rPr>
  </w:style>
  <w:style w:type="paragraph" w:customStyle="1" w:styleId="Footer1">
    <w:name w:val="Footer1"/>
    <w:basedOn w:val="Normal"/>
    <w:next w:val="Footer"/>
    <w:link w:val="FooterChar"/>
    <w:uiPriority w:val="99"/>
    <w:rsid w:val="00A81C55"/>
    <w:pPr>
      <w:tabs>
        <w:tab w:val="center" w:pos="4536"/>
        <w:tab w:val="right" w:pos="9072"/>
      </w:tabs>
      <w:spacing w:after="0" w:line="240" w:lineRule="auto"/>
    </w:pPr>
    <w:rPr>
      <w:rFonts w:cs="Times New Roman"/>
      <w:sz w:val="20"/>
      <w:szCs w:val="20"/>
    </w:rPr>
  </w:style>
  <w:style w:type="paragraph" w:styleId="Footer">
    <w:name w:val="footer"/>
    <w:basedOn w:val="Normal"/>
    <w:link w:val="FooterChar1"/>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FooterChar1">
    <w:name w:val="Footer Char1"/>
    <w:basedOn w:val="DefaultParagraphFont"/>
    <w:link w:val="Footer"/>
    <w:uiPriority w:val="99"/>
    <w:locked/>
    <w:rsid w:val="00A81C55"/>
    <w:rPr>
      <w:rFonts w:ascii="Calibri" w:hAnsi="Calibri"/>
    </w:rPr>
  </w:style>
  <w:style w:type="character" w:customStyle="1" w:styleId="FooterChar">
    <w:name w:val="Footer Char"/>
    <w:link w:val="Footer1"/>
    <w:uiPriority w:val="99"/>
    <w:locked/>
    <w:rsid w:val="00A81C55"/>
    <w:rPr>
      <w:rFonts w:ascii="Calibri" w:hAnsi="Calibri"/>
    </w:rPr>
  </w:style>
  <w:style w:type="paragraph" w:customStyle="1" w:styleId="BalloonText1">
    <w:name w:val="Balloon Text1"/>
    <w:basedOn w:val="Normal"/>
    <w:next w:val="BalloonText"/>
    <w:link w:val="BalloonTextChar"/>
    <w:uiPriority w:val="99"/>
    <w:semiHidden/>
    <w:rsid w:val="00A81C55"/>
    <w:pPr>
      <w:spacing w:after="0" w:line="240" w:lineRule="auto"/>
    </w:pPr>
    <w:rPr>
      <w:rFonts w:ascii="Tahoma" w:hAnsi="Tahoma" w:cs="Times New Roman"/>
      <w:sz w:val="16"/>
      <w:szCs w:val="20"/>
    </w:rPr>
  </w:style>
  <w:style w:type="paragraph" w:styleId="BalloonText">
    <w:name w:val="Balloon Text"/>
    <w:basedOn w:val="Normal"/>
    <w:link w:val="BalloonTextChar1"/>
    <w:uiPriority w:val="99"/>
    <w:semiHidden/>
    <w:rsid w:val="00A81C55"/>
    <w:pPr>
      <w:spacing w:after="0" w:line="240" w:lineRule="auto"/>
    </w:pPr>
    <w:rPr>
      <w:rFonts w:ascii="Tahoma" w:eastAsia="Times New Roman" w:hAnsi="Tahoma" w:cs="Times New Roman"/>
      <w:sz w:val="16"/>
      <w:szCs w:val="16"/>
      <w:lang w:eastAsia="hr-HR"/>
    </w:rPr>
  </w:style>
  <w:style w:type="character" w:customStyle="1" w:styleId="BalloonTextChar1">
    <w:name w:val="Balloon Text Char1"/>
    <w:basedOn w:val="DefaultParagraphFont"/>
    <w:link w:val="BalloonText"/>
    <w:uiPriority w:val="99"/>
    <w:semiHidden/>
    <w:locked/>
    <w:rsid w:val="00A81C55"/>
    <w:rPr>
      <w:rFonts w:ascii="Tahoma" w:hAnsi="Tahoma"/>
      <w:sz w:val="16"/>
    </w:rPr>
  </w:style>
  <w:style w:type="character" w:customStyle="1" w:styleId="BalloonTextChar">
    <w:name w:val="Balloon Text Char"/>
    <w:link w:val="BalloonText1"/>
    <w:uiPriority w:val="99"/>
    <w:semiHidden/>
    <w:locked/>
    <w:rsid w:val="00A81C55"/>
    <w:rPr>
      <w:rFonts w:ascii="Tahoma" w:hAnsi="Tahoma"/>
      <w:sz w:val="16"/>
    </w:rPr>
  </w:style>
  <w:style w:type="paragraph" w:styleId="BodyText">
    <w:name w:val="Body Text"/>
    <w:basedOn w:val="Normal"/>
    <w:link w:val="BodyTextChar"/>
    <w:uiPriority w:val="99"/>
    <w:rsid w:val="00A81C55"/>
    <w:pPr>
      <w:spacing w:after="0" w:line="240" w:lineRule="auto"/>
    </w:pPr>
    <w:rPr>
      <w:rFonts w:ascii="Times New Roman" w:hAnsi="Times New Roman" w:cs="Times New Roman"/>
      <w:sz w:val="20"/>
      <w:szCs w:val="20"/>
      <w:lang w:val="en-GB" w:eastAsia="hr-HR"/>
    </w:rPr>
  </w:style>
  <w:style w:type="character" w:customStyle="1" w:styleId="BodyTextChar">
    <w:name w:val="Body Text Char"/>
    <w:basedOn w:val="DefaultParagraphFont"/>
    <w:link w:val="BodyText"/>
    <w:uiPriority w:val="99"/>
    <w:locked/>
    <w:rsid w:val="00A81C55"/>
    <w:rPr>
      <w:rFonts w:ascii="Times New Roman" w:hAnsi="Times New Roman"/>
      <w:sz w:val="20"/>
      <w:lang w:val="en-GB" w:eastAsia="hr-HR"/>
    </w:rPr>
  </w:style>
  <w:style w:type="paragraph" w:customStyle="1" w:styleId="NoSpacing1">
    <w:name w:val="No Spacing1"/>
    <w:next w:val="NoSpacing"/>
    <w:link w:val="NoSpacingChar"/>
    <w:uiPriority w:val="99"/>
    <w:rsid w:val="00A81C55"/>
    <w:rPr>
      <w:sz w:val="22"/>
      <w:szCs w:val="22"/>
      <w:lang w:val="en-US" w:eastAsia="ja-JP"/>
    </w:rPr>
  </w:style>
  <w:style w:type="paragraph" w:styleId="NoSpacing">
    <w:name w:val="No Spacing"/>
    <w:uiPriority w:val="99"/>
    <w:qFormat/>
    <w:rsid w:val="00A81C55"/>
    <w:rPr>
      <w:rFonts w:cs="Calibri"/>
      <w:sz w:val="22"/>
      <w:szCs w:val="22"/>
      <w:lang w:eastAsia="en-US"/>
    </w:rPr>
  </w:style>
  <w:style w:type="character" w:customStyle="1" w:styleId="NoSpacingChar">
    <w:name w:val="No Spacing Char"/>
    <w:link w:val="NoSpacing1"/>
    <w:uiPriority w:val="99"/>
    <w:locked/>
    <w:rsid w:val="00A81C55"/>
    <w:rPr>
      <w:sz w:val="22"/>
      <w:szCs w:val="22"/>
      <w:lang w:val="en-US" w:eastAsia="ja-JP" w:bidi="ar-SA"/>
    </w:rPr>
  </w:style>
  <w:style w:type="character" w:styleId="Hyperlink">
    <w:name w:val="Hyperlink"/>
    <w:basedOn w:val="DefaultParagraphFont"/>
    <w:uiPriority w:val="99"/>
    <w:rsid w:val="00A81C55"/>
    <w:rPr>
      <w:rFonts w:cs="Times New Roman"/>
      <w:color w:val="0000FF"/>
      <w:u w:val="single"/>
    </w:rPr>
  </w:style>
  <w:style w:type="paragraph" w:styleId="BodyText2">
    <w:name w:val="Body Text 2"/>
    <w:basedOn w:val="Normal"/>
    <w:link w:val="BodyText2Char"/>
    <w:uiPriority w:val="99"/>
    <w:semiHidden/>
    <w:rsid w:val="00A81C55"/>
    <w:pPr>
      <w:spacing w:after="120" w:line="480" w:lineRule="auto"/>
    </w:pPr>
    <w:rPr>
      <w:rFonts w:ascii="Arial" w:hAnsi="Arial" w:cs="Times New Roman"/>
      <w:sz w:val="20"/>
      <w:szCs w:val="20"/>
      <w:lang w:eastAsia="hr-HR"/>
    </w:rPr>
  </w:style>
  <w:style w:type="character" w:customStyle="1" w:styleId="BodyText2Char">
    <w:name w:val="Body Text 2 Char"/>
    <w:basedOn w:val="DefaultParagraphFont"/>
    <w:link w:val="BodyText2"/>
    <w:uiPriority w:val="99"/>
    <w:semiHidden/>
    <w:locked/>
    <w:rsid w:val="00A81C55"/>
    <w:rPr>
      <w:rFonts w:ascii="Arial" w:hAnsi="Arial"/>
      <w:sz w:val="20"/>
      <w:lang w:eastAsia="hr-HR"/>
    </w:rPr>
  </w:style>
  <w:style w:type="table" w:styleId="TableGrid">
    <w:name w:val="Table Grid"/>
    <w:basedOn w:val="TableNormal"/>
    <w:rsid w:val="00A81C5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81C55"/>
    <w:rPr>
      <w:rFonts w:cs="Times New Roman"/>
      <w:b/>
    </w:rPr>
  </w:style>
  <w:style w:type="paragraph" w:styleId="ListParagraph">
    <w:name w:val="List Paragraph"/>
    <w:basedOn w:val="Normal"/>
    <w:uiPriority w:val="34"/>
    <w:qFormat/>
    <w:rsid w:val="00A81C55"/>
    <w:pPr>
      <w:spacing w:after="0" w:line="240" w:lineRule="auto"/>
      <w:ind w:left="720"/>
    </w:pPr>
    <w:rPr>
      <w:rFonts w:ascii="Arial" w:eastAsia="Times New Roman" w:hAnsi="Arial" w:cs="Arial"/>
      <w:sz w:val="20"/>
      <w:szCs w:val="20"/>
      <w:lang w:eastAsia="hr-HR"/>
    </w:rPr>
  </w:style>
  <w:style w:type="paragraph" w:styleId="NormalWeb">
    <w:name w:val="Normal (Web)"/>
    <w:basedOn w:val="Normal"/>
    <w:uiPriority w:val="99"/>
    <w:rsid w:val="00A81C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3">
    <w:name w:val="Body Text 3"/>
    <w:basedOn w:val="Normal"/>
    <w:link w:val="BodyText3Char"/>
    <w:uiPriority w:val="99"/>
    <w:semiHidden/>
    <w:rsid w:val="00A81C55"/>
    <w:pPr>
      <w:spacing w:after="120" w:line="240" w:lineRule="auto"/>
    </w:pPr>
    <w:rPr>
      <w:rFonts w:ascii="Arial" w:hAnsi="Arial" w:cs="Times New Roman"/>
      <w:sz w:val="16"/>
      <w:szCs w:val="16"/>
      <w:lang w:eastAsia="hr-HR"/>
    </w:rPr>
  </w:style>
  <w:style w:type="character" w:customStyle="1" w:styleId="BodyText3Char">
    <w:name w:val="Body Text 3 Char"/>
    <w:basedOn w:val="DefaultParagraphFont"/>
    <w:link w:val="BodyText3"/>
    <w:uiPriority w:val="99"/>
    <w:semiHidden/>
    <w:locked/>
    <w:rsid w:val="00A81C55"/>
    <w:rPr>
      <w:rFonts w:ascii="Arial" w:hAnsi="Arial"/>
      <w:sz w:val="16"/>
      <w:lang w:eastAsia="hr-HR"/>
    </w:rPr>
  </w:style>
  <w:style w:type="paragraph" w:styleId="BodyTextIndent">
    <w:name w:val="Body Text Indent"/>
    <w:basedOn w:val="Normal"/>
    <w:link w:val="BodyTextIndentChar"/>
    <w:uiPriority w:val="99"/>
    <w:semiHidden/>
    <w:rsid w:val="00A81C55"/>
    <w:pPr>
      <w:spacing w:after="120" w:line="240" w:lineRule="auto"/>
      <w:ind w:left="283"/>
    </w:pPr>
    <w:rPr>
      <w:rFonts w:ascii="Arial" w:hAnsi="Arial" w:cs="Times New Roman"/>
      <w:sz w:val="20"/>
      <w:szCs w:val="20"/>
      <w:lang w:eastAsia="hr-HR"/>
    </w:rPr>
  </w:style>
  <w:style w:type="character" w:customStyle="1" w:styleId="BodyTextIndentChar">
    <w:name w:val="Body Text Indent Char"/>
    <w:basedOn w:val="DefaultParagraphFont"/>
    <w:link w:val="BodyTextIndent"/>
    <w:uiPriority w:val="99"/>
    <w:semiHidden/>
    <w:locked/>
    <w:rsid w:val="00A81C55"/>
    <w:rPr>
      <w:rFonts w:ascii="Arial" w:hAnsi="Arial"/>
      <w:sz w:val="20"/>
      <w:lang w:eastAsia="hr-HR"/>
    </w:rPr>
  </w:style>
  <w:style w:type="table" w:customStyle="1" w:styleId="TableGrid1">
    <w:name w:val="Table Grid1"/>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DRA3">
    <w:name w:val="JADRA 3"/>
    <w:basedOn w:val="TableGrid"/>
    <w:rsid w:val="00A81C55"/>
    <w:rPr>
      <w:rFonts w:ascii="Times New Roman" w:eastAsia="Times New Roman" w:hAnsi="Times New Roman" w:cs="Times New Roman"/>
      <w:lang w:val="hr-BA" w:eastAsia="hr-BA"/>
    </w:rPr>
    <w:tblPr>
      <w:tblStyleRowBandSize w:val="1"/>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rPr>
        <w:rFonts w:cs="Times New Roman"/>
      </w:rPr>
      <w:tblPr/>
      <w:tcPr>
        <w:shd w:val="clear" w:color="auto" w:fill="E0E0E0"/>
      </w:tcPr>
    </w:tblStylePr>
    <w:tblStylePr w:type="band1Horz">
      <w:rPr>
        <w:rFonts w:cs="Times New Roman"/>
      </w:rPr>
      <w:tblPr/>
      <w:tcPr>
        <w:shd w:val="clear" w:color="auto" w:fill="FFFFFF"/>
      </w:tcPr>
    </w:tblStylePr>
    <w:tblStylePr w:type="band2Horz">
      <w:rPr>
        <w:rFonts w:cs="Times New Roman"/>
      </w:rPr>
      <w:tblPr/>
      <w:tcPr>
        <w:shd w:val="clear" w:color="auto" w:fill="E6E6E6"/>
      </w:tcPr>
    </w:tblStylePr>
  </w:style>
  <w:style w:type="table" w:customStyle="1" w:styleId="TableGrid2">
    <w:name w:val="Table Grid2"/>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uiPriority w:val="99"/>
    <w:semiHidden/>
    <w:rsid w:val="00A81C55"/>
    <w:rPr>
      <w:rFonts w:ascii="Calibri Light" w:hAnsi="Calibri Light"/>
      <w:b/>
      <w:i/>
      <w:color w:val="5B9BD5"/>
    </w:rPr>
  </w:style>
  <w:style w:type="character" w:customStyle="1" w:styleId="Heading1Char1">
    <w:name w:val="Heading 1 Char1"/>
    <w:uiPriority w:val="99"/>
    <w:rsid w:val="00A81C55"/>
    <w:rPr>
      <w:rFonts w:ascii="Calibri Light" w:hAnsi="Calibri Light"/>
      <w:b/>
      <w:color w:val="2E74B5"/>
      <w:sz w:val="28"/>
    </w:rPr>
  </w:style>
  <w:style w:type="character" w:customStyle="1" w:styleId="Heading5Char1">
    <w:name w:val="Heading 5 Char1"/>
    <w:uiPriority w:val="99"/>
    <w:semiHidden/>
    <w:rsid w:val="00A81C55"/>
    <w:rPr>
      <w:rFonts w:ascii="Calibri Light" w:hAnsi="Calibri Light"/>
      <w:color w:val="1F4D78"/>
    </w:rPr>
  </w:style>
  <w:style w:type="character" w:customStyle="1" w:styleId="Heading6Char1">
    <w:name w:val="Heading 6 Char1"/>
    <w:uiPriority w:val="99"/>
    <w:semiHidden/>
    <w:rsid w:val="00A81C55"/>
    <w:rPr>
      <w:rFonts w:ascii="Calibri Light" w:hAnsi="Calibri Light"/>
      <w:i/>
      <w:color w:val="1F4D78"/>
    </w:rPr>
  </w:style>
  <w:style w:type="character" w:customStyle="1" w:styleId="Heading8Char1">
    <w:name w:val="Heading 8 Char1"/>
    <w:uiPriority w:val="99"/>
    <w:semiHidden/>
    <w:rsid w:val="00A81C55"/>
    <w:rPr>
      <w:rFonts w:ascii="Calibri Light" w:hAnsi="Calibri Light"/>
      <w:color w:val="404040"/>
      <w:sz w:val="20"/>
    </w:rPr>
  </w:style>
  <w:style w:type="character" w:customStyle="1" w:styleId="Heading9Char1">
    <w:name w:val="Heading 9 Char1"/>
    <w:uiPriority w:val="99"/>
    <w:semiHidden/>
    <w:rsid w:val="00A81C55"/>
    <w:rPr>
      <w:rFonts w:ascii="Calibri Light" w:hAnsi="Calibri Light"/>
      <w:i/>
      <w:color w:val="404040"/>
      <w:sz w:val="20"/>
    </w:rPr>
  </w:style>
  <w:style w:type="character" w:customStyle="1" w:styleId="Heading3Char1">
    <w:name w:val="Heading 3 Char1"/>
    <w:uiPriority w:val="99"/>
    <w:semiHidden/>
    <w:rsid w:val="00A81C55"/>
    <w:rPr>
      <w:rFonts w:ascii="Calibri Light" w:hAnsi="Calibri Light"/>
      <w:b/>
      <w:color w:val="5B9BD5"/>
    </w:rPr>
  </w:style>
  <w:style w:type="character" w:styleId="PageNumber">
    <w:name w:val="page number"/>
    <w:basedOn w:val="DefaultParagraphFont"/>
    <w:uiPriority w:val="99"/>
    <w:rsid w:val="00A81C55"/>
    <w:rPr>
      <w:rFonts w:cs="Times New Roman"/>
    </w:rPr>
  </w:style>
  <w:style w:type="table" w:customStyle="1" w:styleId="TableGrid3">
    <w:name w:val="Table Grid3"/>
    <w:uiPriority w:val="99"/>
    <w:rsid w:val="00A81C55"/>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81C55"/>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1">
    <w:name w:val="Odlomak popisa1"/>
    <w:basedOn w:val="Normal"/>
    <w:uiPriority w:val="99"/>
    <w:rsid w:val="006462D0"/>
    <w:pPr>
      <w:ind w:left="720"/>
      <w:contextualSpacing/>
    </w:pPr>
    <w:rPr>
      <w:rFonts w:eastAsia="Times New Roman" w:cs="Times New Roman"/>
    </w:rPr>
  </w:style>
  <w:style w:type="character" w:customStyle="1" w:styleId="go">
    <w:name w:val="go"/>
    <w:basedOn w:val="DefaultParagraphFont"/>
    <w:rsid w:val="00604067"/>
  </w:style>
  <w:style w:type="table" w:styleId="MediumShading2-Accent6">
    <w:name w:val="Medium Shading 2 Accent 6"/>
    <w:basedOn w:val="TableNormal"/>
    <w:uiPriority w:val="64"/>
    <w:rsid w:val="009D0F7F"/>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etkatablice1">
    <w:name w:val="Rešetka tablice1"/>
    <w:basedOn w:val="TableNormal"/>
    <w:next w:val="TableGrid"/>
    <w:rsid w:val="00E82F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6A26"/>
    <w:pPr>
      <w:autoSpaceDE w:val="0"/>
      <w:autoSpaceDN w:val="0"/>
      <w:adjustRightInd w:val="0"/>
    </w:pPr>
    <w:rPr>
      <w:rFonts w:ascii="Arial" w:eastAsia="Times New Roman" w:hAnsi="Arial" w:cs="Arial"/>
      <w:color w:val="000000"/>
      <w:sz w:val="24"/>
      <w:szCs w:val="24"/>
    </w:rPr>
  </w:style>
  <w:style w:type="table" w:styleId="LightList-Accent4">
    <w:name w:val="Light List Accent 4"/>
    <w:basedOn w:val="TableNormal"/>
    <w:uiPriority w:val="61"/>
    <w:rsid w:val="00F0024C"/>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Shading-Accent21">
    <w:name w:val="Light Shading - Accent 21"/>
    <w:basedOn w:val="TableNormal"/>
    <w:next w:val="LightShading-Accent2"/>
    <w:uiPriority w:val="60"/>
    <w:rsid w:val="001976E3"/>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rsid w:val="001976E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Reetkatablice11">
    <w:name w:val="Rešetka tablice11"/>
    <w:basedOn w:val="TableNormal"/>
    <w:next w:val="TableGrid"/>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TableNormal"/>
    <w:next w:val="TableGrid"/>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TableNormal"/>
    <w:next w:val="TableGrid"/>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8218">
      <w:bodyDiv w:val="1"/>
      <w:marLeft w:val="0"/>
      <w:marRight w:val="0"/>
      <w:marTop w:val="0"/>
      <w:marBottom w:val="0"/>
      <w:divBdr>
        <w:top w:val="none" w:sz="0" w:space="0" w:color="auto"/>
        <w:left w:val="none" w:sz="0" w:space="0" w:color="auto"/>
        <w:bottom w:val="none" w:sz="0" w:space="0" w:color="auto"/>
        <w:right w:val="none" w:sz="0" w:space="0" w:color="auto"/>
      </w:divBdr>
    </w:div>
    <w:div w:id="208960236">
      <w:bodyDiv w:val="1"/>
      <w:marLeft w:val="0"/>
      <w:marRight w:val="0"/>
      <w:marTop w:val="0"/>
      <w:marBottom w:val="0"/>
      <w:divBdr>
        <w:top w:val="none" w:sz="0" w:space="0" w:color="auto"/>
        <w:left w:val="none" w:sz="0" w:space="0" w:color="auto"/>
        <w:bottom w:val="none" w:sz="0" w:space="0" w:color="auto"/>
        <w:right w:val="none" w:sz="0" w:space="0" w:color="auto"/>
      </w:divBdr>
    </w:div>
    <w:div w:id="372265781">
      <w:bodyDiv w:val="1"/>
      <w:marLeft w:val="0"/>
      <w:marRight w:val="0"/>
      <w:marTop w:val="0"/>
      <w:marBottom w:val="0"/>
      <w:divBdr>
        <w:top w:val="none" w:sz="0" w:space="0" w:color="auto"/>
        <w:left w:val="none" w:sz="0" w:space="0" w:color="auto"/>
        <w:bottom w:val="none" w:sz="0" w:space="0" w:color="auto"/>
        <w:right w:val="none" w:sz="0" w:space="0" w:color="auto"/>
      </w:divBdr>
    </w:div>
    <w:div w:id="544565432">
      <w:bodyDiv w:val="1"/>
      <w:marLeft w:val="0"/>
      <w:marRight w:val="0"/>
      <w:marTop w:val="0"/>
      <w:marBottom w:val="0"/>
      <w:divBdr>
        <w:top w:val="none" w:sz="0" w:space="0" w:color="auto"/>
        <w:left w:val="none" w:sz="0" w:space="0" w:color="auto"/>
        <w:bottom w:val="none" w:sz="0" w:space="0" w:color="auto"/>
        <w:right w:val="none" w:sz="0" w:space="0" w:color="auto"/>
      </w:divBdr>
    </w:div>
    <w:div w:id="634483233">
      <w:marLeft w:val="0"/>
      <w:marRight w:val="0"/>
      <w:marTop w:val="0"/>
      <w:marBottom w:val="0"/>
      <w:divBdr>
        <w:top w:val="none" w:sz="0" w:space="0" w:color="auto"/>
        <w:left w:val="none" w:sz="0" w:space="0" w:color="auto"/>
        <w:bottom w:val="none" w:sz="0" w:space="0" w:color="auto"/>
        <w:right w:val="none" w:sz="0" w:space="0" w:color="auto"/>
      </w:divBdr>
    </w:div>
    <w:div w:id="634483234">
      <w:marLeft w:val="0"/>
      <w:marRight w:val="0"/>
      <w:marTop w:val="0"/>
      <w:marBottom w:val="0"/>
      <w:divBdr>
        <w:top w:val="none" w:sz="0" w:space="0" w:color="auto"/>
        <w:left w:val="none" w:sz="0" w:space="0" w:color="auto"/>
        <w:bottom w:val="none" w:sz="0" w:space="0" w:color="auto"/>
        <w:right w:val="none" w:sz="0" w:space="0" w:color="auto"/>
      </w:divBdr>
    </w:div>
    <w:div w:id="683673849">
      <w:bodyDiv w:val="1"/>
      <w:marLeft w:val="0"/>
      <w:marRight w:val="0"/>
      <w:marTop w:val="0"/>
      <w:marBottom w:val="0"/>
      <w:divBdr>
        <w:top w:val="none" w:sz="0" w:space="0" w:color="auto"/>
        <w:left w:val="none" w:sz="0" w:space="0" w:color="auto"/>
        <w:bottom w:val="none" w:sz="0" w:space="0" w:color="auto"/>
        <w:right w:val="none" w:sz="0" w:space="0" w:color="auto"/>
      </w:divBdr>
    </w:div>
    <w:div w:id="904220936">
      <w:bodyDiv w:val="1"/>
      <w:marLeft w:val="0"/>
      <w:marRight w:val="0"/>
      <w:marTop w:val="0"/>
      <w:marBottom w:val="0"/>
      <w:divBdr>
        <w:top w:val="none" w:sz="0" w:space="0" w:color="auto"/>
        <w:left w:val="none" w:sz="0" w:space="0" w:color="auto"/>
        <w:bottom w:val="none" w:sz="0" w:space="0" w:color="auto"/>
        <w:right w:val="none" w:sz="0" w:space="0" w:color="auto"/>
      </w:divBdr>
    </w:div>
    <w:div w:id="965236060">
      <w:bodyDiv w:val="1"/>
      <w:marLeft w:val="0"/>
      <w:marRight w:val="0"/>
      <w:marTop w:val="0"/>
      <w:marBottom w:val="0"/>
      <w:divBdr>
        <w:top w:val="none" w:sz="0" w:space="0" w:color="auto"/>
        <w:left w:val="none" w:sz="0" w:space="0" w:color="auto"/>
        <w:bottom w:val="none" w:sz="0" w:space="0" w:color="auto"/>
        <w:right w:val="none" w:sz="0" w:space="0" w:color="auto"/>
      </w:divBdr>
      <w:divsChild>
        <w:div w:id="1149178185">
          <w:marLeft w:val="0"/>
          <w:marRight w:val="0"/>
          <w:marTop w:val="0"/>
          <w:marBottom w:val="0"/>
          <w:divBdr>
            <w:top w:val="none" w:sz="0" w:space="0" w:color="auto"/>
            <w:left w:val="none" w:sz="0" w:space="0" w:color="auto"/>
            <w:bottom w:val="none" w:sz="0" w:space="0" w:color="auto"/>
            <w:right w:val="none" w:sz="0" w:space="0" w:color="auto"/>
          </w:divBdr>
        </w:div>
        <w:div w:id="682437554">
          <w:marLeft w:val="0"/>
          <w:marRight w:val="0"/>
          <w:marTop w:val="0"/>
          <w:marBottom w:val="0"/>
          <w:divBdr>
            <w:top w:val="none" w:sz="0" w:space="0" w:color="auto"/>
            <w:left w:val="none" w:sz="0" w:space="0" w:color="auto"/>
            <w:bottom w:val="none" w:sz="0" w:space="0" w:color="auto"/>
            <w:right w:val="none" w:sz="0" w:space="0" w:color="auto"/>
          </w:divBdr>
        </w:div>
        <w:div w:id="1521965554">
          <w:marLeft w:val="0"/>
          <w:marRight w:val="0"/>
          <w:marTop w:val="0"/>
          <w:marBottom w:val="0"/>
          <w:divBdr>
            <w:top w:val="none" w:sz="0" w:space="0" w:color="auto"/>
            <w:left w:val="none" w:sz="0" w:space="0" w:color="auto"/>
            <w:bottom w:val="none" w:sz="0" w:space="0" w:color="auto"/>
            <w:right w:val="none" w:sz="0" w:space="0" w:color="auto"/>
          </w:divBdr>
        </w:div>
        <w:div w:id="1136993875">
          <w:marLeft w:val="0"/>
          <w:marRight w:val="0"/>
          <w:marTop w:val="0"/>
          <w:marBottom w:val="0"/>
          <w:divBdr>
            <w:top w:val="none" w:sz="0" w:space="0" w:color="auto"/>
            <w:left w:val="none" w:sz="0" w:space="0" w:color="auto"/>
            <w:bottom w:val="none" w:sz="0" w:space="0" w:color="auto"/>
            <w:right w:val="none" w:sz="0" w:space="0" w:color="auto"/>
          </w:divBdr>
        </w:div>
        <w:div w:id="1422145104">
          <w:marLeft w:val="0"/>
          <w:marRight w:val="0"/>
          <w:marTop w:val="0"/>
          <w:marBottom w:val="0"/>
          <w:divBdr>
            <w:top w:val="none" w:sz="0" w:space="0" w:color="auto"/>
            <w:left w:val="none" w:sz="0" w:space="0" w:color="auto"/>
            <w:bottom w:val="none" w:sz="0" w:space="0" w:color="auto"/>
            <w:right w:val="none" w:sz="0" w:space="0" w:color="auto"/>
          </w:divBdr>
        </w:div>
        <w:div w:id="1114641506">
          <w:marLeft w:val="0"/>
          <w:marRight w:val="0"/>
          <w:marTop w:val="0"/>
          <w:marBottom w:val="0"/>
          <w:divBdr>
            <w:top w:val="none" w:sz="0" w:space="0" w:color="auto"/>
            <w:left w:val="none" w:sz="0" w:space="0" w:color="auto"/>
            <w:bottom w:val="none" w:sz="0" w:space="0" w:color="auto"/>
            <w:right w:val="none" w:sz="0" w:space="0" w:color="auto"/>
          </w:divBdr>
        </w:div>
        <w:div w:id="174465571">
          <w:marLeft w:val="0"/>
          <w:marRight w:val="0"/>
          <w:marTop w:val="0"/>
          <w:marBottom w:val="0"/>
          <w:divBdr>
            <w:top w:val="none" w:sz="0" w:space="0" w:color="auto"/>
            <w:left w:val="none" w:sz="0" w:space="0" w:color="auto"/>
            <w:bottom w:val="none" w:sz="0" w:space="0" w:color="auto"/>
            <w:right w:val="none" w:sz="0" w:space="0" w:color="auto"/>
          </w:divBdr>
        </w:div>
        <w:div w:id="843126856">
          <w:marLeft w:val="0"/>
          <w:marRight w:val="0"/>
          <w:marTop w:val="0"/>
          <w:marBottom w:val="0"/>
          <w:divBdr>
            <w:top w:val="none" w:sz="0" w:space="0" w:color="auto"/>
            <w:left w:val="none" w:sz="0" w:space="0" w:color="auto"/>
            <w:bottom w:val="none" w:sz="0" w:space="0" w:color="auto"/>
            <w:right w:val="none" w:sz="0" w:space="0" w:color="auto"/>
          </w:divBdr>
        </w:div>
        <w:div w:id="72048022">
          <w:marLeft w:val="0"/>
          <w:marRight w:val="0"/>
          <w:marTop w:val="0"/>
          <w:marBottom w:val="0"/>
          <w:divBdr>
            <w:top w:val="none" w:sz="0" w:space="0" w:color="auto"/>
            <w:left w:val="none" w:sz="0" w:space="0" w:color="auto"/>
            <w:bottom w:val="none" w:sz="0" w:space="0" w:color="auto"/>
            <w:right w:val="none" w:sz="0" w:space="0" w:color="auto"/>
          </w:divBdr>
        </w:div>
        <w:div w:id="1414427537">
          <w:marLeft w:val="0"/>
          <w:marRight w:val="0"/>
          <w:marTop w:val="0"/>
          <w:marBottom w:val="0"/>
          <w:divBdr>
            <w:top w:val="none" w:sz="0" w:space="0" w:color="auto"/>
            <w:left w:val="none" w:sz="0" w:space="0" w:color="auto"/>
            <w:bottom w:val="none" w:sz="0" w:space="0" w:color="auto"/>
            <w:right w:val="none" w:sz="0" w:space="0" w:color="auto"/>
          </w:divBdr>
        </w:div>
        <w:div w:id="526220259">
          <w:marLeft w:val="0"/>
          <w:marRight w:val="0"/>
          <w:marTop w:val="0"/>
          <w:marBottom w:val="0"/>
          <w:divBdr>
            <w:top w:val="none" w:sz="0" w:space="0" w:color="auto"/>
            <w:left w:val="none" w:sz="0" w:space="0" w:color="auto"/>
            <w:bottom w:val="none" w:sz="0" w:space="0" w:color="auto"/>
            <w:right w:val="none" w:sz="0" w:space="0" w:color="auto"/>
          </w:divBdr>
        </w:div>
        <w:div w:id="1635408370">
          <w:marLeft w:val="0"/>
          <w:marRight w:val="0"/>
          <w:marTop w:val="0"/>
          <w:marBottom w:val="0"/>
          <w:divBdr>
            <w:top w:val="none" w:sz="0" w:space="0" w:color="auto"/>
            <w:left w:val="none" w:sz="0" w:space="0" w:color="auto"/>
            <w:bottom w:val="none" w:sz="0" w:space="0" w:color="auto"/>
            <w:right w:val="none" w:sz="0" w:space="0" w:color="auto"/>
          </w:divBdr>
        </w:div>
        <w:div w:id="979189400">
          <w:marLeft w:val="0"/>
          <w:marRight w:val="0"/>
          <w:marTop w:val="0"/>
          <w:marBottom w:val="0"/>
          <w:divBdr>
            <w:top w:val="none" w:sz="0" w:space="0" w:color="auto"/>
            <w:left w:val="none" w:sz="0" w:space="0" w:color="auto"/>
            <w:bottom w:val="none" w:sz="0" w:space="0" w:color="auto"/>
            <w:right w:val="none" w:sz="0" w:space="0" w:color="auto"/>
          </w:divBdr>
        </w:div>
        <w:div w:id="1452477167">
          <w:marLeft w:val="0"/>
          <w:marRight w:val="0"/>
          <w:marTop w:val="0"/>
          <w:marBottom w:val="0"/>
          <w:divBdr>
            <w:top w:val="none" w:sz="0" w:space="0" w:color="auto"/>
            <w:left w:val="none" w:sz="0" w:space="0" w:color="auto"/>
            <w:bottom w:val="none" w:sz="0" w:space="0" w:color="auto"/>
            <w:right w:val="none" w:sz="0" w:space="0" w:color="auto"/>
          </w:divBdr>
        </w:div>
        <w:div w:id="126894580">
          <w:marLeft w:val="0"/>
          <w:marRight w:val="0"/>
          <w:marTop w:val="0"/>
          <w:marBottom w:val="0"/>
          <w:divBdr>
            <w:top w:val="none" w:sz="0" w:space="0" w:color="auto"/>
            <w:left w:val="none" w:sz="0" w:space="0" w:color="auto"/>
            <w:bottom w:val="none" w:sz="0" w:space="0" w:color="auto"/>
            <w:right w:val="none" w:sz="0" w:space="0" w:color="auto"/>
          </w:divBdr>
        </w:div>
      </w:divsChild>
    </w:div>
    <w:div w:id="1701515005">
      <w:bodyDiv w:val="1"/>
      <w:marLeft w:val="0"/>
      <w:marRight w:val="0"/>
      <w:marTop w:val="0"/>
      <w:marBottom w:val="0"/>
      <w:divBdr>
        <w:top w:val="none" w:sz="0" w:space="0" w:color="auto"/>
        <w:left w:val="none" w:sz="0" w:space="0" w:color="auto"/>
        <w:bottom w:val="none" w:sz="0" w:space="0" w:color="auto"/>
        <w:right w:val="none" w:sz="0" w:space="0" w:color="auto"/>
      </w:divBdr>
    </w:div>
    <w:div w:id="203202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os-akanizlica-pozega.skole.hr/"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anizlica.vidovci@gmail.com"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034portal.hr/thumbs3/fotka159503.jpg" TargetMode="External"/><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mailto:os.antuna.kanizlica@gmail.com" TargetMode="Externa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os-akanizlica-pozega.skole.hr/" TargetMode="External"/><Relationship Id="rId4" Type="http://schemas.openxmlformats.org/officeDocument/2006/relationships/settings" Target="settings.xml"/><Relationship Id="rId9" Type="http://schemas.openxmlformats.org/officeDocument/2006/relationships/hyperlink" Target="mailto:os-pozega-003@skole.t-com.h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034portal.hr/thumbs3/fotka159504.jpg"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wmf"/></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CB61-A505-488D-BD7A-C1C82CBC2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24379</Words>
  <Characters>138961</Characters>
  <Application>Microsoft Office Word</Application>
  <DocSecurity>0</DocSecurity>
  <Lines>1158</Lines>
  <Paragraphs>326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MZOŠ</Company>
  <LinksUpToDate>false</LinksUpToDate>
  <CharactersWithSpaces>163014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dc:creator>
  <cp:lastModifiedBy>Igor Soldić</cp:lastModifiedBy>
  <cp:revision>2</cp:revision>
  <cp:lastPrinted>2017-09-27T10:44:00Z</cp:lastPrinted>
  <dcterms:created xsi:type="dcterms:W3CDTF">2018-10-15T17:47:00Z</dcterms:created>
  <dcterms:modified xsi:type="dcterms:W3CDTF">2018-10-15T17:47:00Z</dcterms:modified>
</cp:coreProperties>
</file>