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EF" w:rsidRPr="000C6BEF" w:rsidRDefault="00CA0648" w:rsidP="000C6BEF">
      <w:pPr>
        <w:rPr>
          <w:b/>
          <w:i/>
          <w:sz w:val="28"/>
          <w:szCs w:val="20"/>
          <w:lang w:eastAsia="en-US"/>
        </w:rPr>
      </w:pPr>
      <w:r>
        <w:rPr>
          <w:b/>
          <w:i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6pt;margin-top:13.25pt;width:189pt;height:101.05pt;z-index:251659264">
            <v:imagedata r:id="rId5" o:title=""/>
            <w10:wrap type="topAndBottom"/>
          </v:shape>
          <o:OLEObject Type="Embed" ProgID="CorelDRAW.Graphic.10" ShapeID="_x0000_s1026" DrawAspect="Content" ObjectID="_1578217027" r:id="rId6"/>
        </w:pict>
      </w:r>
    </w:p>
    <w:p w:rsidR="000C6BEF" w:rsidRPr="000C6BEF" w:rsidRDefault="000C6BEF" w:rsidP="000C6BEF">
      <w:pPr>
        <w:rPr>
          <w:b/>
          <w:i/>
          <w:lang w:eastAsia="en-US"/>
        </w:rPr>
      </w:pPr>
      <w:r w:rsidRPr="000C6BEF">
        <w:rPr>
          <w:b/>
          <w:i/>
          <w:lang w:eastAsia="en-US"/>
        </w:rPr>
        <w:t xml:space="preserve">Antuna </w:t>
      </w:r>
      <w:proofErr w:type="spellStart"/>
      <w:r w:rsidRPr="000C6BEF">
        <w:rPr>
          <w:b/>
          <w:i/>
          <w:lang w:eastAsia="en-US"/>
        </w:rPr>
        <w:t>Kanižlića</w:t>
      </w:r>
      <w:proofErr w:type="spellEnd"/>
      <w:r w:rsidRPr="000C6BEF">
        <w:rPr>
          <w:b/>
          <w:i/>
          <w:lang w:eastAsia="en-US"/>
        </w:rPr>
        <w:t xml:space="preserve"> 2, 34000 Požega</w:t>
      </w:r>
    </w:p>
    <w:p w:rsidR="000C6BEF" w:rsidRPr="000C6BEF" w:rsidRDefault="000C6BEF" w:rsidP="000C6BEF">
      <w:pPr>
        <w:keepNext/>
        <w:numPr>
          <w:ilvl w:val="12"/>
          <w:numId w:val="0"/>
        </w:numPr>
        <w:outlineLvl w:val="2"/>
        <w:rPr>
          <w:b/>
          <w:lang w:eastAsia="en-US"/>
        </w:rPr>
      </w:pPr>
      <w:r w:rsidRPr="000C6BEF">
        <w:rPr>
          <w:b/>
          <w:lang w:eastAsia="en-US"/>
        </w:rPr>
        <w:t>TEL: 034/312 030; FAX: 034/273 681</w:t>
      </w:r>
    </w:p>
    <w:p w:rsidR="000C6BEF" w:rsidRPr="000C6BEF" w:rsidRDefault="000C6BEF" w:rsidP="000C6BEF">
      <w:pPr>
        <w:outlineLvl w:val="0"/>
        <w:rPr>
          <w:i/>
          <w:lang w:eastAsia="en-US"/>
        </w:rPr>
      </w:pPr>
      <w:r w:rsidRPr="000C6BEF">
        <w:rPr>
          <w:i/>
          <w:lang w:eastAsia="en-US"/>
        </w:rPr>
        <w:t>E-mail: akanizlica@os-akanizlica-pozega.skole.hr</w:t>
      </w:r>
    </w:p>
    <w:p w:rsidR="000C6BEF" w:rsidRPr="000C6BEF" w:rsidRDefault="000C6BEF" w:rsidP="000C6BEF">
      <w:pPr>
        <w:outlineLvl w:val="0"/>
        <w:rPr>
          <w:b/>
          <w:i/>
          <w:lang w:eastAsia="en-US"/>
        </w:rPr>
      </w:pPr>
      <w:r w:rsidRPr="000C6BEF">
        <w:rPr>
          <w:b/>
          <w:i/>
          <w:lang w:eastAsia="en-US"/>
        </w:rPr>
        <w:t>KLASA: 602-02/</w:t>
      </w:r>
      <w:r>
        <w:rPr>
          <w:b/>
          <w:i/>
          <w:lang w:eastAsia="en-US"/>
        </w:rPr>
        <w:t>18</w:t>
      </w:r>
      <w:r w:rsidRPr="000C6BEF">
        <w:rPr>
          <w:b/>
          <w:i/>
          <w:lang w:eastAsia="en-US"/>
        </w:rPr>
        <w:t>-01/</w:t>
      </w:r>
      <w:r w:rsidR="00D51790">
        <w:rPr>
          <w:b/>
          <w:i/>
          <w:lang w:eastAsia="en-US"/>
        </w:rPr>
        <w:t>07</w:t>
      </w:r>
    </w:p>
    <w:p w:rsidR="000C6BEF" w:rsidRPr="000C6BEF" w:rsidRDefault="000C6BEF" w:rsidP="000C6BEF">
      <w:pPr>
        <w:outlineLvl w:val="0"/>
        <w:rPr>
          <w:b/>
          <w:i/>
          <w:lang w:eastAsia="en-US"/>
        </w:rPr>
      </w:pPr>
      <w:r w:rsidRPr="000C6BEF">
        <w:rPr>
          <w:b/>
          <w:i/>
          <w:lang w:eastAsia="en-US"/>
        </w:rPr>
        <w:t>URBROJ: 2177-22-01-1</w:t>
      </w:r>
      <w:r>
        <w:rPr>
          <w:b/>
          <w:i/>
          <w:lang w:eastAsia="en-US"/>
        </w:rPr>
        <w:t>8</w:t>
      </w:r>
      <w:r w:rsidRPr="000C6BEF">
        <w:rPr>
          <w:b/>
          <w:i/>
          <w:lang w:eastAsia="en-US"/>
        </w:rPr>
        <w:t>-1</w:t>
      </w:r>
    </w:p>
    <w:p w:rsidR="00460C60" w:rsidRPr="00DF04CE" w:rsidRDefault="000C6BEF" w:rsidP="00DF04CE">
      <w:pPr>
        <w:outlineLvl w:val="0"/>
        <w:rPr>
          <w:b/>
          <w:i/>
          <w:lang w:eastAsia="en-US"/>
        </w:rPr>
      </w:pPr>
      <w:r w:rsidRPr="000C6BEF">
        <w:rPr>
          <w:b/>
          <w:i/>
          <w:lang w:eastAsia="en-US"/>
        </w:rPr>
        <w:t xml:space="preserve">Požega, </w:t>
      </w:r>
      <w:r>
        <w:rPr>
          <w:b/>
          <w:i/>
          <w:lang w:eastAsia="en-US"/>
        </w:rPr>
        <w:t>9</w:t>
      </w:r>
      <w:r w:rsidRPr="000C6BEF">
        <w:rPr>
          <w:b/>
          <w:i/>
          <w:lang w:eastAsia="en-US"/>
        </w:rPr>
        <w:t xml:space="preserve">. </w:t>
      </w:r>
      <w:r>
        <w:rPr>
          <w:b/>
          <w:i/>
          <w:lang w:eastAsia="en-US"/>
        </w:rPr>
        <w:t>siječnja 2018</w:t>
      </w:r>
      <w:r w:rsidRPr="000C6BEF">
        <w:rPr>
          <w:b/>
          <w:i/>
          <w:lang w:eastAsia="en-US"/>
        </w:rPr>
        <w:t>.</w:t>
      </w:r>
    </w:p>
    <w:p w:rsidR="00460C60" w:rsidRDefault="00460C60" w:rsidP="00092FCC">
      <w:pPr>
        <w:jc w:val="center"/>
      </w:pPr>
    </w:p>
    <w:p w:rsidR="00DF04CE" w:rsidRDefault="00DF04CE" w:rsidP="00092FCC">
      <w:pPr>
        <w:jc w:val="center"/>
      </w:pPr>
    </w:p>
    <w:p w:rsidR="00DF04CE" w:rsidRDefault="00DF04CE" w:rsidP="00092FCC">
      <w:pPr>
        <w:jc w:val="center"/>
      </w:pPr>
    </w:p>
    <w:p w:rsidR="00DF04CE" w:rsidRDefault="00DF04CE" w:rsidP="00092FCC">
      <w:pPr>
        <w:jc w:val="center"/>
      </w:pPr>
    </w:p>
    <w:p w:rsidR="00657B61" w:rsidRDefault="00092FCC" w:rsidP="00092FCC">
      <w:pPr>
        <w:jc w:val="center"/>
      </w:pPr>
      <w:r>
        <w:t xml:space="preserve">PRIJEDLOG </w:t>
      </w:r>
      <w:r w:rsidR="00B0255E">
        <w:t>PROTOKOL</w:t>
      </w:r>
      <w:r>
        <w:t>A</w:t>
      </w:r>
      <w:r w:rsidR="00B0255E">
        <w:t xml:space="preserve"> POSTUPANJA KOD IZNAJMLJIVANJA DVORANE ZA TJELESNI ODGOJ</w:t>
      </w:r>
    </w:p>
    <w:p w:rsidR="00DF04CE" w:rsidRDefault="00DF04CE" w:rsidP="00DF04CE"/>
    <w:p w:rsidR="00DF04CE" w:rsidRDefault="00DF04CE" w:rsidP="00DF04CE"/>
    <w:p w:rsidR="00B0255E" w:rsidRDefault="00092FCC">
      <w:r>
        <w:t>Postupci prema redoslijedu:</w:t>
      </w:r>
    </w:p>
    <w:p w:rsidR="00092FCC" w:rsidRDefault="00092FCC"/>
    <w:p w:rsidR="00B0255E" w:rsidRDefault="00092FCC">
      <w:r>
        <w:t>1. z</w:t>
      </w:r>
      <w:r w:rsidR="00B0255E">
        <w:t>ahtjev za davanjem prethodne suglasnosti osnivača Grada Požege za davanje u zakup dvoran</w:t>
      </w:r>
      <w:r>
        <w:t>e za tjelesni odgoj,</w:t>
      </w:r>
    </w:p>
    <w:p w:rsidR="00B0255E" w:rsidRDefault="00B0255E"/>
    <w:p w:rsidR="00B0255E" w:rsidRDefault="00092FCC">
      <w:r>
        <w:t>2. posjedovanje</w:t>
      </w:r>
      <w:r w:rsidR="00B0255E">
        <w:t xml:space="preserve"> Zaključka osnivača Grada Požege za davanje u zakup dvoran</w:t>
      </w:r>
      <w:r>
        <w:t>e za tjelesni odgoj,</w:t>
      </w:r>
    </w:p>
    <w:p w:rsidR="00B0255E" w:rsidRDefault="00B0255E"/>
    <w:p w:rsidR="00B0255E" w:rsidRDefault="00092FCC">
      <w:r>
        <w:t>3. izrada</w:t>
      </w:r>
      <w:r w:rsidR="00B0255E">
        <w:t xml:space="preserve"> Pravilnika o davanju školskog prostora na privremeno korištenje</w:t>
      </w:r>
      <w:r>
        <w:t xml:space="preserve"> </w:t>
      </w:r>
      <w:r w:rsidR="00B0255E">
        <w:t xml:space="preserve"> (</w:t>
      </w:r>
      <w:r>
        <w:t>ukoliko ne postoji od prije</w:t>
      </w:r>
      <w:r w:rsidR="00B0255E">
        <w:t>)</w:t>
      </w:r>
      <w:r>
        <w:t>,</w:t>
      </w:r>
    </w:p>
    <w:p w:rsidR="00B0255E" w:rsidRDefault="00B0255E"/>
    <w:p w:rsidR="00092FCC" w:rsidRDefault="00092FCC" w:rsidP="00092FCC">
      <w:r>
        <w:t>4. izrada</w:t>
      </w:r>
      <w:r w:rsidR="00B0255E">
        <w:t xml:space="preserve"> Kućnog reda sportske dvorane</w:t>
      </w:r>
      <w:r>
        <w:t xml:space="preserve"> (ukoliko ne postoji od prije),</w:t>
      </w:r>
    </w:p>
    <w:p w:rsidR="00B0255E" w:rsidRDefault="00B0255E"/>
    <w:p w:rsidR="00B0255E" w:rsidRDefault="00B0255E"/>
    <w:p w:rsidR="009E0CED" w:rsidRDefault="00B0255E" w:rsidP="009E0CED">
      <w:r>
        <w:t xml:space="preserve">5. </w:t>
      </w:r>
      <w:r w:rsidR="00092FCC">
        <w:t xml:space="preserve">usvajanje </w:t>
      </w:r>
      <w:r w:rsidR="00666DB4">
        <w:t>Pravilnika o davanju školskog prostora na privremeno korištenje i Kućnog reda sportske dvorane</w:t>
      </w:r>
      <w:r w:rsidR="00092FCC">
        <w:t xml:space="preserve"> od strane Školskog odbora (ukoliko to nije učinjeno ranije</w:t>
      </w:r>
      <w:r w:rsidR="00010057">
        <w:t>)</w:t>
      </w:r>
      <w:r w:rsidR="00092FCC">
        <w:t>,</w:t>
      </w:r>
      <w:r w:rsidR="009E0CED" w:rsidRPr="009E0CED">
        <w:t xml:space="preserve"> </w:t>
      </w:r>
      <w:r w:rsidR="009E0CED">
        <w:t>izvješćivanje o namjeri davanja u zakup sportske dvorane, o dobivanju Zaključka Grada Požege</w:t>
      </w:r>
      <w:r w:rsidR="00010057">
        <w:t xml:space="preserve"> te </w:t>
      </w:r>
      <w:r w:rsidR="009E0CED">
        <w:t xml:space="preserve"> o Javnom pozivu </w:t>
      </w:r>
      <w:r w:rsidR="00010057">
        <w:t>za najam dvorane</w:t>
      </w:r>
      <w:r w:rsidR="009E0CED">
        <w:t xml:space="preserve">) </w:t>
      </w:r>
    </w:p>
    <w:p w:rsidR="00010057" w:rsidRDefault="00010057" w:rsidP="009E0CED"/>
    <w:p w:rsidR="00010057" w:rsidRDefault="00010057" w:rsidP="00010057"/>
    <w:p w:rsidR="00010057" w:rsidRDefault="003C4942" w:rsidP="00010057">
      <w:r>
        <w:t>6. J</w:t>
      </w:r>
      <w:r w:rsidR="00010057">
        <w:t>avni poziv za najam/zakup termina školske dvorane za tjelesni odgoj na web stranici škole,</w:t>
      </w:r>
    </w:p>
    <w:p w:rsidR="00010057" w:rsidRDefault="00010057" w:rsidP="00010057"/>
    <w:p w:rsidR="00010057" w:rsidRDefault="00010057" w:rsidP="00010057"/>
    <w:p w:rsidR="00010057" w:rsidRDefault="00010057" w:rsidP="00010057">
      <w:r>
        <w:t>7. zaprimanje Ponuda kandidata  i potrebne dokumentacije (Zamolba za korištenje sportske dvorane, Rješenje ureda državne uprave o registraciji Udruge koja traži najam, Diploma voditelja sportskih aktivnosti, Statut Udruge),</w:t>
      </w:r>
    </w:p>
    <w:p w:rsidR="00092FCC" w:rsidRDefault="00092FCC"/>
    <w:p w:rsidR="00092FCC" w:rsidRDefault="00092FCC"/>
    <w:p w:rsidR="00010057" w:rsidRDefault="00010057" w:rsidP="00010057">
      <w:r>
        <w:lastRenderedPageBreak/>
        <w:t>8</w:t>
      </w:r>
      <w:r w:rsidR="00092FCC">
        <w:t xml:space="preserve">. verificiranje zapisnika na Školskom odboru  s prethodne sjednice i izvješćivanje </w:t>
      </w:r>
      <w:r>
        <w:t>o kandidatima javnog poziva i odabir kandidata,</w:t>
      </w:r>
    </w:p>
    <w:p w:rsidR="00092FCC" w:rsidRDefault="00092FCC"/>
    <w:p w:rsidR="00092FCC" w:rsidRDefault="00092FCC"/>
    <w:p w:rsidR="00D95920" w:rsidRDefault="00F428D0">
      <w:r>
        <w:t>9</w:t>
      </w:r>
      <w:r w:rsidR="006524EE">
        <w:t>. d</w:t>
      </w:r>
      <w:r w:rsidR="00D95920">
        <w:t>onošenje Odluke o davanju u najam školske dvorane za tjelesni odgoj  nakon Javnog poziva i uz suglasnost Školskog odbora</w:t>
      </w:r>
      <w:r w:rsidR="005C3C22">
        <w:t xml:space="preserve"> (</w:t>
      </w:r>
      <w:r w:rsidR="00C1753F">
        <w:t>ravnateljica uz suglasnost ŠO</w:t>
      </w:r>
      <w:r w:rsidR="00460C60">
        <w:t xml:space="preserve">), </w:t>
      </w:r>
    </w:p>
    <w:p w:rsidR="00D95920" w:rsidRDefault="00D95920"/>
    <w:p w:rsidR="00D95920" w:rsidRDefault="00F428D0">
      <w:r>
        <w:t>10</w:t>
      </w:r>
      <w:r w:rsidR="00D95920">
        <w:t xml:space="preserve">. </w:t>
      </w:r>
      <w:r w:rsidR="00460C60">
        <w:t>potpisivanje u</w:t>
      </w:r>
      <w:r w:rsidR="00AC28D8">
        <w:t>govor</w:t>
      </w:r>
      <w:r w:rsidR="00460C60">
        <w:t>a</w:t>
      </w:r>
      <w:r w:rsidR="00AC28D8">
        <w:t xml:space="preserve"> s odabranim ponuditeljem o korištenju šk</w:t>
      </w:r>
      <w:r w:rsidR="00460C60">
        <w:t>olske dvorane za tjelesni odgoj,</w:t>
      </w:r>
    </w:p>
    <w:p w:rsidR="00AC28D8" w:rsidRDefault="00AC28D8"/>
    <w:p w:rsidR="00AC28D8" w:rsidRDefault="00F428D0">
      <w:r>
        <w:t>11</w:t>
      </w:r>
      <w:r w:rsidR="00AC28D8">
        <w:t xml:space="preserve">. </w:t>
      </w:r>
      <w:r w:rsidR="00460C60">
        <w:t>izrada k</w:t>
      </w:r>
      <w:r w:rsidR="00AC28D8">
        <w:t>artica analitičkog konta ( za svaki mjesec korištenja dvorane predočiti dane korištenja dvorane, sate i ug</w:t>
      </w:r>
      <w:r w:rsidR="008A4278">
        <w:t>ovorena cijena dvorane po satu),</w:t>
      </w:r>
    </w:p>
    <w:p w:rsidR="00CA0648" w:rsidRDefault="00CA0648"/>
    <w:p w:rsidR="00CA0648" w:rsidRDefault="00CA0648">
      <w:r>
        <w:t>12. izdavanje izlaznih računa,</w:t>
      </w:r>
      <w:bookmarkStart w:id="0" w:name="_GoBack"/>
      <w:bookmarkEnd w:id="0"/>
    </w:p>
    <w:p w:rsidR="008A4278" w:rsidRDefault="008A4278"/>
    <w:p w:rsidR="008A4278" w:rsidRDefault="008A4278">
      <w:r>
        <w:t>12. praćenje naplate i poduzimanje mjera naplate.</w:t>
      </w:r>
    </w:p>
    <w:p w:rsidR="00460C60" w:rsidRDefault="00460C60"/>
    <w:p w:rsidR="00D51790" w:rsidRDefault="00D51790"/>
    <w:p w:rsidR="00D51790" w:rsidRDefault="00D51790">
      <w:r>
        <w:t xml:space="preserve">                                                                             </w:t>
      </w:r>
      <w:r w:rsidR="00F428D0">
        <w:t xml:space="preserve"> </w:t>
      </w:r>
      <w:r>
        <w:t xml:space="preserve">      Ravnateljica Škole</w:t>
      </w:r>
    </w:p>
    <w:p w:rsidR="00D51790" w:rsidRDefault="00D51790">
      <w:r>
        <w:t xml:space="preserve">                                                                                    Marija Samardžija    </w:t>
      </w:r>
    </w:p>
    <w:p w:rsidR="00460C60" w:rsidRDefault="00460C60"/>
    <w:sectPr w:rsidR="00460C60" w:rsidSect="00DF04C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3F"/>
    <w:rsid w:val="00010057"/>
    <w:rsid w:val="00092FCC"/>
    <w:rsid w:val="000C6BEF"/>
    <w:rsid w:val="003C4942"/>
    <w:rsid w:val="00460C60"/>
    <w:rsid w:val="005C3C22"/>
    <w:rsid w:val="006524EE"/>
    <w:rsid w:val="00657B61"/>
    <w:rsid w:val="00666DB4"/>
    <w:rsid w:val="008A4278"/>
    <w:rsid w:val="009751FD"/>
    <w:rsid w:val="009E0CED"/>
    <w:rsid w:val="00AC28D8"/>
    <w:rsid w:val="00B0255E"/>
    <w:rsid w:val="00C1753F"/>
    <w:rsid w:val="00CA0648"/>
    <w:rsid w:val="00D51790"/>
    <w:rsid w:val="00D95920"/>
    <w:rsid w:val="00DE333F"/>
    <w:rsid w:val="00DF04CE"/>
    <w:rsid w:val="00F4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FD"/>
    <w:rPr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9751FD"/>
    <w:pPr>
      <w:keepNext/>
      <w:numPr>
        <w:ilvl w:val="12"/>
      </w:numPr>
      <w:outlineLvl w:val="2"/>
    </w:pPr>
    <w:rPr>
      <w:b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9751FD"/>
    <w:rPr>
      <w:b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FD"/>
    <w:rPr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9751FD"/>
    <w:pPr>
      <w:keepNext/>
      <w:numPr>
        <w:ilvl w:val="12"/>
      </w:numPr>
      <w:outlineLvl w:val="2"/>
    </w:pPr>
    <w:rPr>
      <w:b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9751FD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12</cp:revision>
  <dcterms:created xsi:type="dcterms:W3CDTF">2018-01-05T12:56:00Z</dcterms:created>
  <dcterms:modified xsi:type="dcterms:W3CDTF">2018-01-23T11:51:00Z</dcterms:modified>
</cp:coreProperties>
</file>